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3ecaa305b4df8" w:history="1">
              <w:r>
                <w:rPr>
                  <w:rStyle w:val="Hyperlink"/>
                </w:rPr>
                <w:t>2025-2031年中国高靴市场研究与前景趋势报告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3ecaa305b4df8" w:history="1">
              <w:r>
                <w:rPr>
                  <w:rStyle w:val="Hyperlink"/>
                </w:rPr>
                <w:t>2025-2031年中国高靴市场研究与前景趋势报告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3ecaa305b4df8" w:history="1">
                <w:r>
                  <w:rPr>
                    <w:rStyle w:val="Hyperlink"/>
                  </w:rPr>
                  <w:t>https://www.20087.com/6/73/GaoXueShiChangXianZhuangHeQianJing.html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靴是一种兼具功能性与时尚性的鞋类产品，在多个消费场景中占据重要地位。女性消费者尤为青睐其修饰腿型、增高显瘦的功能，而男性消费者则更多关注其在户外、工装环境中的实用性。材质方面，皮革、橡胶、帆布等多种选择丰富了产品线，适应不同气候与使用需求。随着潮流文化的影响，高靴的设计元素不断创新，例如金属装饰、拼接工艺、改良版型等，使其成为四季皆宜的穿搭单品。</w:t>
      </w:r>
      <w:r>
        <w:rPr>
          <w:rFonts w:hint="eastAsia"/>
        </w:rPr>
        <w:br/>
      </w:r>
      <w:r>
        <w:rPr>
          <w:rFonts w:hint="eastAsia"/>
        </w:rPr>
        <w:t>　　未来，高靴市场将继续朝着多元化与个性化方向演进。消费者对于舒适性与实用性的要求日益提升，促使品牌在鞋垫结构、内衬材质、防水透气性能等方面加大研发力度。同时，环保理念将影响生产环节，推动可回收材料、植物鞣革等绿色工艺的应用。此外，定制化服务或将兴起，通过数字化测量与3D打印技术提供更贴合脚型的产品。伴随社交媒体对流行趋势的快速传播，高靴作为时尚符号的地位也将进一步巩固，成为服饰搭配中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3ecaa305b4df8" w:history="1">
        <w:r>
          <w:rPr>
            <w:rStyle w:val="Hyperlink"/>
          </w:rPr>
          <w:t>2025-2031年中国高靴市场研究与前景趋势报告</w:t>
        </w:r>
      </w:hyperlink>
      <w:r>
        <w:rPr>
          <w:rFonts w:hint="eastAsia"/>
        </w:rPr>
        <w:t>》基于权威机构、相关协会数据及一手调研资料，系统分析了高靴行业的市场规模、重点地区产销动态、行业财务指标、上下游产业链发展现状及趋势。此外，报告还深入剖析了高靴领域重点企业的经营状况与发展战略，探讨了高靴行业技术现状与未来发展方向，并针对投资风险提出了相应的对策建议，为高靴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高靴行业概述</w:t>
      </w:r>
      <w:r>
        <w:rPr>
          <w:rFonts w:hint="eastAsia"/>
        </w:rPr>
        <w:br/>
      </w:r>
      <w:r>
        <w:rPr>
          <w:rFonts w:hint="eastAsia"/>
        </w:rPr>
        <w:t>　　第一节 高靴定义与分类</w:t>
      </w:r>
      <w:r>
        <w:rPr>
          <w:rFonts w:hint="eastAsia"/>
        </w:rPr>
        <w:br/>
      </w:r>
      <w:r>
        <w:rPr>
          <w:rFonts w:hint="eastAsia"/>
        </w:rPr>
        <w:t>　　第二节 高靴应用领域</w:t>
      </w:r>
      <w:r>
        <w:rPr>
          <w:rFonts w:hint="eastAsia"/>
        </w:rPr>
        <w:br/>
      </w:r>
      <w:r>
        <w:rPr>
          <w:rFonts w:hint="eastAsia"/>
        </w:rPr>
        <w:t>　　第三节 高靴行业经济指标分析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一、国内高靴产能及利用情况</w:t>
      </w:r>
      <w:r>
        <w:rPr>
          <w:rFonts w:hint="eastAsia"/>
        </w:rPr>
        <w:br/>
      </w:r>
      <w:r>
        <w:rPr>
          <w:rFonts w:hint="eastAsia"/>
        </w:rPr>
        <w:t>　　　　二、高靴产能扩张与投资动态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三、2025-2031年高靴产量预测</w:t>
      </w:r>
      <w:r>
        <w:rPr>
          <w:rFonts w:hint="eastAsia"/>
        </w:rPr>
        <w:br/>
      </w:r>
      <w:r>
        <w:rPr>
          <w:rFonts w:hint="eastAsia"/>
        </w:rPr>
        <w:t>　　第三节 2025-2031年高靴市场需求与销售分析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一、2024-2025年高靴行业需求现状</w:t>
      </w:r>
      <w:r>
        <w:rPr>
          <w:rFonts w:hint="eastAsia"/>
        </w:rPr>
        <w:br/>
      </w:r>
      <w:r>
        <w:rPr>
          <w:rFonts w:hint="eastAsia"/>
        </w:rPr>
        <w:t>　　　　二、高靴客户群体与需求特点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国内外高靴行业技术差异与原因</w:t>
      </w:r>
      <w:r>
        <w:rPr>
          <w:rFonts w:hint="eastAsia"/>
        </w:rPr>
        <w:br/>
      </w:r>
      <w:r>
        <w:rPr>
          <w:rFonts w:hint="eastAsia"/>
        </w:rPr>
        <w:t>　　第三节 高靴行业技术发展方向、趋势预测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2019-2024年中国高靴行业进出口情况分析</w:t>
      </w:r>
      <w:r>
        <w:rPr>
          <w:rFonts w:hint="eastAsia"/>
        </w:rPr>
        <w:br/>
      </w:r>
      <w:r>
        <w:rPr>
          <w:rFonts w:hint="eastAsia"/>
        </w:rPr>
        <w:t>　　第一节 高靴行业进口情况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2019-2024年中国高靴行业规模情况</w:t>
      </w:r>
      <w:r>
        <w:rPr>
          <w:rFonts w:hint="eastAsia"/>
        </w:rPr>
        <w:br/>
      </w:r>
      <w:r>
        <w:rPr>
          <w:rFonts w:hint="eastAsia"/>
        </w:rPr>
        <w:t>　　　　一、高靴行业企业数量规模</w:t>
      </w:r>
      <w:r>
        <w:rPr>
          <w:rFonts w:hint="eastAsia"/>
        </w:rPr>
        <w:br/>
      </w:r>
      <w:r>
        <w:rPr>
          <w:rFonts w:hint="eastAsia"/>
        </w:rPr>
        <w:t>　　　　二、高靴行业从业人员规模</w:t>
      </w:r>
      <w:r>
        <w:rPr>
          <w:rFonts w:hint="eastAsia"/>
        </w:rPr>
        <w:br/>
      </w:r>
      <w:r>
        <w:rPr>
          <w:rFonts w:hint="eastAsia"/>
        </w:rPr>
        <w:t>　　　　三、高靴行业市场敏感性分析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2019-2024年中国高靴行业财务能力分析</w:t>
      </w:r>
      <w:r>
        <w:rPr>
          <w:rFonts w:hint="eastAsia"/>
        </w:rPr>
        <w:br/>
      </w:r>
      <w:r>
        <w:rPr>
          <w:rFonts w:hint="eastAsia"/>
        </w:rPr>
        <w:t>　　　　一、高靴行业盈利能力</w:t>
      </w:r>
      <w:r>
        <w:rPr>
          <w:rFonts w:hint="eastAsia"/>
        </w:rPr>
        <w:br/>
      </w:r>
      <w:r>
        <w:rPr>
          <w:rFonts w:hint="eastAsia"/>
        </w:rPr>
        <w:t>　　　　二、高靴行业偿债能力</w:t>
      </w:r>
      <w:r>
        <w:rPr>
          <w:rFonts w:hint="eastAsia"/>
        </w:rPr>
        <w:br/>
      </w:r>
      <w:r>
        <w:rPr>
          <w:rFonts w:hint="eastAsia"/>
        </w:rPr>
        <w:t>　　　　三、高靴行业营运能力</w:t>
      </w:r>
      <w:r>
        <w:rPr>
          <w:rFonts w:hint="eastAsia"/>
        </w:rPr>
        <w:br/>
      </w:r>
      <w:r>
        <w:rPr>
          <w:rFonts w:hint="eastAsia"/>
        </w:rPr>
        <w:t>　　　　四、高靴行业发展能力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中国高靴行业竞争格局分析</w:t>
      </w:r>
      <w:r>
        <w:rPr>
          <w:rFonts w:hint="eastAsia"/>
        </w:rPr>
        <w:br/>
      </w:r>
      <w:r>
        <w:rPr>
          <w:rFonts w:hint="eastAsia"/>
        </w:rPr>
        <w:t>　　第一节 高靴行业竞争格局总览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中国高靴行业风险与对策</w:t>
      </w:r>
      <w:r>
        <w:rPr>
          <w:rFonts w:hint="eastAsia"/>
        </w:rPr>
        <w:br/>
      </w:r>
      <w:r>
        <w:rPr>
          <w:rFonts w:hint="eastAsia"/>
        </w:rPr>
        <w:t>　　第一节 高靴行业SWOT分析</w:t>
      </w:r>
      <w:r>
        <w:rPr>
          <w:rFonts w:hint="eastAsia"/>
        </w:rPr>
        <w:br/>
      </w:r>
      <w:r>
        <w:rPr>
          <w:rFonts w:hint="eastAsia"/>
        </w:rPr>
        <w:t>　　　　一、高靴行业优势</w:t>
      </w:r>
      <w:r>
        <w:rPr>
          <w:rFonts w:hint="eastAsia"/>
        </w:rPr>
        <w:br/>
      </w:r>
      <w:r>
        <w:rPr>
          <w:rFonts w:hint="eastAsia"/>
        </w:rPr>
        <w:t>　　　　二、高靴行业劣势</w:t>
      </w:r>
      <w:r>
        <w:rPr>
          <w:rFonts w:hint="eastAsia"/>
        </w:rPr>
        <w:br/>
      </w:r>
      <w:r>
        <w:rPr>
          <w:rFonts w:hint="eastAsia"/>
        </w:rPr>
        <w:t>　　　　三、高靴市场机会</w:t>
      </w:r>
      <w:r>
        <w:rPr>
          <w:rFonts w:hint="eastAsia"/>
        </w:rPr>
        <w:br/>
      </w:r>
      <w:r>
        <w:rPr>
          <w:rFonts w:hint="eastAsia"/>
        </w:rPr>
        <w:t>　　　　四、高靴市场威胁</w:t>
      </w:r>
      <w:r>
        <w:rPr>
          <w:rFonts w:hint="eastAsia"/>
        </w:rPr>
        <w:br/>
      </w:r>
      <w:r>
        <w:rPr>
          <w:rFonts w:hint="eastAsia"/>
        </w:rPr>
        <w:t>　　第二节 高靴行业风险及对策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2024-2025年高靴行业发展环境分析</w:t>
      </w:r>
      <w:r>
        <w:rPr>
          <w:rFonts w:hint="eastAsia"/>
        </w:rPr>
        <w:br/>
      </w:r>
      <w:r>
        <w:rPr>
          <w:rFonts w:hint="eastAsia"/>
        </w:rPr>
        <w:t>　　　　一、高靴行业主管部门与监管体制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中⋅智⋅林⋅－高靴行业发展建议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高靴行业历程</w:t>
      </w:r>
      <w:r>
        <w:rPr>
          <w:rFonts w:hint="eastAsia"/>
        </w:rPr>
        <w:br/>
      </w:r>
      <w:r>
        <w:rPr>
          <w:rFonts w:hint="eastAsia"/>
        </w:rPr>
        <w:t>　　图表 高靴行业生命周期</w:t>
      </w:r>
      <w:r>
        <w:rPr>
          <w:rFonts w:hint="eastAsia"/>
        </w:rPr>
        <w:br/>
      </w:r>
      <w:r>
        <w:rPr>
          <w:rFonts w:hint="eastAsia"/>
        </w:rPr>
        <w:t>　　图表 高靴行业产业链分析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高靴企业信息</w:t>
      </w:r>
      <w:r>
        <w:rPr>
          <w:rFonts w:hint="eastAsia"/>
        </w:rPr>
        <w:br/>
      </w:r>
      <w:r>
        <w:rPr>
          <w:rFonts w:hint="eastAsia"/>
        </w:rPr>
        <w:t>　　图表 高靴企业经营情况分析</w:t>
      </w:r>
      <w:r>
        <w:rPr>
          <w:rFonts w:hint="eastAsia"/>
        </w:rPr>
        <w:br/>
      </w:r>
      <w:r>
        <w:rPr>
          <w:rFonts w:hint="eastAsia"/>
        </w:rPr>
        <w:t>　　图表 高靴重点企业（三）主要经济指标情况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3ecaa305b4df8" w:history="1">
        <w:r>
          <w:rPr>
            <w:rStyle w:val="Hyperlink"/>
          </w:rPr>
          <w:t>2025-2031年中国高靴市场研究与前景趋势报告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3ecaa305b4df8" w:history="1">
        <w:r>
          <w:rPr>
            <w:rStyle w:val="Hyperlink"/>
          </w:rPr>
          <w:t>https://www.20087.com/6/73/GaoXueShiChangXianZhuangHeQianJing.html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热点：高筒堆堆靴、高跟靴、超高跟长筒靴、高靴搭配衣服图片、高筒长靴、高靴骑羊驯羊、高跟靴的价格、高靴筒太紧了可以穿松吗、乳胶紧身衣过膝高跟长筒靴子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0c3c5a1f8406a" w:history="1">
      <w:r>
        <w:rPr>
          <w:rStyle w:val="Hyperlink"/>
        </w:rPr>
        <w:t>2025-2031年中国高靴市场研究与前景趋势报告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oXueShiChangXianZhuangHeQianJing.html" TargetMode="External" Id="R7513ecaa305b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oXueShiChangXianZhuangHeQianJing.html" TargetMode="External" Id="Re770c3c5a1f8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2025-05-29T04:12:11Z</dcterms:created>
  <dcterms:modified xsi:type="dcterms:W3CDTF">2025-05-29T05:12:11Z</dcterms:modified>
  <dc:subject>2025-2031年中国高靴市场研究与前景趋势报告</dc:subject>
  <dc:title>2025-2031年中国高靴市场研究与前景趋势报告</dc:title>
  <cp:keywords>2025-2031年中国高靴市场研究与前景趋势报告</cp:keywords>
  <dc:description>2025-2031年中国高靴市场研究与前景趋势报告</dc:description>
</cp:coreProperties>
</file>