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425a893294d8e" w:history="1">
              <w:r>
                <w:rPr>
                  <w:rStyle w:val="Hyperlink"/>
                </w:rPr>
                <w:t>2026-2032年化学短纤维行业深度调研及未来趋势预测报告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425a893294d8e" w:history="1">
              <w:r>
                <w:rPr>
                  <w:rStyle w:val="Hyperlink"/>
                </w:rPr>
                <w:t>2026-2032年化学短纤维行业深度调研及未来趋势预测报告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425a893294d8e" w:history="1">
                <w:r>
                  <w:rPr>
                    <w:rStyle w:val="Hyperlink"/>
                  </w:rPr>
                  <w:t>https://www.20087.com/6/03/HuaXueDuanXianWeiFaZhanQuShi.html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短纤维是由合成聚合物经熔融纺丝而成的纤维，广泛应用于纺织品、工业用布、非织造布等领域。目前市场上化学短纤维不仅在强度、耐磨性和染色性能等方面表现出色，而且更加注重可持续性，例如通过使用可降解的生物基聚合物来生产短纤维，以减少对传统石油资源的依赖。</w:t>
      </w:r>
      <w:r>
        <w:rPr>
          <w:rFonts w:hint="eastAsia"/>
        </w:rPr>
        <w:br/>
      </w:r>
      <w:r>
        <w:rPr>
          <w:rFonts w:hint="eastAsia"/>
        </w:rPr>
        <w:t>　　未来，化学短纤维的发展将更加注重创新性和可持续性。一方面，通过研发新的聚合物材料和改进纺丝技术，提高化学短纤维的性能和功能性，比如开发具有抗菌、防紫外线等功能的纤维。另一方面，随着全球对于环境保护的重视程度加深，化学短纤维将更加注重生物降解性和循环利用，减少对环境的影响。此外，随着纺织品市场的细分化趋势，化学短纤维也将更加注重满足特定应用领域的需求，比如高性能运动装备、医疗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425a893294d8e" w:history="1">
        <w:r>
          <w:rPr>
            <w:rStyle w:val="Hyperlink"/>
          </w:rPr>
          <w:t>2026-2032年化学短纤维行业深度调研及未来趋势预测报告</w:t>
        </w:r>
      </w:hyperlink>
      <w:r>
        <w:rPr>
          <w:rFonts w:hint="eastAsia"/>
        </w:rPr>
        <w:t>》基于对化学短纤维行业的长期监测研究，结合化学短纤维行业供需关系变化规律、产品消费结构、应用领域拓展、市场发展环境及政策支持等多维度分析，采用定量与定性相结合的科学方法，对行业内重点企业进行了系统研究。报告全面呈现了化学短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化学短纤维市场发展现状</w:t>
      </w:r>
      <w:r>
        <w:rPr>
          <w:rFonts w:hint="eastAsia"/>
        </w:rPr>
        <w:br/>
      </w:r>
      <w:r>
        <w:rPr>
          <w:rFonts w:hint="eastAsia"/>
        </w:rPr>
        <w:t>第一章 全球化学短纤维行业发展分析</w:t>
      </w:r>
      <w:r>
        <w:rPr>
          <w:rFonts w:hint="eastAsia"/>
        </w:rPr>
        <w:br/>
      </w:r>
      <w:r>
        <w:rPr>
          <w:rFonts w:hint="eastAsia"/>
        </w:rPr>
        <w:t>　　第一节 全球化学短纤维行业发展轨迹综述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一、全球化学短纤维行业发展历程</w:t>
      </w:r>
      <w:r>
        <w:rPr>
          <w:rFonts w:hint="eastAsia"/>
        </w:rPr>
        <w:br/>
      </w:r>
      <w:r>
        <w:rPr>
          <w:rFonts w:hint="eastAsia"/>
        </w:rPr>
        <w:t>　　　　二、全球化学短纤维行业发展面临的问题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三、全球化学短纤维行业技术发展现状及趋势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全球化学短纤维行业市场情况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部分国家地区化学短纤维行业发展状况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一、2020-2025年北美化学短纤维行业发展分析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二、2020-2025年欧盟化学短纤维行业发展分析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2020-2025年中国化学短纤维行业发展形势</w:t>
      </w:r>
      <w:r>
        <w:rPr>
          <w:rFonts w:hint="eastAsia"/>
        </w:rPr>
        <w:br/>
      </w:r>
      <w:r>
        <w:rPr>
          <w:rFonts w:hint="eastAsia"/>
        </w:rPr>
        <w:t>　　第一节 化学短纤维行业发展概况</w:t>
      </w:r>
      <w:r>
        <w:rPr>
          <w:rFonts w:hint="eastAsia"/>
        </w:rPr>
        <w:br/>
      </w:r>
      <w:r>
        <w:rPr>
          <w:rFonts w:hint="eastAsia"/>
        </w:rPr>
        <w:t>　　　　一、化学短纤维行业发展特点分析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二、化学短纤维行业投资现状分析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三、化学短纤维行业总产值分析</w:t>
      </w:r>
      <w:r>
        <w:rPr>
          <w:rFonts w:hint="eastAsia"/>
        </w:rPr>
        <w:br/>
      </w:r>
      <w:r>
        <w:rPr>
          <w:rFonts w:hint="eastAsia"/>
        </w:rPr>
        <w:t>　　　　四、化学短纤维行业技术发展分析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2020-2025年化学短纤维行业市场情况分析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一、化学短纤维行业市场发展分析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二、化学短纤维市场存在的问题</w:t>
      </w:r>
      <w:r>
        <w:rPr>
          <w:rFonts w:hint="eastAsia"/>
        </w:rPr>
        <w:br/>
      </w:r>
      <w:r>
        <w:rPr>
          <w:rFonts w:hint="eastAsia"/>
        </w:rPr>
        <w:t>　　　　三、化学短纤维市场规模分析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2020-2025年化学短纤维产销状况分析</w:t>
      </w:r>
      <w:r>
        <w:rPr>
          <w:rFonts w:hint="eastAsia"/>
        </w:rPr>
        <w:br/>
      </w:r>
      <w:r>
        <w:rPr>
          <w:rFonts w:hint="eastAsia"/>
        </w:rPr>
        <w:t>　　　　一、化学短纤维产量分析</w:t>
      </w:r>
      <w:r>
        <w:rPr>
          <w:rFonts w:hint="eastAsia"/>
        </w:rPr>
        <w:br/>
      </w:r>
      <w:r>
        <w:rPr>
          <w:rFonts w:hint="eastAsia"/>
        </w:rPr>
        <w:t>　　　　二、化学短纤维产能分析</w:t>
      </w:r>
      <w:r>
        <w:rPr>
          <w:rFonts w:hint="eastAsia"/>
        </w:rPr>
        <w:br/>
      </w:r>
      <w:r>
        <w:rPr>
          <w:rFonts w:hint="eastAsia"/>
        </w:rPr>
        <w:t>　　　　三、化学短纤维市场需求状况分析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中国化学短纤维行业区域市场分析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2026年西北地区化学短纤维行业分析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化学短纤维行业投资与发展前景分析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2026年化学短纤维行业投资情况分析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化学短纤维行业投资机会分析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一、化学短纤维投资项目分析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二、可以投资的化学短纤维模式</w:t>
      </w:r>
      <w:r>
        <w:rPr>
          <w:rFonts w:hint="eastAsia"/>
        </w:rPr>
        <w:br/>
      </w:r>
      <w:r>
        <w:rPr>
          <w:rFonts w:hint="eastAsia"/>
        </w:rPr>
        <w:t>　　　　三、2026年化学短纤维投资机会分析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四、2026年化学短纤维投资新方向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一、新冠疫情下化学短纤维市场的发展前景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二、2026年化学短纤维市场面临的发展商机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化学短纤维市场竞争格局分析</w:t>
      </w:r>
      <w:r>
        <w:rPr>
          <w:rFonts w:hint="eastAsia"/>
        </w:rPr>
        <w:br/>
      </w:r>
      <w:r>
        <w:rPr>
          <w:rFonts w:hint="eastAsia"/>
        </w:rPr>
        <w:t>第五章 化学短纤维行业竞争格局分析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化学短纤维行业集中度分析</w:t>
      </w:r>
      <w:r>
        <w:rPr>
          <w:rFonts w:hint="eastAsia"/>
        </w:rPr>
        <w:br/>
      </w:r>
      <w:r>
        <w:rPr>
          <w:rFonts w:hint="eastAsia"/>
        </w:rPr>
        <w:t>　　　　一、化学短纤维市场集中度分析</w:t>
      </w:r>
      <w:r>
        <w:rPr>
          <w:rFonts w:hint="eastAsia"/>
        </w:rPr>
        <w:br/>
      </w:r>
      <w:r>
        <w:rPr>
          <w:rFonts w:hint="eastAsia"/>
        </w:rPr>
        <w:t>　　　　二、化学短纤维企业集中度分析</w:t>
      </w:r>
      <w:r>
        <w:rPr>
          <w:rFonts w:hint="eastAsia"/>
        </w:rPr>
        <w:br/>
      </w:r>
      <w:r>
        <w:rPr>
          <w:rFonts w:hint="eastAsia"/>
        </w:rPr>
        <w:t>　　　　三、化学短纤维区域集中度分析</w:t>
      </w:r>
      <w:r>
        <w:rPr>
          <w:rFonts w:hint="eastAsia"/>
        </w:rPr>
        <w:br/>
      </w:r>
      <w:r>
        <w:rPr>
          <w:rFonts w:hint="eastAsia"/>
        </w:rPr>
        <w:t>　　第二节 化学短纤维行业主要企业竞争力分析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化学短纤维行业竞争格局分析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一、2026年化学短纤维行业竞争分析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二、2026年中外化学短纤维产品竞争分析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三、2020-2025年我国化学短纤维市场竞争分析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四、2026-2032年国内主要化学短纤维企业动向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中国化学短纤维行业整体运行指标分析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2026年中国化学短纤维行业总体规模分析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2026年中国化学短纤维行业产销分析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2026年中国化学短纤维行业财务指标总体分析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一、2020-2025年化学短纤维行业产销情况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二、2020-2025年化学短纤维行业库存情况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三、2020-2025年化学短纤维行业资金周转情况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一、2020-2025年化学短纤维行业价格走势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二、2020-2025年化学短纤维行业营业收入情况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三、2020-2025年化学短纤维行业毛利率情况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四、2020-2025年化学短纤维行业赢利能力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五、2020-2025年化学短纤维行业赢利水平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六、2026-2032年化学短纤维行业赢利预测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化学短纤维行业盈利能力分析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2026年中国化学短纤维行业利润总额分析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2026年中国化学短纤维行业销售利润率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2026年中国化学短纤维行业总资产利润率分析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2026年中国化学短纤维行业产值利税率分析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化学短纤维重点企业发展分析</w:t>
      </w:r>
      <w:r>
        <w:rPr>
          <w:rFonts w:hint="eastAsia"/>
        </w:rPr>
        <w:br/>
      </w:r>
      <w:r>
        <w:rPr>
          <w:rFonts w:hint="eastAsia"/>
        </w:rPr>
        <w:t>　　第一节 化学短纤维企业（一）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化学短纤维企业（二）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化学短纤维企业（三）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化学短纤维企业（四）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化学短纤维企业（五）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化学短纤维企业（六）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化学短纤维产品竞争力优势分析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化学短纤维行业投资策略分析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2026年化学短纤维行业投资效益分析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2026年化学短纤维行业投资策略研究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2026-2032年化学短纤维行业投资风险预警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五、2026年中国化学短纤维行业发展面临的机遇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一、2026-2032年化学短纤维行业市场风险预测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二、2026-2032年化学短纤维行业政策风险预测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三、2026-2032年化学短纤维行业经营风险预测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四、2026-2032年化学短纤维行业技术风险预测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五、2026-2032年化学短纤维行业竞争风险预测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六、2026-2032年化学短纤维行业其他风险预测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2026-2032年化学短纤维行业发展趋势分析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2026-2032年中国化学短纤维市场趋势分析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一、2020-2025年我国化学短纤维市场趋势总结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二、2026-2032年我国化学短纤维发展趋势分析</w:t>
      </w:r>
      <w:r>
        <w:rPr>
          <w:rFonts w:hint="eastAsia"/>
        </w:rPr>
        <w:br/>
      </w:r>
      <w:r>
        <w:rPr>
          <w:rFonts w:hint="eastAsia"/>
        </w:rPr>
        <w:t>　　第二节 2026-2032年化学短纤维产品发展趋势分析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一、2026-2032年化学短纤维产品技术趋势分析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二、2026-2032年化学短纤维产品价格趋势分析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2026-2032年中国化学短纤维行业供需预测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一、2026-2032年中国化学短纤维供给预测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二、2026-2032年中国化学短纤维需求预测</w:t>
      </w:r>
      <w:r>
        <w:rPr>
          <w:rFonts w:hint="eastAsia"/>
        </w:rPr>
        <w:br/>
      </w:r>
      <w:r>
        <w:rPr>
          <w:rFonts w:hint="eastAsia"/>
        </w:rPr>
        <w:t>　　第四节 2026-2032年化学短纤维行业规划建议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化学短纤维企业管理策略建议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一、化学短纤维价格策略分析</w:t>
      </w:r>
      <w:r>
        <w:rPr>
          <w:rFonts w:hint="eastAsia"/>
        </w:rPr>
        <w:br/>
      </w:r>
      <w:r>
        <w:rPr>
          <w:rFonts w:hint="eastAsia"/>
        </w:rPr>
        <w:t>　　　　二、化学短纤维渠道策略分析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中⋅智⋅林⋅对我国化学短纤维品牌的战略思考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一、化学短纤维实施品牌战略的意义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四、化学短纤维品牌战略管理的策略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化学短纤维行业类别</w:t>
      </w:r>
      <w:r>
        <w:rPr>
          <w:rFonts w:hint="eastAsia"/>
        </w:rPr>
        <w:br/>
      </w:r>
      <w:r>
        <w:rPr>
          <w:rFonts w:hint="eastAsia"/>
        </w:rPr>
        <w:t>　　图表 化学短纤维行业产业链调研</w:t>
      </w:r>
      <w:r>
        <w:rPr>
          <w:rFonts w:hint="eastAsia"/>
        </w:rPr>
        <w:br/>
      </w:r>
      <w:r>
        <w:rPr>
          <w:rFonts w:hint="eastAsia"/>
        </w:rPr>
        <w:t>　　图表 化学短纤维行业现状</w:t>
      </w:r>
      <w:r>
        <w:rPr>
          <w:rFonts w:hint="eastAsia"/>
        </w:rPr>
        <w:br/>
      </w:r>
      <w:r>
        <w:rPr>
          <w:rFonts w:hint="eastAsia"/>
        </w:rPr>
        <w:t>　　图表 化学短纤维行业标准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2020-2025年中国化学短纤维市场规模</w:t>
      </w:r>
      <w:r>
        <w:rPr>
          <w:rFonts w:hint="eastAsia"/>
        </w:rPr>
        <w:br/>
      </w:r>
      <w:r>
        <w:rPr>
          <w:rFonts w:hint="eastAsia"/>
        </w:rPr>
        <w:t>　　图表 2026年中国化学短纤维行业产能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2020-2025年中国化学短纤维产量</w:t>
      </w:r>
      <w:r>
        <w:rPr>
          <w:rFonts w:hint="eastAsia"/>
        </w:rPr>
        <w:br/>
      </w:r>
      <w:r>
        <w:rPr>
          <w:rFonts w:hint="eastAsia"/>
        </w:rPr>
        <w:t>　　图表 化学短纤维行业动态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2020-2025年中国化学短纤维市场需求量</w:t>
      </w:r>
      <w:r>
        <w:rPr>
          <w:rFonts w:hint="eastAsia"/>
        </w:rPr>
        <w:br/>
      </w:r>
      <w:r>
        <w:rPr>
          <w:rFonts w:hint="eastAsia"/>
        </w:rPr>
        <w:t>　　图表 2026年中国化学短纤维行业需求区域调研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2020-2025年中国化学短纤维行情</w:t>
      </w:r>
      <w:r>
        <w:rPr>
          <w:rFonts w:hint="eastAsia"/>
        </w:rPr>
        <w:br/>
      </w:r>
      <w:r>
        <w:rPr>
          <w:rFonts w:hint="eastAsia"/>
        </w:rPr>
        <w:t>　　图表 2020-2025年中国化学短纤维价格走势图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2020-2025年中国化学短纤维行业销售收入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2020-2025年中国化学短纤维行业盈利情况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2020-2025年中国化学短纤维进口数据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2020-2025年中国化学短纤维出口数据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**地区化学短纤维市场规模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**地区化学短纤维市场调研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**地区化学短纤维市场规模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**地区化学短纤维市场调研</w:t>
      </w:r>
      <w:r>
        <w:rPr>
          <w:rFonts w:hint="eastAsia"/>
        </w:rPr>
        <w:br/>
      </w:r>
      <w:r>
        <w:rPr>
          <w:rFonts w:hint="eastAsia"/>
        </w:rPr>
        <w:t>　　图表 **地区化学短纤维行业市场需求分析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化学短纤维行业竞争对手分析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2026-2032年中国化学短纤维市场规模预测</w:t>
      </w:r>
      <w:r>
        <w:rPr>
          <w:rFonts w:hint="eastAsia"/>
        </w:rPr>
        <w:br/>
      </w:r>
      <w:r>
        <w:rPr>
          <w:rFonts w:hint="eastAsia"/>
        </w:rPr>
        <w:t>　　图表 化学短纤维行业准入条件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2026-2032年中国化学短纤维行业信息化</w:t>
      </w:r>
      <w:r>
        <w:rPr>
          <w:rFonts w:hint="eastAsia"/>
        </w:rPr>
        <w:br/>
      </w:r>
      <w:r>
        <w:rPr>
          <w:rFonts w:hint="eastAsia"/>
        </w:rPr>
        <w:t>　　图表 2026年中国化学短纤维市场前景分析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2026-2032年中国化学短纤维行业风险分析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425a893294d8e" w:history="1">
        <w:r>
          <w:rPr>
            <w:rStyle w:val="Hyperlink"/>
          </w:rPr>
          <w:t>2026-2032年化学短纤维行业深度调研及未来趋势预测报告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425a893294d8e" w:history="1">
        <w:r>
          <w:rPr>
            <w:rStyle w:val="Hyperlink"/>
          </w:rPr>
          <w:t>https://www.20087.com/6/03/HuaXueDuanXianWeiFaZhanQuShi.html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热点：涤纶短纤、化学短纤维分为哪三类、PET纤维、化学短纤维按长度和细度不同有棉型、()和毛型化纤、什么是化学纤维、化学短纤维线密度中断称重法、涤纶短纤的用途、化学短纤维疵点 指标有、短纤的用途有哪些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937d704d94039" w:history="1">
      <w:r>
        <w:rPr>
          <w:rStyle w:val="Hyperlink"/>
        </w:rPr>
        <w:t>2026-2032年化学短纤维行业深度调研及未来趋势预测报告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uaXueDuanXianWeiFaZhanQuShi.html" TargetMode="External" Id="R3e4425a8932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uaXueDuanXianWeiFaZhanQuShi.html" TargetMode="External" Id="R5dc937d704d9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2025-08-07T01:38:00Z</dcterms:created>
  <dcterms:modified xsi:type="dcterms:W3CDTF">2025-08-07T02:38:00Z</dcterms:modified>
  <dc:subject>2026-2032年化学短纤维行业深度调研及未来趋势预测报告</dc:subject>
  <dc:title>2026-2032年化学短纤维行业深度调研及未来趋势预测报告</dc:title>
  <cp:keywords>2026-2032年化学短纤维行业深度调研及未来趋势预测报告</cp:keywords>
  <dc:description>2026-2032年化学短纤维行业深度调研及未来趋势预测报告</dc:description>
</cp:coreProperties>
</file>