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d67c07a3c404d" w:history="1">
              <w:r>
                <w:rPr>
                  <w:rStyle w:val="Hyperlink"/>
                </w:rPr>
                <w:t>中国亚麻桌布市场现状调研与前景趋势分析报告（2026-2032年）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d67c07a3c404d" w:history="1">
              <w:r>
                <w:rPr>
                  <w:rStyle w:val="Hyperlink"/>
                </w:rPr>
                <w:t>中国亚麻桌布市场现状调研与前景趋势分析报告（2026-2032年）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d67c07a3c404d" w:history="1">
                <w:r>
                  <w:rPr>
                    <w:rStyle w:val="Hyperlink"/>
                  </w:rPr>
                  <w:t>https://www.20087.com/7/03/YaMaZhuoBuHangYeXianZhuangJiQianJing.html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桌布是天然纤维家居纺织品的重要品类，凭借透气性、吸湿快干性、抗菌特性及独特的肌理美感，在高端餐饮、酒店及家庭生活场景中保持稳定需求。目前，亚麻桌布产品注重原料溯源、织造工艺与后整理技术的协同优化，主流厂商普遍采用欧洲或中国优质亚麻纤维，结合平纹、提花或刺绣工艺提升美学价值。环保染整技术（如植物染、无盐活性染）的推广，进一步强化了亚麻桌布的可持续属性，契合消费者对健康生活方式的追求。然而，亚麻桌布在实际使用中仍面临易皱、尺寸稳定性差及洗涤护理要求高等痛点，限制了其在快节奏生活场景中的普及。此外，天然纤维供应受气候与种植面积影响较大，价格波动频繁，对成本控制构成压力。</w:t>
      </w:r>
      <w:r>
        <w:rPr>
          <w:rFonts w:hint="eastAsia"/>
        </w:rPr>
        <w:br/>
      </w:r>
      <w:r>
        <w:rPr>
          <w:rFonts w:hint="eastAsia"/>
        </w:rPr>
        <w:t>　　未来，亚麻桌布的发展将聚焦于功能性改良、设计跨界融合与循环商业模式创新。通过生物酶整理、纳米涂层或混纺技术，新一代亚麻桌布有望在保留天然质感的同时实现抗皱、防污或阻燃等附加性能，拓展至户外餐饮、航空餐服等新场景。设计层面，与当代艺术、地域文化或可持续时尚理念的深度结合，将提升亚麻桌布的文化附加值与情感共鸣。在消费模式上，租赁、回收再利用及“以旧换新”等服务型产品形态可能兴起，延长产品生命周期并减少资源消耗。同时，区块链技术的应用或将实现从田间到餐桌的全程可追溯，增强消费者对产品真实性与伦理生产的信任。长远看，亚麻桌布将不仅是实用品，更成为传递慢生活哲学与生态价值观的生活方式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d67c07a3c404d" w:history="1">
        <w:r>
          <w:rPr>
            <w:rStyle w:val="Hyperlink"/>
          </w:rPr>
          <w:t>中国亚麻桌布市场现状调研与前景趋势分析报告（2026-2032年）</w:t>
        </w:r>
      </w:hyperlink>
      <w:r>
        <w:rPr>
          <w:rFonts w:hint="eastAsia"/>
        </w:rPr>
        <w:t>》基于国家统计局及相关协会的详实数据，系统分析亚麻桌布行业的市场规模、产业链结构和价格动态，客观呈现亚麻桌布市场供需状况与技术发展水平。报告从亚麻桌布市场需求、政策环境和技术演进三个维度，对行业未来增长空间与潜在风险进行合理预判，并通过对亚麻桌布重点企业的经营策略的解析，帮助投资者和管理者把握市场机遇。报告涵盖亚麻桌布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亚麻桌布市场概述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按照不同产品类型，亚麻桌布主要可以分为如下几个类别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中国不同产品类型亚麻桌布增长趋势2021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棉花防火毯</w:t>
      </w:r>
      <w:r>
        <w:rPr>
          <w:rFonts w:hint="eastAsia"/>
        </w:rPr>
        <w:br/>
      </w:r>
      <w:r>
        <w:rPr>
          <w:rFonts w:hint="eastAsia"/>
        </w:rPr>
        <w:t>　　　　1.2.3 人造纤维</w:t>
      </w:r>
      <w:r>
        <w:rPr>
          <w:rFonts w:hint="eastAsia"/>
        </w:rPr>
        <w:br/>
      </w:r>
      <w:r>
        <w:rPr>
          <w:rFonts w:hint="eastAsia"/>
        </w:rPr>
        <w:t>　　　　1.2.4 亚麻丝绸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从不同应用，亚麻桌布主要包括如下几个方面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中国不同应用亚麻桌布增长趋势2021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中国亚麻桌布发展现状及未来趋势（2021-2032）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中国市场亚麻桌布收入及增长率（2021-2032）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中国市场亚麻桌布销量及增长率（2021-2032）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中国市场主要亚麻桌布厂商分析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中国市场主要厂商亚麻桌布销量及市场占有率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中国市场主要厂商亚麻桌布销量（2021-2026）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中国市场主要厂商亚麻桌布销量市场份额（2021-2026）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中国市场主要厂商亚麻桌布收入及市场占有率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中国市场主要厂商亚麻桌布收入（2021-2026）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中国市场主要厂商亚麻桌布收入市场份额（2021-2026）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2025年中国市场主要厂商亚麻桌布收入排名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中国市场主要厂商亚麻桌布价格（2021-2026）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中国市场主要厂商亚麻桌布总部及产地分布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中国市场主要厂商成立时间及亚麻桌布商业化日期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中国市场主要厂商亚麻桌布产品类型及应用</w:t>
      </w:r>
      <w:r>
        <w:rPr>
          <w:rFonts w:hint="eastAsia"/>
        </w:rPr>
        <w:br/>
      </w:r>
      <w:r>
        <w:rPr>
          <w:rFonts w:hint="eastAsia"/>
        </w:rPr>
        <w:t>　　2.7 亚麻桌布行业集中度、竞争程度分析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亚麻桌布行业集中度分析：2025年中国Top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中国市场亚麻桌布第一梯队、第二梯队和第三梯队厂商（品牌）及2025年市场份额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重点企业（1）基本信息、亚麻桌布生产基地、总部、竞争对手及市场地位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重点企业（1）在中国市场亚麻桌布销量、收入、价格及毛利率（2021-2026）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重点企业（2）基本信息、亚麻桌布生产基地、总部、竞争对手及市场地位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重点企业（2）在中国市场亚麻桌布销量、收入、价格及毛利率（2021-2026）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重点企业（3）基本信息、亚麻桌布生产基地、总部、竞争对手及市场地位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重点企业（3）在中国市场亚麻桌布销量、收入、价格及毛利率（2021-2026）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重点企业（4）基本信息、亚麻桌布生产基地、总部、竞争对手及市场地位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重点企业（4）在中国市场亚麻桌布销量、收入、价格及毛利率（2021-2026）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重点企业（5）基本信息、亚麻桌布生产基地、总部、竞争对手及市场地位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重点企业（5）在中国市场亚麻桌布销量、收入、价格及毛利率（2021-2026）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重点企业（6）基本信息、亚麻桌布生产基地、总部、竞争对手及市场地位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重点企业（6）在中国市场亚麻桌布销量、收入、价格及毛利率（2021-2026）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重点企业（7）基本信息、亚麻桌布生产基地、总部、竞争对手及市场地位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重点企业（7）在中国市场亚麻桌布销量、收入、价格及毛利率（2021-2026）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重点企业（8）基本信息、亚麻桌布生产基地、总部、竞争对手及市场地位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重点企业（8）在中国市场亚麻桌布销量、收入、价格及毛利率（2021-2026）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重点企业（9）基本信息、亚麻桌布生产基地、总部、竞争对手及市场地位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重点企业（9）在中国市场亚麻桌布销量、收入、价格及毛利率（2021-2026）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重点企业（10）基本信息、亚麻桌布生产基地、总部、竞争对手及市场地位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重点企业（10）在中国市场亚麻桌布销量、收入、价格及毛利率（2021-2026）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重点企业（11）基本信息、亚麻桌布生产基地、总部、竞争对手及市场地位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重点企业（11）在中国市场亚麻桌布销量、收入、价格及毛利率（2021-2026）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重点企业（12）基本信息、亚麻桌布生产基地、总部、竞争对手及市场地位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重点企业（12）在中国市场亚麻桌布销量、收入、价格及毛利率（2021-2026）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不同产品类型亚麻桌布分析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中国市场不同产品类型亚麻桌布销量（2021-2032）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中国市场不同产品类型亚麻桌布销量及市场份额（2021-2026）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中国市场不同产品类型亚麻桌布销量预测（2027-2032）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中国市场不同产品类型亚麻桌布规模（2021-2032）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中国市场不同产品类型亚麻桌布规模及市场份额（2021-2026）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中国市场不同产品类型亚麻桌布规模预测（2027-2032）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中国市场不同产品类型亚麻桌布价格走势（2021-2032）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不同应用亚麻桌布分析</w:t>
      </w:r>
      <w:r>
        <w:rPr>
          <w:rFonts w:hint="eastAsia"/>
        </w:rPr>
        <w:br/>
      </w:r>
      <w:r>
        <w:rPr>
          <w:rFonts w:hint="eastAsia"/>
        </w:rPr>
        <w:t>　　5.1 中国市场不同应用亚麻桌布销量（2021-2032）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中国市场不同应用亚麻桌布销量及市场份额（2021-2026）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中国市场不同应用亚麻桌布销量预测（2027-2032）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中国市场不同应用亚麻桌布规模（2021-2032）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中国市场不同应用亚麻桌布规模及市场份额（2021-2026）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中国市场不同应用亚麻桌布规模预测（2027-2032）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中国市场不同应用亚麻桌布价格走势（2021-2032）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亚麻桌布行业发展分析---发展趋势</w:t>
      </w:r>
      <w:r>
        <w:rPr>
          <w:rFonts w:hint="eastAsia"/>
        </w:rPr>
        <w:br/>
      </w:r>
      <w:r>
        <w:rPr>
          <w:rFonts w:hint="eastAsia"/>
        </w:rPr>
        <w:t>　　6.2 亚麻桌布行业发展分析---厂商壁垒</w:t>
      </w:r>
      <w:r>
        <w:rPr>
          <w:rFonts w:hint="eastAsia"/>
        </w:rPr>
        <w:br/>
      </w:r>
      <w:r>
        <w:rPr>
          <w:rFonts w:hint="eastAsia"/>
        </w:rPr>
        <w:t>　　6.3 亚麻桌布行业发展分析---驱动因素</w:t>
      </w:r>
      <w:r>
        <w:rPr>
          <w:rFonts w:hint="eastAsia"/>
        </w:rPr>
        <w:br/>
      </w:r>
      <w:r>
        <w:rPr>
          <w:rFonts w:hint="eastAsia"/>
        </w:rPr>
        <w:t>　　6.4 亚麻桌布行业发展分析---制约因素</w:t>
      </w:r>
      <w:r>
        <w:rPr>
          <w:rFonts w:hint="eastAsia"/>
        </w:rPr>
        <w:br/>
      </w:r>
      <w:r>
        <w:rPr>
          <w:rFonts w:hint="eastAsia"/>
        </w:rPr>
        <w:t>　　6.5 亚麻桌布中国企业SWOT分析</w:t>
      </w:r>
      <w:r>
        <w:rPr>
          <w:rFonts w:hint="eastAsia"/>
        </w:rPr>
        <w:br/>
      </w:r>
      <w:r>
        <w:rPr>
          <w:rFonts w:hint="eastAsia"/>
        </w:rPr>
        <w:t>　　6.6 亚麻桌布行业发展分析---行业政策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亚麻桌布行业产业链简介</w:t>
      </w:r>
      <w:r>
        <w:rPr>
          <w:rFonts w:hint="eastAsia"/>
        </w:rPr>
        <w:br/>
      </w:r>
      <w:r>
        <w:rPr>
          <w:rFonts w:hint="eastAsia"/>
        </w:rPr>
        <w:t>　　7.2 亚麻桌布产业链分析-上游</w:t>
      </w:r>
      <w:r>
        <w:rPr>
          <w:rFonts w:hint="eastAsia"/>
        </w:rPr>
        <w:br/>
      </w:r>
      <w:r>
        <w:rPr>
          <w:rFonts w:hint="eastAsia"/>
        </w:rPr>
        <w:t>　　7.3 亚麻桌布产业链分析-中游</w:t>
      </w:r>
      <w:r>
        <w:rPr>
          <w:rFonts w:hint="eastAsia"/>
        </w:rPr>
        <w:br/>
      </w:r>
      <w:r>
        <w:rPr>
          <w:rFonts w:hint="eastAsia"/>
        </w:rPr>
        <w:t>　　7.4 亚麻桌布产业链分析-下游</w:t>
      </w:r>
      <w:r>
        <w:rPr>
          <w:rFonts w:hint="eastAsia"/>
        </w:rPr>
        <w:br/>
      </w:r>
      <w:r>
        <w:rPr>
          <w:rFonts w:hint="eastAsia"/>
        </w:rPr>
        <w:t>　　7.5 亚麻桌布行业采购模式</w:t>
      </w:r>
      <w:r>
        <w:rPr>
          <w:rFonts w:hint="eastAsia"/>
        </w:rPr>
        <w:br/>
      </w:r>
      <w:r>
        <w:rPr>
          <w:rFonts w:hint="eastAsia"/>
        </w:rPr>
        <w:t>　　7.6 亚麻桌布行业生产模式</w:t>
      </w:r>
      <w:r>
        <w:rPr>
          <w:rFonts w:hint="eastAsia"/>
        </w:rPr>
        <w:br/>
      </w:r>
      <w:r>
        <w:rPr>
          <w:rFonts w:hint="eastAsia"/>
        </w:rPr>
        <w:t>　　7.7 亚麻桌布行业销售模式及销售渠道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中国本土亚麻桌布产能、产量分析</w:t>
      </w:r>
      <w:r>
        <w:rPr>
          <w:rFonts w:hint="eastAsia"/>
        </w:rPr>
        <w:br/>
      </w:r>
      <w:r>
        <w:rPr>
          <w:rFonts w:hint="eastAsia"/>
        </w:rPr>
        <w:t>　　8.1 中国亚麻桌布供需现状及预测（2021-2032）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中国亚麻桌布产能、产量、产能利用率及发展趋势（2021-2032）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中国亚麻桌布产量、市场需求量及发展趋势（2021-2032）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中国亚麻桌布进出口分析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中国市场亚麻桌布主要进口来源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中国市场亚麻桌布主要出口目的地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不同产品类型亚麻桌布市场规模2021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不同应用亚麻桌布市场规模2021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中国市场主要厂商亚麻桌布销量（2021-2026）&amp;（千平方米）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中国市场主要厂商亚麻桌布销量市场份额（2021-2026）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中国市场主要厂商亚麻桌布收入（2021-2026）&amp;（万元）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中国市场主要厂商亚麻桌布收入份额（2021-2026）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2025年中国主要生产商亚麻桌布收入排名（万元）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中国市场主要厂商亚麻桌布价格（2021-2026）&amp;（USD/sqm）</w:t>
      </w:r>
      <w:r>
        <w:rPr>
          <w:rFonts w:hint="eastAsia"/>
        </w:rPr>
        <w:br/>
      </w:r>
      <w:r>
        <w:rPr>
          <w:rFonts w:hint="eastAsia"/>
        </w:rPr>
        <w:t>　　表 9： 中国市场主要厂商亚麻桌布总部及产地分布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中国市场主要厂商成立时间及亚麻桌布商业化日期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中国市场主要厂商亚麻桌布产品类型及应用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2025年中国市场亚麻桌布主要厂商市场地位（第一梯队、第二梯队和第三梯队）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亚麻桌布市场投资、并购等现状分析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亚麻桌布生产基地、总部、竞争对手及市场地位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亚麻桌布销量（千平方米）、收入（万元）、价格（USD/sqm）及毛利率（2021-2026）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亚麻桌布生产基地、总部、竞争对手及市场地位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亚麻桌布销量（千平方米）、收入（万元）、价格（USD/sqm）及毛利率（2021-2026）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亚麻桌布生产基地、总部、竞争对手及市场地位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亚麻桌布销量（千平方米）、收入（万元）、价格（USD/sqm）及毛利率（2021-2026）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亚麻桌布生产基地、总部、竞争对手及市场地位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亚麻桌布销量（千平方米）、收入（万元）、价格（USD/sqm）及毛利率（2021-2026）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亚麻桌布生产基地、总部、竞争对手及市场地位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亚麻桌布销量（千平方米）、收入（万元）、价格（USD/sqm）及毛利率（2021-2026）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亚麻桌布生产基地、总部、竞争对手及市场地位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亚麻桌布销量（千平方米）、收入（万元）、价格（USD/sqm）及毛利率（2021-2026）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亚麻桌布生产基地、总部、竞争对手及市场地位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亚麻桌布销量（千平方米）、收入（万元）、价格（USD/sqm）及毛利率（2021-2026）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亚麻桌布生产基地、总部、竞争对手及市场地位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亚麻桌布销量（千平方米）、收入（万元）、价格（USD/sqm）及毛利率（2021-2026）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亚麻桌布生产基地、总部、竞争对手及市场地位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亚麻桌布销量（千平方米）、收入（万元）、价格（USD/sqm）及毛利率（2021-2026）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亚麻桌布生产基地、总部、竞争对手及市场地位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亚麻桌布销量（千平方米）、收入（万元）、价格（USD/sqm）及毛利率（2021-2026）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亚麻桌布生产基地、总部、竞争对手及市场地位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亚麻桌布销量（千平方米）、收入（万元）、价格（USD/sqm）及毛利率（2021-2026）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亚麻桌布生产基地、总部、竞争对手及市场地位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亚麻桌布产品规格、参数及市场应用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亚麻桌布销量（千平方米）、收入（万元）、价格（USD/sqm）及毛利率（2021-2026）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中国市场不同产品类型亚麻桌布销量（2021-2026）&amp;（千平方米）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中国市场不同产品类型亚麻桌布销量市场份额（2021-2026）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中国市场不同产品类型亚麻桌布销量预测（2027-2032）&amp;（千平方米）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中国市场不同产品类型亚麻桌布销量市场份额预测（2027-2032）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中国市场不同产品类型亚麻桌布规模（2021-2026）&amp;（万元）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中国市场不同产品类型亚麻桌布规模市场份额（2021-2026）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中国市场不同产品类型亚麻桌布规模预测（2027-2032）&amp;（万元）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中国市场不同产品类型亚麻桌布规模市场份额预测（2027-2032）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中国市场不同应用亚麻桌布销量（2021-2026）&amp;（千平方米）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83： 中国市场不同应用亚麻桌布销量市场份额（2021-2026）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中国市场不同应用亚麻桌布销量预测（2027-2032）&amp;（千平方米）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85： 中国市场不同应用亚麻桌布销量市场份额预测（2027-2032）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中国市场不同应用亚麻桌布规模（2021-2026）&amp;（万元）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中国市场不同应用亚麻桌布规模市场份额（2021-2026）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中国市场不同应用亚麻桌布规模预测（2027-2032）&amp;（万元）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中国市场不同应用亚麻桌布规模市场份额预测（2027-2032）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亚麻桌布行业发展分析---发展趋势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亚麻桌布行业发展分析---厂商壁垒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亚麻桌布行业发展分析---驱动因素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亚麻桌布行业发展分析---制约因素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亚麻桌布行业相关重点政策一览</w:t>
      </w:r>
      <w:r>
        <w:rPr>
          <w:rFonts w:hint="eastAsia"/>
        </w:rPr>
        <w:br/>
      </w:r>
      <w:r>
        <w:rPr>
          <w:rFonts w:hint="eastAsia"/>
        </w:rPr>
        <w:t>　　表 95： 亚麻桌布行业供应链分析</w:t>
      </w:r>
      <w:r>
        <w:rPr>
          <w:rFonts w:hint="eastAsia"/>
        </w:rPr>
        <w:br/>
      </w:r>
      <w:r>
        <w:rPr>
          <w:rFonts w:hint="eastAsia"/>
        </w:rPr>
        <w:t>　　表 96： 亚麻桌布上游原料供应商</w:t>
      </w:r>
      <w:r>
        <w:rPr>
          <w:rFonts w:hint="eastAsia"/>
        </w:rPr>
        <w:br/>
      </w:r>
      <w:r>
        <w:rPr>
          <w:rFonts w:hint="eastAsia"/>
        </w:rPr>
        <w:t>　　表 97： 亚麻桌布行业主要下游客户</w:t>
      </w:r>
      <w:r>
        <w:rPr>
          <w:rFonts w:hint="eastAsia"/>
        </w:rPr>
        <w:br/>
      </w:r>
      <w:r>
        <w:rPr>
          <w:rFonts w:hint="eastAsia"/>
        </w:rPr>
        <w:t>　　表 98： 亚麻桌布典型经销商</w:t>
      </w:r>
      <w:r>
        <w:rPr>
          <w:rFonts w:hint="eastAsia"/>
        </w:rPr>
        <w:br/>
      </w:r>
      <w:r>
        <w:rPr>
          <w:rFonts w:hint="eastAsia"/>
        </w:rPr>
        <w:t>　　表 99： 中国亚麻桌布产量、销量、进口量及出口量（2021-2026）&amp;（千平方米）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中国亚麻桌布产量、销量、进口量及出口量预测（2027-2032）&amp;（千平方米）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101： 中国市场亚麻桌布主要进口来源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中国市场亚麻桌布主要出口目的地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亚麻桌布产品图片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中国不同产品类型亚麻桌布市场规模市场份额2025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棉花防火毯产品图片</w:t>
      </w:r>
      <w:r>
        <w:rPr>
          <w:rFonts w:hint="eastAsia"/>
        </w:rPr>
        <w:br/>
      </w:r>
      <w:r>
        <w:rPr>
          <w:rFonts w:hint="eastAsia"/>
        </w:rPr>
        <w:t>　　图 4： 人造纤维产品图片</w:t>
      </w:r>
      <w:r>
        <w:rPr>
          <w:rFonts w:hint="eastAsia"/>
        </w:rPr>
        <w:br/>
      </w:r>
      <w:r>
        <w:rPr>
          <w:rFonts w:hint="eastAsia"/>
        </w:rPr>
        <w:t>　　图 5： 亚麻丝绸产品图片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中国不同应用亚麻桌布市场份额2025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中国市场亚麻桌布市场规模，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中国市场亚麻桌布收入及增长率（2021-2032）&amp;（万元）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中国市场亚麻桌布销量及增长率（2021-2032）&amp;（千平方米）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2025年中国市场主要厂商亚麻桌布销量市场份额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2025年中国市场主要厂商亚麻桌布收入市场份额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2025年中国市场前五大厂商亚麻桌布市场份额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2025年中国市场亚麻桌布第一梯队、第二梯队和第三梯队厂商（品牌）及市场份额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中国市场不同产品类型亚麻桌布价格走势（2021-2032）&amp;（USD/sqm）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18： 中国市场不同应用亚麻桌布价格走势（2021-2032）&amp;（USD/sqm）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19： 亚麻桌布中国企业SWOT分析</w:t>
      </w:r>
      <w:r>
        <w:rPr>
          <w:rFonts w:hint="eastAsia"/>
        </w:rPr>
        <w:br/>
      </w:r>
      <w:r>
        <w:rPr>
          <w:rFonts w:hint="eastAsia"/>
        </w:rPr>
        <w:t>　　图 20： 亚麻桌布产业链</w:t>
      </w:r>
      <w:r>
        <w:rPr>
          <w:rFonts w:hint="eastAsia"/>
        </w:rPr>
        <w:br/>
      </w:r>
      <w:r>
        <w:rPr>
          <w:rFonts w:hint="eastAsia"/>
        </w:rPr>
        <w:t>　　图 21： 亚麻桌布行业采购模式分析</w:t>
      </w:r>
      <w:r>
        <w:rPr>
          <w:rFonts w:hint="eastAsia"/>
        </w:rPr>
        <w:br/>
      </w:r>
      <w:r>
        <w:rPr>
          <w:rFonts w:hint="eastAsia"/>
        </w:rPr>
        <w:t>　　图 22： 亚麻桌布行业生产模式分析</w:t>
      </w:r>
      <w:r>
        <w:rPr>
          <w:rFonts w:hint="eastAsia"/>
        </w:rPr>
        <w:br/>
      </w:r>
      <w:r>
        <w:rPr>
          <w:rFonts w:hint="eastAsia"/>
        </w:rPr>
        <w:t>　　图 23： 亚麻桌布行业销售模式分析</w:t>
      </w:r>
      <w:r>
        <w:rPr>
          <w:rFonts w:hint="eastAsia"/>
        </w:rPr>
        <w:br/>
      </w:r>
      <w:r>
        <w:rPr>
          <w:rFonts w:hint="eastAsia"/>
        </w:rPr>
        <w:t>　　图 24： 中国亚麻桌布产能、产量、产能利用率及发展趋势（2021-2032）&amp;（千平方米）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中国亚麻桌布产量、市场需求量及发展趋势（2021-2032）&amp;（千平方米）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d67c07a3c404d" w:history="1">
        <w:r>
          <w:rPr>
            <w:rStyle w:val="Hyperlink"/>
          </w:rPr>
          <w:t>中国亚麻桌布市场现状调研与前景趋势分析报告（2026-2032年）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d67c07a3c404d" w:history="1">
        <w:r>
          <w:rPr>
            <w:rStyle w:val="Hyperlink"/>
          </w:rPr>
          <w:t>https://www.20087.com/7/03/YaMaZhuoBuHangYeXianZhuangJiQianJing.html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热点：棉麻桌布台布、亚麻桌布图片、高档餐桌台布亚麻长方形、亚麻桌布防水防油吗、棉麻桌布怎么打理、亚麻桌布批发厂家直销、马赛克家居、亚麻桌布太滑怎么处理、家用餐桌棉麻桌布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14c153c8748ee" w:history="1">
      <w:r>
        <w:rPr>
          <w:rStyle w:val="Hyperlink"/>
        </w:rPr>
        <w:t>中国亚麻桌布市场现状调研与前景趋势分析报告（2026-2032年）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aMaZhuoBuHangYeXianZhuangJiQianJing.html" TargetMode="External" Id="R843d67c07a3c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aMaZhuoBuHangYeXianZhuangJiQianJing.html" TargetMode="External" Id="Rfa214c153c87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2025-12-04T06:53:02Z</dcterms:created>
  <dcterms:modified xsi:type="dcterms:W3CDTF">2025-12-04T07:53:02Z</dcterms:modified>
  <dc:subject>中国亚麻桌布市场现状调研与前景趋势分析报告（2026-2032年）</dc:subject>
  <dc:title>中国亚麻桌布市场现状调研与前景趋势分析报告（2026-2032年）</dc:title>
  <cp:keywords>中国亚麻桌布市场现状调研与前景趋势分析报告（2026-2032年）</cp:keywords>
  <dc:description>中国亚麻桌布市场现状调研与前景趋势分析报告（2026-2032年）</dc:description>
</cp:coreProperties>
</file>