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6062996344c7a" w:history="1">
              <w:r>
                <w:rPr>
                  <w:rStyle w:val="Hyperlink"/>
                </w:rPr>
                <w:t>2024年中国家纺市场深度剖析及未来走势分析报告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6062996344c7a" w:history="1">
              <w:r>
                <w:rPr>
                  <w:rStyle w:val="Hyperlink"/>
                </w:rPr>
                <w:t>2024年中国家纺市场深度剖析及未来走势分析报告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96062996344c7a" w:history="1">
                <w:r>
                  <w:rPr>
                    <w:rStyle w:val="Hyperlink"/>
                  </w:rPr>
                  <w:t>https://www.20087.com/7/73/JiaFangDiaoChaBaoGao.html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纺行业作为消费品领域的重要组成部分，近年来在全球范围内展现出了个性化和健康化的发展趋势。随着消费者对生活品质的追求和健康意识的增强，家纺产品不再仅限于基本的遮盖和保暖功能，而是向多功能、环保、智能化方向发展。例如，抗菌防螨的床上用品、智能调节温度的被褥、可循环利用的环保材料制成的窗帘等，满足了消费者对健康、舒适和环保的需求。同时，家纺设计的个性化和定制化也成为行业新风尚，通过数字化设计、3D打印等技术，消费者可以参与到产品的设计和定制中，享受独一无二的家居体验。</w:t>
      </w:r>
      <w:r>
        <w:rPr>
          <w:rFonts w:hint="eastAsia"/>
        </w:rPr>
        <w:br/>
      </w:r>
      <w:r>
        <w:rPr>
          <w:rFonts w:hint="eastAsia"/>
        </w:rPr>
        <w:t>　　未来，家纺行业的发展将更加侧重于科技创新和可持续发展。一方面，通过集成物联网、大数据等技术，家纺产品将实现智能化升级，如智能床垫能够监测睡眠质量、智能窗帘能够根据光线自动调节，提升家居生活的便捷性和舒适度。另一方面，家纺行业将加强与环保材料、再生纤维等绿色产业链的融合，通过减少化学染料使用、提高产品可回收性，实现家纺产品的绿色转型。同时，家纺品牌将加强与消费者的情感连接，通过故事营销、社会责任项目，塑造品牌的人文关怀和文化内涵。然而，如何在保证产品质量和创新力的同时，应对原材料价格波动和市场竞争的挑战，以及如何平衡成本控制和可持续发展目标，将是家纺行业发展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6062996344c7a" w:history="1">
        <w:r>
          <w:rPr>
            <w:rStyle w:val="Hyperlink"/>
          </w:rPr>
          <w:t>2024年中国家纺市场深度剖析及未来走势分析报告</w:t>
        </w:r>
      </w:hyperlink>
      <w:r>
        <w:rPr>
          <w:rFonts w:hint="eastAsia"/>
        </w:rPr>
        <w:t>》基于多年监测调研数据，结合家纺行业现状与发展前景，全面分析了家纺市场需求、市场规模、产业链构成、价格机制以及家纺细分市场特性。家纺报告客观评估了市场前景，预测了发展趋势，深入分析了品牌竞争、市场集中度及家纺重点企业运营状况。同时，家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家纺行业概述</w:t>
      </w:r>
      <w:r>
        <w:rPr>
          <w:rFonts w:hint="eastAsia"/>
        </w:rPr>
        <w:br/>
      </w:r>
      <w:r>
        <w:rPr>
          <w:rFonts w:hint="eastAsia"/>
        </w:rPr>
        <w:t>　　第一节 家纺行业界定</w:t>
      </w:r>
      <w:r>
        <w:rPr>
          <w:rFonts w:hint="eastAsia"/>
        </w:rPr>
        <w:br/>
      </w:r>
      <w:r>
        <w:rPr>
          <w:rFonts w:hint="eastAsia"/>
        </w:rPr>
        <w:t>　　第二节 家纺行业发展历程</w:t>
      </w:r>
      <w:r>
        <w:rPr>
          <w:rFonts w:hint="eastAsia"/>
        </w:rPr>
        <w:br/>
      </w:r>
      <w:r>
        <w:rPr>
          <w:rFonts w:hint="eastAsia"/>
        </w:rPr>
        <w:t>　　第三节 家纺产业链分析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中国家纺行业发展环境分析</w:t>
      </w:r>
      <w:r>
        <w:rPr>
          <w:rFonts w:hint="eastAsia"/>
        </w:rPr>
        <w:br/>
      </w:r>
      <w:r>
        <w:rPr>
          <w:rFonts w:hint="eastAsia"/>
        </w:rPr>
        <w:t>　　第一节 家纺行业经济环境分析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家纺行业政策环境分析</w:t>
      </w:r>
      <w:r>
        <w:rPr>
          <w:rFonts w:hint="eastAsia"/>
        </w:rPr>
        <w:br/>
      </w:r>
      <w:r>
        <w:rPr>
          <w:rFonts w:hint="eastAsia"/>
        </w:rPr>
        <w:t>　　　　一、家纺行业政策影响分析</w:t>
      </w:r>
      <w:r>
        <w:rPr>
          <w:rFonts w:hint="eastAsia"/>
        </w:rPr>
        <w:br/>
      </w:r>
      <w:r>
        <w:rPr>
          <w:rFonts w:hint="eastAsia"/>
        </w:rPr>
        <w:t>　　　　二、家纺相关行业标准分析</w:t>
      </w:r>
      <w:r>
        <w:rPr>
          <w:rFonts w:hint="eastAsia"/>
        </w:rPr>
        <w:br/>
      </w:r>
      <w:r>
        <w:rPr>
          <w:rFonts w:hint="eastAsia"/>
        </w:rPr>
        <w:t>　　第三节 家纺行业社会环境分析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中国家纺行业生产现状分析</w:t>
      </w:r>
      <w:r>
        <w:rPr>
          <w:rFonts w:hint="eastAsia"/>
        </w:rPr>
        <w:br/>
      </w:r>
      <w:r>
        <w:rPr>
          <w:rFonts w:hint="eastAsia"/>
        </w:rPr>
        <w:t>　　第一节 家纺行业总体规模</w:t>
      </w:r>
      <w:r>
        <w:rPr>
          <w:rFonts w:hint="eastAsia"/>
        </w:rPr>
        <w:br/>
      </w:r>
      <w:r>
        <w:rPr>
          <w:rFonts w:hint="eastAsia"/>
        </w:rPr>
        <w:t>　　第二节 家纺行业产能概况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一、2019-2024年家纺产能分析</w:t>
      </w:r>
      <w:r>
        <w:rPr>
          <w:rFonts w:hint="eastAsia"/>
        </w:rPr>
        <w:br/>
      </w:r>
      <w:r>
        <w:rPr>
          <w:rFonts w:hint="eastAsia"/>
        </w:rPr>
        <w:t>　　　　二、2024-2030年家纺产能预测</w:t>
      </w:r>
      <w:r>
        <w:rPr>
          <w:rFonts w:hint="eastAsia"/>
        </w:rPr>
        <w:br/>
      </w:r>
      <w:r>
        <w:rPr>
          <w:rFonts w:hint="eastAsia"/>
        </w:rPr>
        <w:t>　　第三节 家纺市场容量概况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一、2019-2024年家纺市场容量分析</w:t>
      </w:r>
      <w:r>
        <w:rPr>
          <w:rFonts w:hint="eastAsia"/>
        </w:rPr>
        <w:br/>
      </w:r>
      <w:r>
        <w:rPr>
          <w:rFonts w:hint="eastAsia"/>
        </w:rPr>
        <w:t>　　　　二、家纺产能配置与产能利用率调查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三、2024-2030年家纺市场容量预测</w:t>
      </w:r>
      <w:r>
        <w:rPr>
          <w:rFonts w:hint="eastAsia"/>
        </w:rPr>
        <w:br/>
      </w:r>
      <w:r>
        <w:rPr>
          <w:rFonts w:hint="eastAsia"/>
        </w:rPr>
        <w:t>　　第四节 家纺行业的生命周期分析</w:t>
      </w:r>
      <w:r>
        <w:rPr>
          <w:rFonts w:hint="eastAsia"/>
        </w:rPr>
        <w:br/>
      </w:r>
      <w:r>
        <w:rPr>
          <w:rFonts w:hint="eastAsia"/>
        </w:rPr>
        <w:t>　　第五节 家纺行业供需情况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国内家纺产品2019-2024年价格回顾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2024年国内家纺产品市场价格及评述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国内家纺产品价格影响因素分析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2024-2030年国内家纺产品价格走势预测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中国家纺行业规模情况分析</w:t>
      </w:r>
      <w:r>
        <w:rPr>
          <w:rFonts w:hint="eastAsia"/>
        </w:rPr>
        <w:br/>
      </w:r>
      <w:r>
        <w:rPr>
          <w:rFonts w:hint="eastAsia"/>
        </w:rPr>
        <w:t>　　　　一、家纺行业单位规模情况分析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五、家纺行业敏感性分析</w:t>
      </w:r>
      <w:r>
        <w:rPr>
          <w:rFonts w:hint="eastAsia"/>
        </w:rPr>
        <w:br/>
      </w:r>
      <w:r>
        <w:rPr>
          <w:rFonts w:hint="eastAsia"/>
        </w:rPr>
        <w:t>　　第二节 中国家纺行业产销情况分析</w:t>
      </w:r>
      <w:r>
        <w:rPr>
          <w:rFonts w:hint="eastAsia"/>
        </w:rPr>
        <w:br/>
      </w:r>
      <w:r>
        <w:rPr>
          <w:rFonts w:hint="eastAsia"/>
        </w:rPr>
        <w:t>　　　　一、家纺行业生产情况分析</w:t>
      </w:r>
      <w:r>
        <w:rPr>
          <w:rFonts w:hint="eastAsia"/>
        </w:rPr>
        <w:br/>
      </w:r>
      <w:r>
        <w:rPr>
          <w:rFonts w:hint="eastAsia"/>
        </w:rPr>
        <w:t>　　　　二、家纺行业销售情况分析</w:t>
      </w:r>
      <w:r>
        <w:rPr>
          <w:rFonts w:hint="eastAsia"/>
        </w:rPr>
        <w:br/>
      </w:r>
      <w:r>
        <w:rPr>
          <w:rFonts w:hint="eastAsia"/>
        </w:rPr>
        <w:t>　　　　三、家纺行业产销情况分析</w:t>
      </w:r>
      <w:r>
        <w:rPr>
          <w:rFonts w:hint="eastAsia"/>
        </w:rPr>
        <w:br/>
      </w:r>
      <w:r>
        <w:rPr>
          <w:rFonts w:hint="eastAsia"/>
        </w:rPr>
        <w:t>　　第三节 中国家纺行业财务能力分析</w:t>
      </w:r>
      <w:r>
        <w:rPr>
          <w:rFonts w:hint="eastAsia"/>
        </w:rPr>
        <w:br/>
      </w:r>
      <w:r>
        <w:rPr>
          <w:rFonts w:hint="eastAsia"/>
        </w:rPr>
        <w:t>　　　　一、家纺行业盈利能力分析</w:t>
      </w:r>
      <w:r>
        <w:rPr>
          <w:rFonts w:hint="eastAsia"/>
        </w:rPr>
        <w:br/>
      </w:r>
      <w:r>
        <w:rPr>
          <w:rFonts w:hint="eastAsia"/>
        </w:rPr>
        <w:t>　　　　二、家纺行业偿债能力分析</w:t>
      </w:r>
      <w:r>
        <w:rPr>
          <w:rFonts w:hint="eastAsia"/>
        </w:rPr>
        <w:br/>
      </w:r>
      <w:r>
        <w:rPr>
          <w:rFonts w:hint="eastAsia"/>
        </w:rPr>
        <w:t>　　　　三、家纺行业营运能力分析</w:t>
      </w:r>
      <w:r>
        <w:rPr>
          <w:rFonts w:hint="eastAsia"/>
        </w:rPr>
        <w:br/>
      </w:r>
      <w:r>
        <w:rPr>
          <w:rFonts w:hint="eastAsia"/>
        </w:rPr>
        <w:t>　　　　四、家纺行业发展能力分析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家纺行业竞争结构分析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家纺市场竞争策略分析</w:t>
      </w:r>
      <w:r>
        <w:rPr>
          <w:rFonts w:hint="eastAsia"/>
        </w:rPr>
        <w:br/>
      </w:r>
      <w:r>
        <w:rPr>
          <w:rFonts w:hint="eastAsia"/>
        </w:rPr>
        <w:t>　　　　一、家纺市场增长潜力分析</w:t>
      </w:r>
      <w:r>
        <w:rPr>
          <w:rFonts w:hint="eastAsia"/>
        </w:rPr>
        <w:br/>
      </w:r>
      <w:r>
        <w:rPr>
          <w:rFonts w:hint="eastAsia"/>
        </w:rPr>
        <w:t>　　　　二、家纺产品竞争策略分析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家纺企业竞争策略分析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一、2024-2030年我国家纺市场竞争趋势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二、2024-2030年家纺行业竞争格局展望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三、2024-2030年家纺行业竞争策略分析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2024年家纺行业投资情况分析</w:t>
      </w:r>
      <w:r>
        <w:rPr>
          <w:rFonts w:hint="eastAsia"/>
        </w:rPr>
        <w:br/>
      </w:r>
      <w:r>
        <w:rPr>
          <w:rFonts w:hint="eastAsia"/>
        </w:rPr>
        <w:t>　　　　一、家纺总体投资结构</w:t>
      </w:r>
      <w:r>
        <w:rPr>
          <w:rFonts w:hint="eastAsia"/>
        </w:rPr>
        <w:br/>
      </w:r>
      <w:r>
        <w:rPr>
          <w:rFonts w:hint="eastAsia"/>
        </w:rPr>
        <w:t>　　　　二、家纺投资规模情况</w:t>
      </w:r>
      <w:r>
        <w:rPr>
          <w:rFonts w:hint="eastAsia"/>
        </w:rPr>
        <w:br/>
      </w:r>
      <w:r>
        <w:rPr>
          <w:rFonts w:hint="eastAsia"/>
        </w:rPr>
        <w:t>　　　　三、家纺投资增速情况</w:t>
      </w:r>
      <w:r>
        <w:rPr>
          <w:rFonts w:hint="eastAsia"/>
        </w:rPr>
        <w:br/>
      </w:r>
      <w:r>
        <w:rPr>
          <w:rFonts w:hint="eastAsia"/>
        </w:rPr>
        <w:t>　　　　四、家纺分地区投资分析</w:t>
      </w:r>
      <w:r>
        <w:rPr>
          <w:rFonts w:hint="eastAsia"/>
        </w:rPr>
        <w:br/>
      </w:r>
      <w:r>
        <w:rPr>
          <w:rFonts w:hint="eastAsia"/>
        </w:rPr>
        <w:t>　　第二节 家纺行业投资机会分析</w:t>
      </w:r>
      <w:r>
        <w:rPr>
          <w:rFonts w:hint="eastAsia"/>
        </w:rPr>
        <w:br/>
      </w:r>
      <w:r>
        <w:rPr>
          <w:rFonts w:hint="eastAsia"/>
        </w:rPr>
        <w:t>　　　　一、家纺投资项目分析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二、可以投资的家纺模式</w:t>
      </w:r>
      <w:r>
        <w:rPr>
          <w:rFonts w:hint="eastAsia"/>
        </w:rPr>
        <w:br/>
      </w:r>
      <w:r>
        <w:rPr>
          <w:rFonts w:hint="eastAsia"/>
        </w:rPr>
        <w:t>　　　　三、2024年家纺投资机会</w:t>
      </w:r>
      <w:r>
        <w:rPr>
          <w:rFonts w:hint="eastAsia"/>
        </w:rPr>
        <w:br/>
      </w:r>
      <w:r>
        <w:rPr>
          <w:rFonts w:hint="eastAsia"/>
        </w:rPr>
        <w:t>　　　　四、2024年家纺投资新方向</w:t>
      </w:r>
      <w:r>
        <w:rPr>
          <w:rFonts w:hint="eastAsia"/>
        </w:rPr>
        <w:br/>
      </w:r>
      <w:r>
        <w:rPr>
          <w:rFonts w:hint="eastAsia"/>
        </w:rPr>
        <w:t>　　第三节 2024-2030年家纺行业发展前景分析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2024-2030年中国家纺行业发展前景预测分析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2024-2030年中国家纺行业发展预测分析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一、未来家纺行业发展分析</w:t>
      </w:r>
      <w:r>
        <w:rPr>
          <w:rFonts w:hint="eastAsia"/>
        </w:rPr>
        <w:br/>
      </w:r>
      <w:r>
        <w:rPr>
          <w:rFonts w:hint="eastAsia"/>
        </w:rPr>
        <w:t>　　　　二、未来家纺行业技术开发方向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2024-2030年中国家纺行业市场前景分析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家纺主要原材料概述</w:t>
      </w:r>
      <w:r>
        <w:rPr>
          <w:rFonts w:hint="eastAsia"/>
        </w:rPr>
        <w:br/>
      </w:r>
      <w:r>
        <w:rPr>
          <w:rFonts w:hint="eastAsia"/>
        </w:rPr>
        <w:t>　　第二节 家纺主要原材料2019-2024年价格及供应情况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2024-2030年家纺主要原材料未来价格及供应情况预测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2024-2030年家纺行业发展趋势及投资风险分析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家纺行业存在的问题</w:t>
      </w:r>
      <w:r>
        <w:rPr>
          <w:rFonts w:hint="eastAsia"/>
        </w:rPr>
        <w:br/>
      </w:r>
      <w:r>
        <w:rPr>
          <w:rFonts w:hint="eastAsia"/>
        </w:rPr>
        <w:t>　　第二节 家纺行业未来发展预测分析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一、中国家纺行业发展方向分析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二、2024-2030年中国家纺行业发展规模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三、2024-2030年中国家纺行业发展趋势预测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2024-2030年中国家纺行业投资风险分析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家纺企业（一）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三、家纺企业经营状况</w:t>
      </w:r>
      <w:r>
        <w:rPr>
          <w:rFonts w:hint="eastAsia"/>
        </w:rPr>
        <w:br/>
      </w:r>
      <w:r>
        <w:rPr>
          <w:rFonts w:hint="eastAsia"/>
        </w:rPr>
        <w:t>　　　　四、家纺企业发展策略</w:t>
      </w:r>
      <w:r>
        <w:rPr>
          <w:rFonts w:hint="eastAsia"/>
        </w:rPr>
        <w:br/>
      </w:r>
      <w:r>
        <w:rPr>
          <w:rFonts w:hint="eastAsia"/>
        </w:rPr>
        <w:t>　　第二节 家纺企业（二）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三、家纺企业经营状况</w:t>
      </w:r>
      <w:r>
        <w:rPr>
          <w:rFonts w:hint="eastAsia"/>
        </w:rPr>
        <w:br/>
      </w:r>
      <w:r>
        <w:rPr>
          <w:rFonts w:hint="eastAsia"/>
        </w:rPr>
        <w:t>　　　　四、家纺企业发展策略</w:t>
      </w:r>
      <w:r>
        <w:rPr>
          <w:rFonts w:hint="eastAsia"/>
        </w:rPr>
        <w:br/>
      </w:r>
      <w:r>
        <w:rPr>
          <w:rFonts w:hint="eastAsia"/>
        </w:rPr>
        <w:t>　　第三节 家纺企业（三）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三、家纺企业经营状况</w:t>
      </w:r>
      <w:r>
        <w:rPr>
          <w:rFonts w:hint="eastAsia"/>
        </w:rPr>
        <w:br/>
      </w:r>
      <w:r>
        <w:rPr>
          <w:rFonts w:hint="eastAsia"/>
        </w:rPr>
        <w:t>　　　　四、家纺企业发展策略</w:t>
      </w:r>
      <w:r>
        <w:rPr>
          <w:rFonts w:hint="eastAsia"/>
        </w:rPr>
        <w:br/>
      </w:r>
      <w:r>
        <w:rPr>
          <w:rFonts w:hint="eastAsia"/>
        </w:rPr>
        <w:t>　　第四节 家纺企业（四）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三、家纺企业经营状况</w:t>
      </w:r>
      <w:r>
        <w:rPr>
          <w:rFonts w:hint="eastAsia"/>
        </w:rPr>
        <w:br/>
      </w:r>
      <w:r>
        <w:rPr>
          <w:rFonts w:hint="eastAsia"/>
        </w:rPr>
        <w:t>　　　　四、家纺企业发展策略</w:t>
      </w:r>
      <w:r>
        <w:rPr>
          <w:rFonts w:hint="eastAsia"/>
        </w:rPr>
        <w:br/>
      </w:r>
      <w:r>
        <w:rPr>
          <w:rFonts w:hint="eastAsia"/>
        </w:rPr>
        <w:t>　　第五节 家纺企业（五）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三、家纺企业经营状况</w:t>
      </w:r>
      <w:r>
        <w:rPr>
          <w:rFonts w:hint="eastAsia"/>
        </w:rPr>
        <w:br/>
      </w:r>
      <w:r>
        <w:rPr>
          <w:rFonts w:hint="eastAsia"/>
        </w:rPr>
        <w:t>　　　　四、家纺企业发展策略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中国家纺产品竞争力优势分析</w:t>
      </w:r>
      <w:r>
        <w:rPr>
          <w:rFonts w:hint="eastAsia"/>
        </w:rPr>
        <w:br/>
      </w:r>
      <w:r>
        <w:rPr>
          <w:rFonts w:hint="eastAsia"/>
        </w:rPr>
        <w:t>　　第一节 家纺整体产品竞争力分析</w:t>
      </w:r>
      <w:r>
        <w:rPr>
          <w:rFonts w:hint="eastAsia"/>
        </w:rPr>
        <w:br/>
      </w:r>
      <w:r>
        <w:rPr>
          <w:rFonts w:hint="eastAsia"/>
        </w:rPr>
        <w:t>　　　　一、家纺整体产品竞争力评价</w:t>
      </w:r>
      <w:r>
        <w:rPr>
          <w:rFonts w:hint="eastAsia"/>
        </w:rPr>
        <w:br/>
      </w:r>
      <w:r>
        <w:rPr>
          <w:rFonts w:hint="eastAsia"/>
        </w:rPr>
        <w:t>　　　　二、家纺产品竞争力评价结果分析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家纺产品竞争力优势构建</w:t>
      </w:r>
      <w:r>
        <w:rPr>
          <w:rFonts w:hint="eastAsia"/>
        </w:rPr>
        <w:br/>
      </w:r>
      <w:r>
        <w:rPr>
          <w:rFonts w:hint="eastAsia"/>
        </w:rPr>
        <w:t>　　　　一、家纺产品竞争优势评价</w:t>
      </w:r>
      <w:r>
        <w:rPr>
          <w:rFonts w:hint="eastAsia"/>
        </w:rPr>
        <w:br/>
      </w:r>
      <w:r>
        <w:rPr>
          <w:rFonts w:hint="eastAsia"/>
        </w:rPr>
        <w:t>　　　　二、家纺产品竞争优势构建建议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家纺投资机会分析</w:t>
      </w:r>
      <w:r>
        <w:rPr>
          <w:rFonts w:hint="eastAsia"/>
        </w:rPr>
        <w:br/>
      </w:r>
      <w:r>
        <w:rPr>
          <w:rFonts w:hint="eastAsia"/>
        </w:rPr>
        <w:t>　　第二节 家纺投资趋势分析</w:t>
      </w:r>
      <w:r>
        <w:rPr>
          <w:rFonts w:hint="eastAsia"/>
        </w:rPr>
        <w:br/>
      </w:r>
      <w:r>
        <w:rPr>
          <w:rFonts w:hint="eastAsia"/>
        </w:rPr>
        <w:t>　　第三节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一、家纺行业投资环境考察</w:t>
      </w:r>
      <w:r>
        <w:rPr>
          <w:rFonts w:hint="eastAsia"/>
        </w:rPr>
        <w:br/>
      </w:r>
      <w:r>
        <w:rPr>
          <w:rFonts w:hint="eastAsia"/>
        </w:rPr>
        <w:t>　　　　二、家纺投资风险及控制策略</w:t>
      </w:r>
      <w:r>
        <w:rPr>
          <w:rFonts w:hint="eastAsia"/>
        </w:rPr>
        <w:br/>
      </w:r>
      <w:r>
        <w:rPr>
          <w:rFonts w:hint="eastAsia"/>
        </w:rPr>
        <w:t>　　　　三、家纺产品投资方向建议</w:t>
      </w:r>
      <w:r>
        <w:rPr>
          <w:rFonts w:hint="eastAsia"/>
        </w:rPr>
        <w:br/>
      </w:r>
      <w:r>
        <w:rPr>
          <w:rFonts w:hint="eastAsia"/>
        </w:rPr>
        <w:t>　　　　四、家纺项目投资建议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6062996344c7a" w:history="1">
        <w:r>
          <w:rPr>
            <w:rStyle w:val="Hyperlink"/>
          </w:rPr>
          <w:t>2024年中国家纺市场深度剖析及未来走势分析报告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96062996344c7a" w:history="1">
        <w:r>
          <w:rPr>
            <w:rStyle w:val="Hyperlink"/>
          </w:rPr>
          <w:t>https://www.20087.com/7/73/JiaFangDiaoChaBaoGao.html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6eb59b64344ae" w:history="1">
      <w:r>
        <w:rPr>
          <w:rStyle w:val="Hyperlink"/>
        </w:rPr>
        <w:t>2024年中国家纺市场深度剖析及未来走势分析报告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JiaFangDiaoChaBaoGao.html" TargetMode="External" Id="Rdb9606299634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JiaFangDiaoChaBaoGao.html" TargetMode="External" Id="Rf376eb59b643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2024-04-02T06:42:00Z</dcterms:created>
  <dcterms:modified xsi:type="dcterms:W3CDTF">2024-04-02T07:42:00Z</dcterms:modified>
  <dc:subject>2024年中国家纺市场深度剖析及未来走势分析报告</dc:subject>
  <dc:title>2024年中国家纺市场深度剖析及未来走势分析报告</dc:title>
  <cp:keywords>2024年中国家纺市场深度剖析及未来走势分析报告</cp:keywords>
  <dc:description>2024年中国家纺市场深度剖析及未来走势分析报告</dc:description>
</cp:coreProperties>
</file>