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da35b7b873497a" w:history="1">
              <w:r>
                <w:rPr>
                  <w:rStyle w:val="Hyperlink"/>
                </w:rPr>
                <w:t>中国帆布鞋市场调查研究与发展趋势预测报告（2026-2032年）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da35b7b873497a" w:history="1">
              <w:r>
                <w:rPr>
                  <w:rStyle w:val="Hyperlink"/>
                </w:rPr>
                <w:t>中国帆布鞋市场调查研究与发展趋势预测报告（2026-2032年）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1850237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da35b7b873497a" w:history="1">
                <w:r>
                  <w:rPr>
                    <w:rStyle w:val="Hyperlink"/>
                  </w:rPr>
                  <w:t>https://www.20087.com/M_FangZhiFuZhuang/37/FanBuXieShiChangXianZhuangYuQianJing.html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帆布鞋市场在全球范围内展现了强劲的增长势头，尤其是在年轻消费者中，帆布鞋因其舒适性、多样性和时尚感而备受喜爱。近年来，随着街头文化和休闲生活方式的流行，帆布鞋已成为日常穿搭的必备单品。同时，可持续时尚的兴起，推动了对环保材料和生产过程的关注，为帆布鞋行业带来了新的增长点。</w:t>
      </w:r>
      <w:r>
        <w:rPr>
          <w:rFonts w:hint="eastAsia"/>
        </w:rPr>
        <w:br/>
      </w:r>
      <w:r>
        <w:rPr>
          <w:rFonts w:hint="eastAsia"/>
        </w:rPr>
        <w:t>　　未来，帆布鞋行业将更加注重环保和创新设计。市场调研网指出，随着消费者对环保意识的提升，使用可回收材料和生物基材料的帆布鞋将更受市场欢迎。同时，个性化和定制化服务将成为行业新趋势，通过数字技术，如3D打印和定制设计平台，为消费者提供独特的鞋款。此外，与运动科技的结合，如轻量化和缓震技术，将拓展帆布鞋在运动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da35b7b873497a" w:history="1">
        <w:r>
          <w:rPr>
            <w:rStyle w:val="Hyperlink"/>
          </w:rPr>
          <w:t>中国帆布鞋市场调查研究与发展趋势预测报告（2026-2032年）</w:t>
        </w:r>
      </w:hyperlink>
      <w:r>
        <w:rPr>
          <w:rFonts w:hint="eastAsia"/>
        </w:rPr>
        <w:t>》，2025年帆布鞋行业市场规模达 亿元，预计2032年市场规模将达 亿元，期间年均复合增长率（CAGR）达 %。报告系统分析了帆布鞋行业的市场规模、需求动态及价格趋势，并深入探讨了帆布鞋产业链结构的变化与发展。报告详细解读了帆布鞋行业现状，科学预测了未来市场前景与发展趋势，同时对帆布鞋细分市场的竞争格局进行了全面评估，重点关注领先企业的竞争实力、市场集中度及品牌影响力。结合帆布鞋技术现状与未来方向，报告揭示了帆布鞋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帆布鞋行业相关概述</w:t>
      </w:r>
      <w:r>
        <w:rPr>
          <w:rFonts w:hint="eastAsia"/>
        </w:rPr>
        <w:br/>
      </w:r>
      <w:r>
        <w:rPr>
          <w:rFonts w:hint="eastAsia"/>
        </w:rPr>
        <w:t>　　第一节 帆布鞋行业基本概念</w:t>
      </w:r>
      <w:r>
        <w:rPr>
          <w:rFonts w:hint="eastAsia"/>
        </w:rPr>
        <w:br/>
      </w:r>
      <w:r>
        <w:rPr>
          <w:rFonts w:hint="eastAsia"/>
        </w:rPr>
        <w:t>　　　　一、帆布鞋行业定义分析</w:t>
      </w:r>
      <w:r>
        <w:rPr>
          <w:rFonts w:hint="eastAsia"/>
        </w:rPr>
        <w:br/>
      </w:r>
      <w:r>
        <w:rPr>
          <w:rFonts w:hint="eastAsia"/>
        </w:rPr>
        <w:t>　　　　二、帆布鞋行业应用情况分析</w:t>
      </w:r>
      <w:r>
        <w:rPr>
          <w:rFonts w:hint="eastAsia"/>
        </w:rPr>
        <w:br/>
      </w:r>
      <w:r>
        <w:rPr>
          <w:rFonts w:hint="eastAsia"/>
        </w:rPr>
        <w:t>　　第二节 帆布鞋行业特性分析</w:t>
      </w:r>
      <w:r>
        <w:rPr>
          <w:rFonts w:hint="eastAsia"/>
        </w:rPr>
        <w:br/>
      </w:r>
      <w:r>
        <w:rPr>
          <w:rFonts w:hint="eastAsia"/>
        </w:rPr>
        <w:t>　　　　一、行业主要经营模式分析</w:t>
      </w:r>
      <w:r>
        <w:rPr>
          <w:rFonts w:hint="eastAsia"/>
        </w:rPr>
        <w:br/>
      </w:r>
      <w:r>
        <w:rPr>
          <w:rFonts w:hint="eastAsia"/>
        </w:rPr>
        <w:t>　　　　二、行业现阶段发展SWOT分析</w:t>
      </w:r>
      <w:r>
        <w:rPr>
          <w:rFonts w:hint="eastAsia"/>
        </w:rPr>
        <w:br/>
      </w:r>
      <w:r>
        <w:rPr>
          <w:rFonts w:hint="eastAsia"/>
        </w:rPr>
        <w:t>　　　　三、行业周期性分析</w:t>
      </w:r>
      <w:r>
        <w:rPr>
          <w:rFonts w:hint="eastAsia"/>
        </w:rPr>
        <w:br/>
      </w:r>
      <w:r>
        <w:rPr>
          <w:rFonts w:hint="eastAsia"/>
        </w:rPr>
        <w:t>　　　　四、行业进入壁垒分析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2026年帆布鞋行业主要国外市场状况分析</w:t>
      </w:r>
      <w:r>
        <w:rPr>
          <w:rFonts w:hint="eastAsia"/>
        </w:rPr>
        <w:br/>
      </w:r>
      <w:r>
        <w:rPr>
          <w:rFonts w:hint="eastAsia"/>
        </w:rPr>
        <w:t>　　第一节 国外市场整体概述</w:t>
      </w:r>
      <w:r>
        <w:rPr>
          <w:rFonts w:hint="eastAsia"/>
        </w:rPr>
        <w:br/>
      </w:r>
      <w:r>
        <w:rPr>
          <w:rFonts w:hint="eastAsia"/>
        </w:rPr>
        <w:t>　　第二节 亚洲地区主要市场概况</w:t>
      </w:r>
      <w:r>
        <w:rPr>
          <w:rFonts w:hint="eastAsia"/>
        </w:rPr>
        <w:br/>
      </w:r>
      <w:r>
        <w:rPr>
          <w:rFonts w:hint="eastAsia"/>
        </w:rPr>
        <w:t>　　第三节 欧盟主要国家市场概况</w:t>
      </w:r>
      <w:r>
        <w:rPr>
          <w:rFonts w:hint="eastAsia"/>
        </w:rPr>
        <w:br/>
      </w:r>
      <w:r>
        <w:rPr>
          <w:rFonts w:hint="eastAsia"/>
        </w:rPr>
        <w:t>　　第四节 北美地区主要市场概况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2026年中国帆布鞋行业市场发展环境分析（PEST分析法）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八、对外贸易进出口</w:t>
      </w:r>
      <w:r>
        <w:rPr>
          <w:rFonts w:hint="eastAsia"/>
        </w:rPr>
        <w:br/>
      </w:r>
      <w:r>
        <w:rPr>
          <w:rFonts w:hint="eastAsia"/>
        </w:rPr>
        <w:t>　　第二节 2026年中国帆布鞋行业政策环境分析</w:t>
      </w:r>
      <w:r>
        <w:rPr>
          <w:rFonts w:hint="eastAsia"/>
        </w:rPr>
        <w:br/>
      </w:r>
      <w:r>
        <w:rPr>
          <w:rFonts w:hint="eastAsia"/>
        </w:rPr>
        <w:t>　　　　一、帆布鞋行业主管部门、行业监管体制</w:t>
      </w:r>
      <w:r>
        <w:rPr>
          <w:rFonts w:hint="eastAsia"/>
        </w:rPr>
        <w:br/>
      </w:r>
      <w:r>
        <w:rPr>
          <w:rFonts w:hint="eastAsia"/>
        </w:rPr>
        <w:t>　　　　二、帆布鞋行业主要法律法规及政策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三、其他相关行业政策的影响分析</w:t>
      </w:r>
      <w:r>
        <w:rPr>
          <w:rFonts w:hint="eastAsia"/>
        </w:rPr>
        <w:br/>
      </w:r>
      <w:r>
        <w:rPr>
          <w:rFonts w:hint="eastAsia"/>
        </w:rPr>
        <w:t>　　第三节 2026年中国帆布鞋行业社会环境分析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2026年中国帆布鞋行业技术环境分析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2026年帆布鞋行业产业链分析及对行业的影响分析</w:t>
      </w:r>
      <w:r>
        <w:rPr>
          <w:rFonts w:hint="eastAsia"/>
        </w:rPr>
        <w:br/>
      </w:r>
      <w:r>
        <w:rPr>
          <w:rFonts w:hint="eastAsia"/>
        </w:rPr>
        <w:t>　　第一节 上游原料产业链发展状况分析</w:t>
      </w:r>
      <w:r>
        <w:rPr>
          <w:rFonts w:hint="eastAsia"/>
        </w:rPr>
        <w:br/>
      </w:r>
      <w:r>
        <w:rPr>
          <w:rFonts w:hint="eastAsia"/>
        </w:rPr>
        <w:t>　　第二节 下游需求产业链发展情况分析</w:t>
      </w:r>
      <w:r>
        <w:rPr>
          <w:rFonts w:hint="eastAsia"/>
        </w:rPr>
        <w:br/>
      </w:r>
      <w:r>
        <w:rPr>
          <w:rFonts w:hint="eastAsia"/>
        </w:rPr>
        <w:t>　　第三节 上下游行业对帆布鞋行业的影响分析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帆布鞋行业国内市场供需分析</w:t>
      </w:r>
      <w:r>
        <w:rPr>
          <w:rFonts w:hint="eastAsia"/>
        </w:rPr>
        <w:br/>
      </w:r>
      <w:r>
        <w:rPr>
          <w:rFonts w:hint="eastAsia"/>
        </w:rPr>
        <w:t>　　第一节 2026年帆布鞋行业市场现状剖析</w:t>
      </w:r>
      <w:r>
        <w:rPr>
          <w:rFonts w:hint="eastAsia"/>
        </w:rPr>
        <w:br/>
      </w:r>
      <w:r>
        <w:rPr>
          <w:rFonts w:hint="eastAsia"/>
        </w:rPr>
        <w:t>　　第二节 2026年产品产量分析</w:t>
      </w:r>
      <w:r>
        <w:rPr>
          <w:rFonts w:hint="eastAsia"/>
        </w:rPr>
        <w:br/>
      </w:r>
      <w:r>
        <w:rPr>
          <w:rFonts w:hint="eastAsia"/>
        </w:rPr>
        <w:t>　　第三节 2026年市场需求分析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2026年中国帆布鞋行业竞争格局透析</w:t>
      </w:r>
      <w:r>
        <w:rPr>
          <w:rFonts w:hint="eastAsia"/>
        </w:rPr>
        <w:br/>
      </w:r>
      <w:r>
        <w:rPr>
          <w:rFonts w:hint="eastAsia"/>
        </w:rPr>
        <w:t>　　第一节 帆布鞋行业竞争结构分析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帆布鞋行业集中度分析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2026年中国帆布鞋行业品牌生产企业经营状况分析</w:t>
      </w:r>
      <w:r>
        <w:rPr>
          <w:rFonts w:hint="eastAsia"/>
        </w:rPr>
        <w:br/>
      </w:r>
      <w:r>
        <w:rPr>
          <w:rFonts w:hint="eastAsia"/>
        </w:rPr>
        <w:t>　　第一节 美国匡威公司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第二节 耐克（苏州）体育用品有限公司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第三节 安踏（中国）有限公司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第四节 福建乔丹体育用品有限公司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第五节 康奈集团有限公司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第六节 三六一度（福建）体育用品有限公司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第七节 泉州鸿星尔克体育用品有限公司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第八节 福建贵人鸟体育用品有限公司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第九节 清远市广硕鞋业有限公司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第十节 青岛昌新鞋业有限公司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2026-2032年中国帆布鞋行业发展预测分析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2026-2032年中国帆布鞋行业未来发展预测分析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一、2026-2032年中国帆布鞋行业发展方向及投资机会分析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二、2021-2026年中国帆布鞋行业发展规模分析</w:t>
      </w:r>
      <w:r>
        <w:rPr>
          <w:rFonts w:hint="eastAsia"/>
        </w:rPr>
        <w:br/>
      </w:r>
      <w:r>
        <w:rPr>
          <w:rFonts w:hint="eastAsia"/>
        </w:rPr>
        <w:t>　　　　三、2026-2032年中国帆布鞋行业发展趋势分析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2026-2032年中国帆布鞋行业供需预测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一、2026-2032年中国帆布鞋行业供给预测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三、2026-2032年中国帆布鞋行业需求预测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2026-2032年中国帆布鞋行业投资风险预警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技术发展风险</w:t>
      </w:r>
      <w:r>
        <w:rPr>
          <w:rFonts w:hint="eastAsia"/>
        </w:rPr>
        <w:br/>
      </w:r>
      <w:r>
        <w:rPr>
          <w:rFonts w:hint="eastAsia"/>
        </w:rPr>
        <w:t>　　第三节 市场竞争风险</w:t>
      </w:r>
      <w:r>
        <w:rPr>
          <w:rFonts w:hint="eastAsia"/>
        </w:rPr>
        <w:br/>
      </w:r>
      <w:r>
        <w:rPr>
          <w:rFonts w:hint="eastAsia"/>
        </w:rPr>
        <w:t>　　第四节 原材料压力风险</w:t>
      </w:r>
      <w:r>
        <w:rPr>
          <w:rFonts w:hint="eastAsia"/>
        </w:rPr>
        <w:br/>
      </w:r>
      <w:r>
        <w:rPr>
          <w:rFonts w:hint="eastAsia"/>
        </w:rPr>
        <w:t>　　第五节 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2021-2026年中国帆布鞋行业发展策略及投资建议分析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帆布鞋行业发展策略分析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帆布鞋行业市场的重点客户战略实施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中.智.林.－帆布鞋行业项目投资建议</w:t>
      </w:r>
      <w:r>
        <w:rPr>
          <w:rFonts w:hint="eastAsia"/>
        </w:rPr>
        <w:br/>
      </w:r>
      <w:r>
        <w:rPr>
          <w:rFonts w:hint="eastAsia"/>
        </w:rPr>
        <w:t>　　　　一、项目投资环境考察</w:t>
      </w:r>
      <w:r>
        <w:rPr>
          <w:rFonts w:hint="eastAsia"/>
        </w:rPr>
        <w:br/>
      </w:r>
      <w:r>
        <w:rPr>
          <w:rFonts w:hint="eastAsia"/>
        </w:rPr>
        <w:t>　　　　二、项目投资产品方向建议</w:t>
      </w:r>
      <w:r>
        <w:rPr>
          <w:rFonts w:hint="eastAsia"/>
        </w:rPr>
        <w:br/>
      </w:r>
      <w:r>
        <w:rPr>
          <w:rFonts w:hint="eastAsia"/>
        </w:rPr>
        <w:t>　　　　三、项目投资其他注意事项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2026-2032年我国研究与试验发展（RD）经费支出走势图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da35b7b873497a" w:history="1">
        <w:r>
          <w:rPr>
            <w:rStyle w:val="Hyperlink"/>
          </w:rPr>
          <w:t>中国帆布鞋市场调查研究与发展趋势预测报告（2026-2032年）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1850237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da35b7b873497a" w:history="1">
        <w:r>
          <w:rPr>
            <w:rStyle w:val="Hyperlink"/>
          </w:rPr>
          <w:t>https://www.20087.com/M_FangZhiFuZhuang/37/FanBuXieShiChangXianZhuangYuQianJing.html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热点：小女孩穿帆布鞋、帆布鞋吧、sneaker、帆布鞋图片、男生穿帆布鞋很幼稚吗、帆布鞋品牌、高跟鞋几岁就可以穿、帆布鞋踩泥、帆布鞋种类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4f6511088e4931" w:history="1">
      <w:r>
        <w:rPr>
          <w:rStyle w:val="Hyperlink"/>
        </w:rPr>
        <w:t>中国帆布鞋市场调查研究与发展趋势预测报告（2026-2032年）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7/FanBuXieShiChangXianZhuangYuQianJing.html" TargetMode="External" Id="R44da35b7b87349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7/FanBuXieShiChangXianZhuangYuQianJing.html" TargetMode="External" Id="R214f6511088e49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2026-05-17T07:37:00Z</dcterms:created>
  <dcterms:modified xsi:type="dcterms:W3CDTF">2026-05-17T08:37:00Z</dcterms:modified>
  <dc:subject>中国帆布鞋市场调查研究与发展趋势预测报告（2026-2032年）</dc:subject>
  <dc:title>中国帆布鞋市场调查研究与发展趋势预测报告（2026-2032年）</dc:title>
  <cp:keywords>中国帆布鞋市场调查研究与发展趋势预测报告（2026-2032年）</cp:keywords>
  <dc:description>中国帆布鞋市场调查研究与发展趋势预测报告（2026-2032年）</dc:description>
</cp:coreProperties>
</file>