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71a02d6c4041" w:history="1">
              <w:r>
                <w:rPr>
                  <w:rStyle w:val="Hyperlink"/>
                </w:rPr>
                <w:t>2025-2031年中国无碱纱行业市场调研与发展前景预测报告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71a02d6c4041" w:history="1">
              <w:r>
                <w:rPr>
                  <w:rStyle w:val="Hyperlink"/>
                </w:rPr>
                <w:t>2025-2031年中国无碱纱行业市场调研与发展前景预测报告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971a02d6c4041" w:history="1">
                <w:r>
                  <w:rPr>
                    <w:rStyle w:val="Hyperlink"/>
                  </w:rPr>
                  <w:t>https://www.20087.com/8/23/WuJianShaDeXianZhuangYuQianJing.html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纱是以无碱玻璃为原料，经铂金漏板拉丝工艺制成的连续玻璃纤维丝束，作为增强材料广泛应用于电子级印刷电路板（PCB）、风电叶片、复合管道及建筑加固领域。无碱纱通过控制玻璃组分（SiO₂、Al₂O₃等）与浸润剂配方，实现高拉伸强度、低介电常数与良好树脂浸透性的协同优化。国内在中低端玻纤制品领域具备规模化产能，但在超高模量、超细直径（&lt;7μm）电子纱的稳定性控制、低毛羽率生产工艺及高温下的尺寸保持率方面存在技术瓶颈。部分无碱纱在复合材料制备过程中出现分散不均或界面结合力不足，影响最终制品性能。此外，漏板寿命与能耗水平制约生产成本优化。</w:t>
      </w:r>
      <w:r>
        <w:rPr>
          <w:rFonts w:hint="eastAsia"/>
        </w:rPr>
        <w:br/>
      </w:r>
      <w:r>
        <w:rPr>
          <w:rFonts w:hint="eastAsia"/>
        </w:rPr>
        <w:t>　　未来，无碱纱的发展将向高性能化、专用化与智能制造方向演进。通过引入稀土元素改性与纳米涂层浸润剂，可提升纤维在高频信号传输与极端载荷条件下的稳定性与耐久性。在高端制造领域，无碱纱正与预浸料工艺、自动化铺层技术协同，开发出适用于5G通信基材、航空航天结构件的定制化增强方案，支持轻量化与高可靠性需求。未来，无碱纱将从通用增强材料向关键结构赋能材料转型，参与实现复合材料性能的极限突破。智能化拉丝车间与实时张力监控系统的应用将提升批次一致性。数字化介电损耗测试平台可评估不同频率下的电学性能表现。标准化浸透速率测试与界面粘结强度评估协议的建立，将为电子设备、新能源装备及基础设施提供可靠增强保障，推动产业向高技术门槛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71a02d6c4041" w:history="1">
        <w:r>
          <w:rPr>
            <w:rStyle w:val="Hyperlink"/>
          </w:rPr>
          <w:t>2025-2031年中国无碱纱行业市场调研与发展前景预测报告</w:t>
        </w:r>
      </w:hyperlink>
      <w:r>
        <w:rPr>
          <w:rFonts w:hint="eastAsia"/>
        </w:rPr>
        <w:t>》基于统计局、相关行业协会及科研机构的详实数据，系统梳理了无碱纱产业链结构和供需现状，客观分析了无碱纱市场规模、价格变动及需求特征。报告从无碱纱技术发展现状与创新方向切入，结合政策环境与消费趋势变化，对无碱纱行业未来前景和增长空间进行了合理预测。通过对无碱纱重点企业的市场表现分析，呈现了行业竞争格局。同时，报告评估了不同无碱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无碱纱行业概述</w:t>
      </w:r>
      <w:r>
        <w:rPr>
          <w:rFonts w:hint="eastAsia"/>
        </w:rPr>
        <w:br/>
      </w:r>
      <w:r>
        <w:rPr>
          <w:rFonts w:hint="eastAsia"/>
        </w:rPr>
        <w:t>　　第一节 无碱纱定义与分类</w:t>
      </w:r>
      <w:r>
        <w:rPr>
          <w:rFonts w:hint="eastAsia"/>
        </w:rPr>
        <w:br/>
      </w:r>
      <w:r>
        <w:rPr>
          <w:rFonts w:hint="eastAsia"/>
        </w:rPr>
        <w:t>　　第二节 无碱纱应用领域</w:t>
      </w:r>
      <w:r>
        <w:rPr>
          <w:rFonts w:hint="eastAsia"/>
        </w:rPr>
        <w:br/>
      </w:r>
      <w:r>
        <w:rPr>
          <w:rFonts w:hint="eastAsia"/>
        </w:rPr>
        <w:t>　　第三节 无碱纱行业经济指标分析</w:t>
      </w:r>
      <w:r>
        <w:rPr>
          <w:rFonts w:hint="eastAsia"/>
        </w:rPr>
        <w:br/>
      </w:r>
      <w:r>
        <w:rPr>
          <w:rFonts w:hint="eastAsia"/>
        </w:rPr>
        <w:t>　　　　一、无碱纱行业赢利性评估</w:t>
      </w:r>
      <w:r>
        <w:rPr>
          <w:rFonts w:hint="eastAsia"/>
        </w:rPr>
        <w:br/>
      </w:r>
      <w:r>
        <w:rPr>
          <w:rFonts w:hint="eastAsia"/>
        </w:rPr>
        <w:t>　　　　二、无碱纱行业成长速度分析</w:t>
      </w:r>
      <w:r>
        <w:rPr>
          <w:rFonts w:hint="eastAsia"/>
        </w:rPr>
        <w:br/>
      </w:r>
      <w:r>
        <w:rPr>
          <w:rFonts w:hint="eastAsia"/>
        </w:rPr>
        <w:t>　　　　三、无碱纱附加值提升空间探讨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四、无碱纱行业进入壁垒分析</w:t>
      </w:r>
      <w:r>
        <w:rPr>
          <w:rFonts w:hint="eastAsia"/>
        </w:rPr>
        <w:br/>
      </w:r>
      <w:r>
        <w:rPr>
          <w:rFonts w:hint="eastAsia"/>
        </w:rPr>
        <w:t>　　　　五、无碱纱行业风险性评估</w:t>
      </w:r>
      <w:r>
        <w:rPr>
          <w:rFonts w:hint="eastAsia"/>
        </w:rPr>
        <w:br/>
      </w:r>
      <w:r>
        <w:rPr>
          <w:rFonts w:hint="eastAsia"/>
        </w:rPr>
        <w:t>　　　　六、无碱纱行业周期性分析</w:t>
      </w:r>
      <w:r>
        <w:rPr>
          <w:rFonts w:hint="eastAsia"/>
        </w:rPr>
        <w:br/>
      </w:r>
      <w:r>
        <w:rPr>
          <w:rFonts w:hint="eastAsia"/>
        </w:rPr>
        <w:t>　　　　七、无碱纱行业竞争程度指标</w:t>
      </w:r>
      <w:r>
        <w:rPr>
          <w:rFonts w:hint="eastAsia"/>
        </w:rPr>
        <w:br/>
      </w:r>
      <w:r>
        <w:rPr>
          <w:rFonts w:hint="eastAsia"/>
        </w:rPr>
        <w:t>　　　　八、无碱纱行业成熟度综合分析</w:t>
      </w:r>
      <w:r>
        <w:rPr>
          <w:rFonts w:hint="eastAsia"/>
        </w:rPr>
        <w:br/>
      </w:r>
      <w:r>
        <w:rPr>
          <w:rFonts w:hint="eastAsia"/>
        </w:rPr>
        <w:t>　　第四节 无碱纱产业链及经营模式分析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三、无碱纱销售模式与渠道策略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全球无碱纱市场发展分析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2024-2025年全球无碱纱行业发展分析</w:t>
      </w:r>
      <w:r>
        <w:rPr>
          <w:rFonts w:hint="eastAsia"/>
        </w:rPr>
        <w:br/>
      </w:r>
      <w:r>
        <w:rPr>
          <w:rFonts w:hint="eastAsia"/>
        </w:rPr>
        <w:t>　　　　一、全球无碱纱行业市场规模与趋势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二、全球无碱纱行业发展特点</w:t>
      </w:r>
      <w:r>
        <w:rPr>
          <w:rFonts w:hint="eastAsia"/>
        </w:rPr>
        <w:br/>
      </w:r>
      <w:r>
        <w:rPr>
          <w:rFonts w:hint="eastAsia"/>
        </w:rPr>
        <w:t>　　　　三、全球无碱纱行业竞争格局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主要国家与地区无碱纱市场分析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2025-2031年全球无碱纱行业发展趋势与前景预测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一、无碱纱行业发展趋势</w:t>
      </w:r>
      <w:r>
        <w:rPr>
          <w:rFonts w:hint="eastAsia"/>
        </w:rPr>
        <w:br/>
      </w:r>
      <w:r>
        <w:rPr>
          <w:rFonts w:hint="eastAsia"/>
        </w:rPr>
        <w:t>　　　　二、无碱纱行业发展潜力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中国无碱纱行业市场分析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2024-2025年无碱纱产能与投资动态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一、国内无碱纱产能现状与利用效率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二、无碱纱产能扩张与投资动态分析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2025-2031年无碱纱行业产量统计与趋势预测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一、2019-2024年无碱纱行业产量与增长趋势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1、2019-2024年无碱纱产量及增长趋势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2、2019-2024年无碱纱细分产品产量及份额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二、无碱纱产量影响因素分析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三、2025-2031年无碱纱产量预测</w:t>
      </w:r>
      <w:r>
        <w:rPr>
          <w:rFonts w:hint="eastAsia"/>
        </w:rPr>
        <w:br/>
      </w:r>
      <w:r>
        <w:rPr>
          <w:rFonts w:hint="eastAsia"/>
        </w:rPr>
        <w:t>　　第三节 2025-2031年无碱纱市场需求与销售分析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一、2024-2025年无碱纱行业需求现状</w:t>
      </w:r>
      <w:r>
        <w:rPr>
          <w:rFonts w:hint="eastAsia"/>
        </w:rPr>
        <w:br/>
      </w:r>
      <w:r>
        <w:rPr>
          <w:rFonts w:hint="eastAsia"/>
        </w:rPr>
        <w:t>　　　　二、无碱纱客户群体与需求特点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三、2019-2024年无碱纱行业销售规模分析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四、2025-2031年无碱纱市场增长潜力与规模预测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2024-2025年无碱纱行业技术发展现状及趋势分析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无碱纱行业技术发展现状分析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国内外无碱纱行业技术差距分析及差距形成的主要原因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无碱纱行业技术发展方向、趋势预测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提升无碱纱行业技术能力策略建议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一、2024-2025年无碱纱主要细分产品市场现状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无碱纱价格机制与竞争策略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一、2019-2024年无碱纱市场价格走势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无碱纱定价策略与方法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2025-2031年无碱纱价格竞争态势与趋势预测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中国无碱纱行业重点区域市场研究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2024-2025年重点区域无碱纱市场发展概况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二、2019-2024年无碱纱市场需求规模情况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三、2025-2031年无碱纱行业发展潜力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2019-2024年中国无碱纱行业进出口情况分析</w:t>
      </w:r>
      <w:r>
        <w:rPr>
          <w:rFonts w:hint="eastAsia"/>
        </w:rPr>
        <w:br/>
      </w:r>
      <w:r>
        <w:rPr>
          <w:rFonts w:hint="eastAsia"/>
        </w:rPr>
        <w:t>　　第一节 无碱纱行业进口规模与来源分析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一、2019-2024年无碱纱进口规模分析</w:t>
      </w:r>
      <w:r>
        <w:rPr>
          <w:rFonts w:hint="eastAsia"/>
        </w:rPr>
        <w:br/>
      </w:r>
      <w:r>
        <w:rPr>
          <w:rFonts w:hint="eastAsia"/>
        </w:rPr>
        <w:t>　　　　二、无碱纱主要进口来源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无碱纱行业出口规模与目的地分析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一、2019-2024年无碱纱出口规模分析</w:t>
      </w:r>
      <w:r>
        <w:rPr>
          <w:rFonts w:hint="eastAsia"/>
        </w:rPr>
        <w:br/>
      </w:r>
      <w:r>
        <w:rPr>
          <w:rFonts w:hint="eastAsia"/>
        </w:rPr>
        <w:t>　　　　二、无碱纱主要出口目的地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2019-2024年中国无碱纱总体规模与财务指标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中国无碱纱行业总体规模分析</w:t>
      </w:r>
      <w:r>
        <w:rPr>
          <w:rFonts w:hint="eastAsia"/>
        </w:rPr>
        <w:br/>
      </w:r>
      <w:r>
        <w:rPr>
          <w:rFonts w:hint="eastAsia"/>
        </w:rPr>
        <w:t>　　　　一、无碱纱企业数量与结构</w:t>
      </w:r>
      <w:r>
        <w:rPr>
          <w:rFonts w:hint="eastAsia"/>
        </w:rPr>
        <w:br/>
      </w:r>
      <w:r>
        <w:rPr>
          <w:rFonts w:hint="eastAsia"/>
        </w:rPr>
        <w:t>　　　　二、无碱纱从业人员规模</w:t>
      </w:r>
      <w:r>
        <w:rPr>
          <w:rFonts w:hint="eastAsia"/>
        </w:rPr>
        <w:br/>
      </w:r>
      <w:r>
        <w:rPr>
          <w:rFonts w:hint="eastAsia"/>
        </w:rPr>
        <w:t>　　　　三、无碱纱行业资产状况</w:t>
      </w:r>
      <w:r>
        <w:rPr>
          <w:rFonts w:hint="eastAsia"/>
        </w:rPr>
        <w:br/>
      </w:r>
      <w:r>
        <w:rPr>
          <w:rFonts w:hint="eastAsia"/>
        </w:rPr>
        <w:t>　　第二节 中国无碱纱行业财务指标总体分析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无碱纱领先企业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无碱纱标杆企业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无碱纱代表企业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无碱纱龙头企业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中国无碱纱行业竞争格局分析</w:t>
      </w:r>
      <w:r>
        <w:rPr>
          <w:rFonts w:hint="eastAsia"/>
        </w:rPr>
        <w:br/>
      </w:r>
      <w:r>
        <w:rPr>
          <w:rFonts w:hint="eastAsia"/>
        </w:rPr>
        <w:t>　　第一节 无碱纱行业竞争格局总览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2024-2025年无碱纱行业竞争力分析</w:t>
      </w:r>
      <w:r>
        <w:rPr>
          <w:rFonts w:hint="eastAsia"/>
        </w:rPr>
        <w:br/>
      </w:r>
      <w:r>
        <w:rPr>
          <w:rFonts w:hint="eastAsia"/>
        </w:rPr>
        <w:t>　　　　一、无碱纱供应商议价能力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四、无碱纱替代品威胁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2019-2024年无碱纱行业企业并购活动分析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2024-2025年无碱纱行业会展与招投标活动分析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一、无碱纱行业会展活动及其市场影响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2025年中国无碱纱企业发展策略分析</w:t>
      </w:r>
      <w:r>
        <w:rPr>
          <w:rFonts w:hint="eastAsia"/>
        </w:rPr>
        <w:br/>
      </w:r>
      <w:r>
        <w:rPr>
          <w:rFonts w:hint="eastAsia"/>
        </w:rPr>
        <w:t>　　第一节 无碱纱市场策略分析</w:t>
      </w:r>
      <w:r>
        <w:rPr>
          <w:rFonts w:hint="eastAsia"/>
        </w:rPr>
        <w:br/>
      </w:r>
      <w:r>
        <w:rPr>
          <w:rFonts w:hint="eastAsia"/>
        </w:rPr>
        <w:t>　　　　一、无碱纱市场定位与拓展策略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二、无碱纱市场细分与目标客户</w:t>
      </w:r>
      <w:r>
        <w:rPr>
          <w:rFonts w:hint="eastAsia"/>
        </w:rPr>
        <w:br/>
      </w:r>
      <w:r>
        <w:rPr>
          <w:rFonts w:hint="eastAsia"/>
        </w:rPr>
        <w:t>　　第二节 无碱纱销售策略分析</w:t>
      </w:r>
      <w:r>
        <w:rPr>
          <w:rFonts w:hint="eastAsia"/>
        </w:rPr>
        <w:br/>
      </w:r>
      <w:r>
        <w:rPr>
          <w:rFonts w:hint="eastAsia"/>
        </w:rPr>
        <w:t>　　　　一、无碱纱销售渠道与网络建设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提高无碱纱企业竞争力建议</w:t>
      </w:r>
      <w:r>
        <w:rPr>
          <w:rFonts w:hint="eastAsia"/>
        </w:rPr>
        <w:br/>
      </w:r>
      <w:r>
        <w:rPr>
          <w:rFonts w:hint="eastAsia"/>
        </w:rPr>
        <w:t>　　　　一、无碱纱技术创新与管理优化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无碱纱品牌战略思考</w:t>
      </w:r>
      <w:r>
        <w:rPr>
          <w:rFonts w:hint="eastAsia"/>
        </w:rPr>
        <w:br/>
      </w:r>
      <w:r>
        <w:rPr>
          <w:rFonts w:hint="eastAsia"/>
        </w:rPr>
        <w:t>　　　　一、无碱纱品牌建设与维护</w:t>
      </w:r>
      <w:r>
        <w:rPr>
          <w:rFonts w:hint="eastAsia"/>
        </w:rPr>
        <w:br/>
      </w:r>
      <w:r>
        <w:rPr>
          <w:rFonts w:hint="eastAsia"/>
        </w:rPr>
        <w:t>　　　　二、无碱纱品牌影响力与市场竞争力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中国无碱纱行业风险与对策</w:t>
      </w:r>
      <w:r>
        <w:rPr>
          <w:rFonts w:hint="eastAsia"/>
        </w:rPr>
        <w:br/>
      </w:r>
      <w:r>
        <w:rPr>
          <w:rFonts w:hint="eastAsia"/>
        </w:rPr>
        <w:t>　　第一节 无碱纱行业SWOT分析</w:t>
      </w:r>
      <w:r>
        <w:rPr>
          <w:rFonts w:hint="eastAsia"/>
        </w:rPr>
        <w:br/>
      </w:r>
      <w:r>
        <w:rPr>
          <w:rFonts w:hint="eastAsia"/>
        </w:rPr>
        <w:t>　　　　一、无碱纱行业优势分析</w:t>
      </w:r>
      <w:r>
        <w:rPr>
          <w:rFonts w:hint="eastAsia"/>
        </w:rPr>
        <w:br/>
      </w:r>
      <w:r>
        <w:rPr>
          <w:rFonts w:hint="eastAsia"/>
        </w:rPr>
        <w:t>　　　　二、无碱纱行业劣势分析</w:t>
      </w:r>
      <w:r>
        <w:rPr>
          <w:rFonts w:hint="eastAsia"/>
        </w:rPr>
        <w:br/>
      </w:r>
      <w:r>
        <w:rPr>
          <w:rFonts w:hint="eastAsia"/>
        </w:rPr>
        <w:t>　　　　三、无碱纱市场机会探索</w:t>
      </w:r>
      <w:r>
        <w:rPr>
          <w:rFonts w:hint="eastAsia"/>
        </w:rPr>
        <w:br/>
      </w:r>
      <w:r>
        <w:rPr>
          <w:rFonts w:hint="eastAsia"/>
        </w:rPr>
        <w:t>　　　　四、无碱纱市场威胁评估</w:t>
      </w:r>
      <w:r>
        <w:rPr>
          <w:rFonts w:hint="eastAsia"/>
        </w:rPr>
        <w:br/>
      </w:r>
      <w:r>
        <w:rPr>
          <w:rFonts w:hint="eastAsia"/>
        </w:rPr>
        <w:t>　　第二节 无碱纱行业风险及对策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2025-2031年中国无碱纱行业前景与发展趋势</w:t>
      </w:r>
      <w:r>
        <w:rPr>
          <w:rFonts w:hint="eastAsia"/>
        </w:rPr>
        <w:br/>
      </w:r>
      <w:r>
        <w:rPr>
          <w:rFonts w:hint="eastAsia"/>
        </w:rPr>
        <w:t>　　第一节 无碱纱行业发展环境分析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2025-2031年无碱纱行业发展趋势与方向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一、无碱纱行业发展方向预测</w:t>
      </w:r>
      <w:r>
        <w:rPr>
          <w:rFonts w:hint="eastAsia"/>
        </w:rPr>
        <w:br/>
      </w:r>
      <w:r>
        <w:rPr>
          <w:rFonts w:hint="eastAsia"/>
        </w:rPr>
        <w:t>　　　　二、无碱纱发展趋势分析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2025-2031年无碱纱行业发展潜力与机遇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一、无碱纱市场发展潜力评估</w:t>
      </w:r>
      <w:r>
        <w:rPr>
          <w:rFonts w:hint="eastAsia"/>
        </w:rPr>
        <w:br/>
      </w:r>
      <w:r>
        <w:rPr>
          <w:rFonts w:hint="eastAsia"/>
        </w:rPr>
        <w:t>　　　　二、无碱纱新兴市场与机遇探索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无碱纱行业研究结论与建议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中智-林：无碱纱行业发展建议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无碱纱行业历程</w:t>
      </w:r>
      <w:r>
        <w:rPr>
          <w:rFonts w:hint="eastAsia"/>
        </w:rPr>
        <w:br/>
      </w:r>
      <w:r>
        <w:rPr>
          <w:rFonts w:hint="eastAsia"/>
        </w:rPr>
        <w:t>　　图表 无碱纱行业生命周期</w:t>
      </w:r>
      <w:r>
        <w:rPr>
          <w:rFonts w:hint="eastAsia"/>
        </w:rPr>
        <w:br/>
      </w:r>
      <w:r>
        <w:rPr>
          <w:rFonts w:hint="eastAsia"/>
        </w:rPr>
        <w:t>　　图表 无碱纱行业产业链分析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2019-2024年无碱纱行业市场容量分析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2019-2024年中国无碱纱行业产量及增长趋势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2019-2024年中国无碱纱市场需求量及增速统计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2024年中国无碱纱行业需求领域分布格局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2019-2024年中国无碱纱行业盈利情况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2019-2024年中国无碱纱行业利润总额统计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2019-2024年中国无碱纱进口金额分析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2019-2024年中国无碱纱出口数量分析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2019-2024年中国无碱纱出口金额分析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2024年中国无碱纱进口国家及地区分析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2024年中国无碱纱出口国家及地区分析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2019-2024年中国无碱纱行业企业平均规模情况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2025-2031年中国无碱纱行业供需平衡预测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2025-2031年中国无碱纱行业市场规模预测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2025年中国无碱纱市场前景分析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2025年中国无碱纱发展趋势预测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71a02d6c4041" w:history="1">
        <w:r>
          <w:rPr>
            <w:rStyle w:val="Hyperlink"/>
          </w:rPr>
          <w:t>2025-2031年中国无碱纱行业市场调研与发展前景预测报告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971a02d6c4041" w:history="1">
        <w:r>
          <w:rPr>
            <w:rStyle w:val="Hyperlink"/>
          </w:rPr>
          <w:t>https://www.20087.com/8/23/WuJianShaDeXianZhuangYuQianJing.html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637fa3467489b" w:history="1">
      <w:r>
        <w:rPr>
          <w:rStyle w:val="Hyperlink"/>
        </w:rPr>
        <w:t>2025-2031年中国无碱纱行业市场调研与发展前景预测报告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JianShaDeXianZhuangYuQianJing.html" TargetMode="External" Id="Rfd9971a02d6c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JianShaDeXianZhuangYuQianJing.html" TargetMode="External" Id="Rca9637fa346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2025-10-05T23:38:26Z</dcterms:created>
  <dcterms:modified xsi:type="dcterms:W3CDTF">2025-10-06T00:38:26Z</dcterms:modified>
  <dc:subject>2025-2031年中国无碱纱行业市场调研与发展前景预测报告</dc:subject>
  <dc:title>2025-2031年中国无碱纱行业市场调研与发展前景预测报告</dc:title>
  <cp:keywords>2025-2031年中国无碱纱行业市场调研与发展前景预测报告</cp:keywords>
  <dc:description>2025-2031年中国无碱纱行业市场调研与发展前景预测报告</dc:description>
</cp:coreProperties>
</file>