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2d8ad35e4ac4" w:history="1">
              <w:r>
                <w:rPr>
                  <w:rStyle w:val="Hyperlink"/>
                </w:rPr>
                <w:t>2025-2031年中国牛仔面料市场现状分析与发展趋势报告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2d8ad35e4ac4" w:history="1">
              <w:r>
                <w:rPr>
                  <w:rStyle w:val="Hyperlink"/>
                </w:rPr>
                <w:t>2025-2031年中国牛仔面料市场现状分析与发展趋势报告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2d8ad35e4ac4" w:history="1">
                <w:r>
                  <w:rPr>
                    <w:rStyle w:val="Hyperlink"/>
                  </w:rPr>
                  <w:t>https://www.20087.com/8/23/NiuZiMianLiaoFaZhanQuShiFenXi.html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面料以其经典的外观和耐用性，一直是时尚界不可或缺的元素。近年来，随着消费者对可持续时尚的追求，牛仔面料的生产正向着环保和资源节约的方向转变。水洗和石磨工艺的改进减少了水资源消耗和化学物质排放，同时，回收棉和有机棉的使用成为行业趋势。</w:t>
      </w:r>
      <w:r>
        <w:rPr>
          <w:rFonts w:hint="eastAsia"/>
        </w:rPr>
        <w:br/>
      </w:r>
      <w:r>
        <w:rPr>
          <w:rFonts w:hint="eastAsia"/>
        </w:rPr>
        <w:t>　　未来，牛仔面料行业将更加注重创新和循环经济。生物基染料和可降解纤维的开发，将减少对环境的影响，满足消费者对绿色产品的期待。同时，数字化设计和3D打印技术的应用，将推动牛仔服饰的个性化和定制化，减少库存积压。此外，牛仔面料的二次利用和回收体系的建立，将成为行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2d8ad35e4ac4" w:history="1">
        <w:r>
          <w:rPr>
            <w:rStyle w:val="Hyperlink"/>
          </w:rPr>
          <w:t>2025-2031年中国牛仔面料市场现状分析与发展趋势报告</w:t>
        </w:r>
      </w:hyperlink>
      <w:r>
        <w:rPr>
          <w:rFonts w:hint="eastAsia"/>
        </w:rPr>
        <w:t>》基于国家统计局及相关协会的详实数据，结合长期监测的一手资料，全面分析了牛仔面料行业的市场规模、需求变化、产业链动态及区域发展格局。报告重点解读了牛仔面料行业竞争态势与重点企业的市场表现，并通过科学研判行业趋势与前景，揭示了牛仔面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牛仔面料行业定义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2024-2025年全球牛仔面料行业市场调研分析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全球牛仔面料行业经济环境分析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全球牛仔面料市场总体情况分析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一、全球牛仔面料行业的发展特点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二、全球牛仔面料市场结构</w:t>
      </w:r>
      <w:r>
        <w:rPr>
          <w:rFonts w:hint="eastAsia"/>
        </w:rPr>
        <w:br/>
      </w:r>
      <w:r>
        <w:rPr>
          <w:rFonts w:hint="eastAsia"/>
        </w:rPr>
        <w:t>　　　　三、全球牛仔面料行业竞争格局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全球主要国家（地区）牛仔面料市场分析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2025-2031年全球牛仔面料行业发展趋势预测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2024-2025年牛仔面料行业发展环境分析</w:t>
      </w:r>
      <w:r>
        <w:rPr>
          <w:rFonts w:hint="eastAsia"/>
        </w:rPr>
        <w:br/>
      </w:r>
      <w:r>
        <w:rPr>
          <w:rFonts w:hint="eastAsia"/>
        </w:rPr>
        <w:t>　　第一节 牛仔面料行业环境分析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牛仔面料行业相关政策、法规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2024-2025年中国牛仔面料市场现状</w:t>
      </w:r>
      <w:r>
        <w:rPr>
          <w:rFonts w:hint="eastAsia"/>
        </w:rPr>
        <w:br/>
      </w:r>
      <w:r>
        <w:rPr>
          <w:rFonts w:hint="eastAsia"/>
        </w:rPr>
        <w:t>　　第二节 中国牛仔面料行业产量情况分析及预测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、2019-2024年中国牛仔面料产量统计分析</w:t>
      </w:r>
      <w:r>
        <w:rPr>
          <w:rFonts w:hint="eastAsia"/>
        </w:rPr>
        <w:br/>
      </w:r>
      <w:r>
        <w:rPr>
          <w:rFonts w:hint="eastAsia"/>
        </w:rPr>
        <w:t>　　　　三、牛仔面料生产区域分布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四、2025-2031年中国牛仔面料产量预测分析</w:t>
      </w:r>
      <w:r>
        <w:rPr>
          <w:rFonts w:hint="eastAsia"/>
        </w:rPr>
        <w:br/>
      </w:r>
      <w:r>
        <w:rPr>
          <w:rFonts w:hint="eastAsia"/>
        </w:rPr>
        <w:t>　　第三节 中国牛仔面料市场需求情况分析及预测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一、中国牛仔面料市场需求特点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二、2019-2024年中国牛仔面料市场需求统计</w:t>
      </w:r>
      <w:r>
        <w:rPr>
          <w:rFonts w:hint="eastAsia"/>
        </w:rPr>
        <w:br/>
      </w:r>
      <w:r>
        <w:rPr>
          <w:rFonts w:hint="eastAsia"/>
        </w:rPr>
        <w:t>　　　　三、牛仔面料市场饱和度</w:t>
      </w:r>
      <w:r>
        <w:rPr>
          <w:rFonts w:hint="eastAsia"/>
        </w:rPr>
        <w:br/>
      </w:r>
      <w:r>
        <w:rPr>
          <w:rFonts w:hint="eastAsia"/>
        </w:rPr>
        <w:t>　　　　四、影响牛仔面料市场需求的因素</w:t>
      </w:r>
      <w:r>
        <w:rPr>
          <w:rFonts w:hint="eastAsia"/>
        </w:rPr>
        <w:br/>
      </w:r>
      <w:r>
        <w:rPr>
          <w:rFonts w:hint="eastAsia"/>
        </w:rPr>
        <w:t>　　　　五、牛仔面料市场潜力分析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六、2025-2031年中国牛仔面料市场需求预测分析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一、2019-2024年牛仔面料进口量及增速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三、2025-2031年牛仔面料进口量及增速预测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一、2019-2024年牛仔面料出口量及增速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三、2025-2031年牛仔面料出口量及增速预测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2024-2025年中国牛仔面料细分行业调研</w:t>
      </w:r>
      <w:r>
        <w:rPr>
          <w:rFonts w:hint="eastAsia"/>
        </w:rPr>
        <w:br/>
      </w:r>
      <w:r>
        <w:rPr>
          <w:rFonts w:hint="eastAsia"/>
        </w:rPr>
        <w:t>　　第一节 主要牛仔面料细分行业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2025年中国牛仔面料企业营销及发展建议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牛仔面料企业营销策略分析及建议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牛仔面料企业营销策略分析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一、牛仔面料企业营销策略</w:t>
      </w:r>
      <w:r>
        <w:rPr>
          <w:rFonts w:hint="eastAsia"/>
        </w:rPr>
        <w:br/>
      </w:r>
      <w:r>
        <w:rPr>
          <w:rFonts w:hint="eastAsia"/>
        </w:rPr>
        <w:t>　　　　二、牛仔面料企业经验借鉴</w:t>
      </w:r>
      <w:r>
        <w:rPr>
          <w:rFonts w:hint="eastAsia"/>
        </w:rPr>
        <w:br/>
      </w:r>
      <w:r>
        <w:rPr>
          <w:rFonts w:hint="eastAsia"/>
        </w:rPr>
        <w:t>　　第三节 牛仔面料企业营销模式演化与创新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牛仔面料企业经营发展分析及建议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一、牛仔面料企业存在的问题</w:t>
      </w:r>
      <w:r>
        <w:rPr>
          <w:rFonts w:hint="eastAsia"/>
        </w:rPr>
        <w:br/>
      </w:r>
      <w:r>
        <w:rPr>
          <w:rFonts w:hint="eastAsia"/>
        </w:rPr>
        <w:t>　　　　二、牛仔面料企业应对的策略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2025年牛仔面料市场前景分析</w:t>
      </w:r>
      <w:r>
        <w:rPr>
          <w:rFonts w:hint="eastAsia"/>
        </w:rPr>
        <w:br/>
      </w:r>
      <w:r>
        <w:rPr>
          <w:rFonts w:hint="eastAsia"/>
        </w:rPr>
        <w:t>　　第二节 2025年牛仔面料行业发展趋势预测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四、2025年中国牛仔面料行业发展面临的挑战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五、2025年中国牛仔面料行业发展面临的机遇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一、2025-2031年牛仔面料行业市场风险及控制策略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二、2025-2031年牛仔面料行业政策风险及控制策略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三、2025-2031年牛仔面料行业经营风险及控制策略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四、2025-2031年牛仔面料同业竞争风险及控制策略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五、2025-2031年牛仔面料行业其他风险及控制策略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牛仔面料行业投资战略研究</w:t>
      </w:r>
      <w:r>
        <w:rPr>
          <w:rFonts w:hint="eastAsia"/>
        </w:rPr>
        <w:br/>
      </w:r>
      <w:r>
        <w:rPr>
          <w:rFonts w:hint="eastAsia"/>
        </w:rPr>
        <w:t>　　第一节 牛仔面料行业发展战略研究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对我国牛仔面料品牌的战略思考</w:t>
      </w:r>
      <w:r>
        <w:rPr>
          <w:rFonts w:hint="eastAsia"/>
        </w:rPr>
        <w:br/>
      </w:r>
      <w:r>
        <w:rPr>
          <w:rFonts w:hint="eastAsia"/>
        </w:rPr>
        <w:t>　　　　一、牛仔面料品牌的重要性</w:t>
      </w:r>
      <w:r>
        <w:rPr>
          <w:rFonts w:hint="eastAsia"/>
        </w:rPr>
        <w:br/>
      </w:r>
      <w:r>
        <w:rPr>
          <w:rFonts w:hint="eastAsia"/>
        </w:rPr>
        <w:t>　　　　二、牛仔面料实施品牌战略的意义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四、我国牛仔面料企业的品牌战略</w:t>
      </w:r>
      <w:r>
        <w:rPr>
          <w:rFonts w:hint="eastAsia"/>
        </w:rPr>
        <w:br/>
      </w:r>
      <w:r>
        <w:rPr>
          <w:rFonts w:hint="eastAsia"/>
        </w:rPr>
        <w:t>　　　　五、牛仔面料品牌战略管理的策略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牛仔面料经营策略分析</w:t>
      </w:r>
      <w:r>
        <w:rPr>
          <w:rFonts w:hint="eastAsia"/>
        </w:rPr>
        <w:br/>
      </w:r>
      <w:r>
        <w:rPr>
          <w:rFonts w:hint="eastAsia"/>
        </w:rPr>
        <w:t>　　　　一、牛仔面料市场细分策略</w:t>
      </w:r>
      <w:r>
        <w:rPr>
          <w:rFonts w:hint="eastAsia"/>
        </w:rPr>
        <w:br/>
      </w:r>
      <w:r>
        <w:rPr>
          <w:rFonts w:hint="eastAsia"/>
        </w:rPr>
        <w:t>　　　　二、牛仔面料市场创新策略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牛仔面料行业投资战略研究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一、2025-2031年牛仔面料行业投资战略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牛仔面料重点企业经营情况分析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2025-2031年中国牛仔面料行业利润预测</w:t>
      </w:r>
      <w:r>
        <w:rPr>
          <w:rFonts w:hint="eastAsia"/>
        </w:rPr>
        <w:br/>
      </w:r>
      <w:r>
        <w:rPr>
          <w:rFonts w:hint="eastAsia"/>
        </w:rPr>
        <w:t>　　图表 2025年牛仔面料行业壁垒</w:t>
      </w:r>
      <w:r>
        <w:rPr>
          <w:rFonts w:hint="eastAsia"/>
        </w:rPr>
        <w:br/>
      </w:r>
      <w:r>
        <w:rPr>
          <w:rFonts w:hint="eastAsia"/>
        </w:rPr>
        <w:t>　　图表 2025年牛仔面料市场前景分析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2025-2031年中国牛仔面料市场需求预测</w:t>
      </w:r>
      <w:r>
        <w:rPr>
          <w:rFonts w:hint="eastAsia"/>
        </w:rPr>
        <w:br/>
      </w:r>
      <w:r>
        <w:rPr>
          <w:rFonts w:hint="eastAsia"/>
        </w:rPr>
        <w:t>　　图表 2025年牛仔面料发展趋势预测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2d8ad35e4ac4" w:history="1">
        <w:r>
          <w:rPr>
            <w:rStyle w:val="Hyperlink"/>
          </w:rPr>
          <w:t>2025-2031年中国牛仔面料市场现状分析与发展趋势报告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2d8ad35e4ac4" w:history="1">
        <w:r>
          <w:rPr>
            <w:rStyle w:val="Hyperlink"/>
          </w:rPr>
          <w:t>https://www.20087.com/8/23/NiuZiMianLiaoFaZhanQuShiFenXi.html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热点：牛仔面料的知识、牛仔面料是什么材质、牛仔面料是什么面料、牛仔面料的优缺点、牛仔面料分类、牛仔面料成分、牛仔面料介绍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1a13cfd0240bd" w:history="1">
      <w:r>
        <w:rPr>
          <w:rStyle w:val="Hyperlink"/>
        </w:rPr>
        <w:t>2025-2031年中国牛仔面料市场现状分析与发展趋势报告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iuZiMianLiaoFaZhanQuShiFenXi.html" TargetMode="External" Id="Re8062d8ad35e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iuZiMianLiaoFaZhanQuShiFenXi.html" TargetMode="External" Id="R8131a13cfd02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2025-02-06T06:06:00Z</dcterms:created>
  <dcterms:modified xsi:type="dcterms:W3CDTF">2025-02-06T07:06:00Z</dcterms:modified>
  <dc:subject>2025-2031年中国牛仔面料市场现状分析与发展趋势报告</dc:subject>
  <dc:title>2025-2031年中国牛仔面料市场现状分析与发展趋势报告</dc:title>
  <cp:keywords>2025-2031年中国牛仔面料市场现状分析与发展趋势报告</cp:keywords>
  <dc:description>2025-2031年中国牛仔面料市场现状分析与发展趋势报告</dc:description>
</cp:coreProperties>
</file>