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876a542a4bb4" w:history="1">
              <w:r>
                <w:rPr>
                  <w:rStyle w:val="Hyperlink"/>
                </w:rPr>
                <w:t>2026-2032年中国夏布市场调查研究与前景趋势分析报告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876a542a4bb4" w:history="1">
              <w:r>
                <w:rPr>
                  <w:rStyle w:val="Hyperlink"/>
                </w:rPr>
                <w:t>2026-2032年中国夏布市场调查研究与前景趋势分析报告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6876a542a4bb4" w:history="1">
                <w:r>
                  <w:rPr>
                    <w:rStyle w:val="Hyperlink"/>
                  </w:rPr>
                  <w:t>https://www.20087.com/9/93/XiaBuDeQianJing.html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布是一种以苎麻为原料、采用传统手工或半机械织造的天然纤维织物，具有透气、吸湿、抗菌及凉感特性，历史上广泛用于夏季服饰与家居用品。当前夏布产业呈现非遗保护与现代设计融合的发展态势，部分产区（如江西万载、重庆荣昌）通过地理标志认证与合作社模式维系传统工艺传承；同时，设计师品牌将夏布应用于高端时装、茶道用品、艺术装置及文创产品，赋予其文化溢价。然而，夏布生产仍面临苎麻种植面积萎缩、手工织造效率低、染整技术落后及年轻消费群体认知度不足等结构性挑战。</w:t>
      </w:r>
      <w:r>
        <w:rPr>
          <w:rFonts w:hint="eastAsia"/>
        </w:rPr>
        <w:br/>
      </w:r>
      <w:r>
        <w:rPr>
          <w:rFonts w:hint="eastAsia"/>
        </w:rPr>
        <w:t>　　未来，夏布将依托文化IP、科技赋能与跨界融合实现价值跃升。一方面，生物酶脱胶、数码印花与无水染色等绿色工艺将提升夏布色牢度与设计表现力，降低环境影响；纳米整理技术可赋予其抗皱、防紫外线等现代功能。另一方面，夏布将深度融入“国潮”与可持续时尚浪潮，通过联名设计、非遗研学体验及数字藏品营销触达新消费群体。此外，夏布在高端家居软装、医用纺织品等领域的功能性应用探索亦将拓宽市场边界。长期来看，夏布不仅是传统手工艺载体，更将成为东方美学与绿色材料创新交汇的文化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876a542a4bb4" w:history="1">
        <w:r>
          <w:rPr>
            <w:rStyle w:val="Hyperlink"/>
          </w:rPr>
          <w:t>2026-2032年中国夏布市场调查研究与前景趋势分析报告</w:t>
        </w:r>
      </w:hyperlink>
      <w:r>
        <w:rPr>
          <w:rFonts w:hint="eastAsia"/>
        </w:rPr>
        <w:t>》系统研究了夏布行业，内容涵盖夏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夏布行业概述</w:t>
      </w:r>
      <w:r>
        <w:rPr>
          <w:rFonts w:hint="eastAsia"/>
        </w:rPr>
        <w:br/>
      </w:r>
      <w:r>
        <w:rPr>
          <w:rFonts w:hint="eastAsia"/>
        </w:rPr>
        <w:t>　　第一节 夏布定义与分类</w:t>
      </w:r>
      <w:r>
        <w:rPr>
          <w:rFonts w:hint="eastAsia"/>
        </w:rPr>
        <w:br/>
      </w:r>
      <w:r>
        <w:rPr>
          <w:rFonts w:hint="eastAsia"/>
        </w:rPr>
        <w:t>　　第二节 夏布应用领域</w:t>
      </w:r>
      <w:r>
        <w:rPr>
          <w:rFonts w:hint="eastAsia"/>
        </w:rPr>
        <w:br/>
      </w:r>
      <w:r>
        <w:rPr>
          <w:rFonts w:hint="eastAsia"/>
        </w:rPr>
        <w:t>　　第三节 夏布行业经济指标分析</w:t>
      </w:r>
      <w:r>
        <w:rPr>
          <w:rFonts w:hint="eastAsia"/>
        </w:rPr>
        <w:br/>
      </w:r>
      <w:r>
        <w:rPr>
          <w:rFonts w:hint="eastAsia"/>
        </w:rPr>
        <w:t>　　　　一、夏布行业赢利性评估</w:t>
      </w:r>
      <w:r>
        <w:rPr>
          <w:rFonts w:hint="eastAsia"/>
        </w:rPr>
        <w:br/>
      </w:r>
      <w:r>
        <w:rPr>
          <w:rFonts w:hint="eastAsia"/>
        </w:rPr>
        <w:t>　　　　二、夏布行业成长速度分析</w:t>
      </w:r>
      <w:r>
        <w:rPr>
          <w:rFonts w:hint="eastAsia"/>
        </w:rPr>
        <w:br/>
      </w:r>
      <w:r>
        <w:rPr>
          <w:rFonts w:hint="eastAsia"/>
        </w:rPr>
        <w:t>　　　　三、夏布附加值提升空间探讨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四、夏布行业进入壁垒分析</w:t>
      </w:r>
      <w:r>
        <w:rPr>
          <w:rFonts w:hint="eastAsia"/>
        </w:rPr>
        <w:br/>
      </w:r>
      <w:r>
        <w:rPr>
          <w:rFonts w:hint="eastAsia"/>
        </w:rPr>
        <w:t>　　　　五、夏布行业风险性评估</w:t>
      </w:r>
      <w:r>
        <w:rPr>
          <w:rFonts w:hint="eastAsia"/>
        </w:rPr>
        <w:br/>
      </w:r>
      <w:r>
        <w:rPr>
          <w:rFonts w:hint="eastAsia"/>
        </w:rPr>
        <w:t>　　　　六、夏布行业周期性分析</w:t>
      </w:r>
      <w:r>
        <w:rPr>
          <w:rFonts w:hint="eastAsia"/>
        </w:rPr>
        <w:br/>
      </w:r>
      <w:r>
        <w:rPr>
          <w:rFonts w:hint="eastAsia"/>
        </w:rPr>
        <w:t>　　　　七、夏布行业竞争程度指标</w:t>
      </w:r>
      <w:r>
        <w:rPr>
          <w:rFonts w:hint="eastAsia"/>
        </w:rPr>
        <w:br/>
      </w:r>
      <w:r>
        <w:rPr>
          <w:rFonts w:hint="eastAsia"/>
        </w:rPr>
        <w:t>　　　　八、夏布行业成熟度综合分析</w:t>
      </w:r>
      <w:r>
        <w:rPr>
          <w:rFonts w:hint="eastAsia"/>
        </w:rPr>
        <w:br/>
      </w:r>
      <w:r>
        <w:rPr>
          <w:rFonts w:hint="eastAsia"/>
        </w:rPr>
        <w:t>　　第四节 夏布产业链及经营模式分析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2025-2026年全球夏布行业发展分析</w:t>
      </w:r>
      <w:r>
        <w:rPr>
          <w:rFonts w:hint="eastAsia"/>
        </w:rPr>
        <w:br/>
      </w:r>
      <w:r>
        <w:rPr>
          <w:rFonts w:hint="eastAsia"/>
        </w:rPr>
        <w:t>　　　　一、全球夏布行业市场规模与趋势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二、全球夏布行业发展特点</w:t>
      </w:r>
      <w:r>
        <w:rPr>
          <w:rFonts w:hint="eastAsia"/>
        </w:rPr>
        <w:br/>
      </w:r>
      <w:r>
        <w:rPr>
          <w:rFonts w:hint="eastAsia"/>
        </w:rPr>
        <w:t>　　　　三、全球夏布行业竞争格局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主要国家与地区夏布市场分析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2026-2032年全球夏布行业发展趋势与前景预测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一、夏布行业发展趋势</w:t>
      </w:r>
      <w:r>
        <w:rPr>
          <w:rFonts w:hint="eastAsia"/>
        </w:rPr>
        <w:br/>
      </w:r>
      <w:r>
        <w:rPr>
          <w:rFonts w:hint="eastAsia"/>
        </w:rPr>
        <w:t>　　　　二、夏布行业发展潜力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2025-2026年夏布产能与投资动态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二、夏布产能扩张与投资动态分析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2026-2032年夏布行业产量统计与趋势预测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一、2020-2025年夏布行业产量与增长趋势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1、2020-2025年夏布产量及增长趋势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2、2020-2025年夏布细分产品产量及份额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二、夏布产量影响因素分析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三、2026-2032年夏布产量预测</w:t>
      </w:r>
      <w:r>
        <w:rPr>
          <w:rFonts w:hint="eastAsia"/>
        </w:rPr>
        <w:br/>
      </w:r>
      <w:r>
        <w:rPr>
          <w:rFonts w:hint="eastAsia"/>
        </w:rPr>
        <w:t>　　第三节 2026-2032年夏布市场需求与销售分析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一、2025-2026年夏布行业需求现状</w:t>
      </w:r>
      <w:r>
        <w:rPr>
          <w:rFonts w:hint="eastAsia"/>
        </w:rPr>
        <w:br/>
      </w:r>
      <w:r>
        <w:rPr>
          <w:rFonts w:hint="eastAsia"/>
        </w:rPr>
        <w:t>　　　　二、夏布客户群体与需求特点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三、2020-2025年夏布行业销售规模分析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四、2026-2032年夏布市场增长潜力与规模预测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2025-2026年夏布行业技术发展现状及趋势分析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夏布行业技术发展方向、趋势预测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一、2025-2026年夏布主要细分产品市场现状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一、2020-2025年夏布市场价格走势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夏布定价策略与方法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2026-2032年夏布价格竞争态势与趋势预测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2025-2026年重点区域夏布市场发展概况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二、2020-2025年夏布市场需求规模情况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三、2026-2032年夏布行业发展潜力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二、2020-2025年夏布市场需求规模情况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三、2026-2032年夏布行业发展潜力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二、2020-2025年夏布市场需求规模情况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三、2026-2032年夏布行业发展潜力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二、2020-2025年夏布市场需求规模情况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三、2026-2032年夏布行业发展潜力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二、2020-2025年夏布市场需求规模情况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三、2026-2032年夏布行业发展潜力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2020-2025年中国夏布行业进出口情况分析</w:t>
      </w:r>
      <w:r>
        <w:rPr>
          <w:rFonts w:hint="eastAsia"/>
        </w:rPr>
        <w:br/>
      </w:r>
      <w:r>
        <w:rPr>
          <w:rFonts w:hint="eastAsia"/>
        </w:rPr>
        <w:t>　　第一节 夏布行业进口规模与来源分析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一、2020-2025年夏布进口规模分析</w:t>
      </w:r>
      <w:r>
        <w:rPr>
          <w:rFonts w:hint="eastAsia"/>
        </w:rPr>
        <w:br/>
      </w:r>
      <w:r>
        <w:rPr>
          <w:rFonts w:hint="eastAsia"/>
        </w:rPr>
        <w:t>　　　　二、夏布主要进口来源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一、2020-2025年夏布出口规模分析</w:t>
      </w:r>
      <w:r>
        <w:rPr>
          <w:rFonts w:hint="eastAsia"/>
        </w:rPr>
        <w:br/>
      </w:r>
      <w:r>
        <w:rPr>
          <w:rFonts w:hint="eastAsia"/>
        </w:rPr>
        <w:t>　　　　二、夏布主要出口目的地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2020-2025年中国夏布总体规模与财务指标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中国夏布行业总体规模分析</w:t>
      </w:r>
      <w:r>
        <w:rPr>
          <w:rFonts w:hint="eastAsia"/>
        </w:rPr>
        <w:br/>
      </w:r>
      <w:r>
        <w:rPr>
          <w:rFonts w:hint="eastAsia"/>
        </w:rPr>
        <w:t>　　　　一、夏布企业数量与结构</w:t>
      </w:r>
      <w:r>
        <w:rPr>
          <w:rFonts w:hint="eastAsia"/>
        </w:rPr>
        <w:br/>
      </w:r>
      <w:r>
        <w:rPr>
          <w:rFonts w:hint="eastAsia"/>
        </w:rPr>
        <w:t>　　　　二、夏布从业人员规模</w:t>
      </w:r>
      <w:r>
        <w:rPr>
          <w:rFonts w:hint="eastAsia"/>
        </w:rPr>
        <w:br/>
      </w:r>
      <w:r>
        <w:rPr>
          <w:rFonts w:hint="eastAsia"/>
        </w:rPr>
        <w:t>　　　　三、夏布行业资产状况</w:t>
      </w:r>
      <w:r>
        <w:rPr>
          <w:rFonts w:hint="eastAsia"/>
        </w:rPr>
        <w:br/>
      </w:r>
      <w:r>
        <w:rPr>
          <w:rFonts w:hint="eastAsia"/>
        </w:rPr>
        <w:t>　　第二节 中国夏布行业财务指标总体分析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夏布领先企业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夏布标杆企业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夏布代表企业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夏布龙头企业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中国夏布行业竞争格局分析</w:t>
      </w:r>
      <w:r>
        <w:rPr>
          <w:rFonts w:hint="eastAsia"/>
        </w:rPr>
        <w:br/>
      </w:r>
      <w:r>
        <w:rPr>
          <w:rFonts w:hint="eastAsia"/>
        </w:rPr>
        <w:t>　　第一节 夏布行业竞争格局总览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2025-2026年夏布行业竞争力分析</w:t>
      </w:r>
      <w:r>
        <w:rPr>
          <w:rFonts w:hint="eastAsia"/>
        </w:rPr>
        <w:br/>
      </w:r>
      <w:r>
        <w:rPr>
          <w:rFonts w:hint="eastAsia"/>
        </w:rPr>
        <w:t>　　　　一、夏布供应商议价能力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四、夏布替代品威胁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2020-2025年夏布行业企业并购活动分析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2025-2026年夏布行业会展与招投标活动分析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2026年中国夏布企业发展策略分析</w:t>
      </w:r>
      <w:r>
        <w:rPr>
          <w:rFonts w:hint="eastAsia"/>
        </w:rPr>
        <w:br/>
      </w:r>
      <w:r>
        <w:rPr>
          <w:rFonts w:hint="eastAsia"/>
        </w:rPr>
        <w:t>　　第一节 夏布市场策略分析</w:t>
      </w:r>
      <w:r>
        <w:rPr>
          <w:rFonts w:hint="eastAsia"/>
        </w:rPr>
        <w:br/>
      </w:r>
      <w:r>
        <w:rPr>
          <w:rFonts w:hint="eastAsia"/>
        </w:rPr>
        <w:t>　　　　一、夏布市场定位与拓展策略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二、夏布市场细分与目标客户</w:t>
      </w:r>
      <w:r>
        <w:rPr>
          <w:rFonts w:hint="eastAsia"/>
        </w:rPr>
        <w:br/>
      </w:r>
      <w:r>
        <w:rPr>
          <w:rFonts w:hint="eastAsia"/>
        </w:rPr>
        <w:t>　　第二节 夏布销售策略分析</w:t>
      </w:r>
      <w:r>
        <w:rPr>
          <w:rFonts w:hint="eastAsia"/>
        </w:rPr>
        <w:br/>
      </w:r>
      <w:r>
        <w:rPr>
          <w:rFonts w:hint="eastAsia"/>
        </w:rPr>
        <w:t>　　　　一、夏布销售渠道与网络建设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提高夏布企业竞争力建议</w:t>
      </w:r>
      <w:r>
        <w:rPr>
          <w:rFonts w:hint="eastAsia"/>
        </w:rPr>
        <w:br/>
      </w:r>
      <w:r>
        <w:rPr>
          <w:rFonts w:hint="eastAsia"/>
        </w:rPr>
        <w:t>　　　　一、夏布技术创新与管理优化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夏布品牌战略思考</w:t>
      </w:r>
      <w:r>
        <w:rPr>
          <w:rFonts w:hint="eastAsia"/>
        </w:rPr>
        <w:br/>
      </w:r>
      <w:r>
        <w:rPr>
          <w:rFonts w:hint="eastAsia"/>
        </w:rPr>
        <w:t>　　　　一、夏布品牌建设与维护</w:t>
      </w:r>
      <w:r>
        <w:rPr>
          <w:rFonts w:hint="eastAsia"/>
        </w:rPr>
        <w:br/>
      </w:r>
      <w:r>
        <w:rPr>
          <w:rFonts w:hint="eastAsia"/>
        </w:rPr>
        <w:t>　　　　二、夏布品牌影响力与市场竞争力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中国夏布行业风险与对策</w:t>
      </w:r>
      <w:r>
        <w:rPr>
          <w:rFonts w:hint="eastAsia"/>
        </w:rPr>
        <w:br/>
      </w:r>
      <w:r>
        <w:rPr>
          <w:rFonts w:hint="eastAsia"/>
        </w:rPr>
        <w:t>　　第一节 夏布行业SWOT分析</w:t>
      </w:r>
      <w:r>
        <w:rPr>
          <w:rFonts w:hint="eastAsia"/>
        </w:rPr>
        <w:br/>
      </w:r>
      <w:r>
        <w:rPr>
          <w:rFonts w:hint="eastAsia"/>
        </w:rPr>
        <w:t>　　　　一、夏布行业优势分析</w:t>
      </w:r>
      <w:r>
        <w:rPr>
          <w:rFonts w:hint="eastAsia"/>
        </w:rPr>
        <w:br/>
      </w:r>
      <w:r>
        <w:rPr>
          <w:rFonts w:hint="eastAsia"/>
        </w:rPr>
        <w:t>　　　　二、夏布行业劣势分析</w:t>
      </w:r>
      <w:r>
        <w:rPr>
          <w:rFonts w:hint="eastAsia"/>
        </w:rPr>
        <w:br/>
      </w:r>
      <w:r>
        <w:rPr>
          <w:rFonts w:hint="eastAsia"/>
        </w:rPr>
        <w:t>　　　　三、夏布市场机会探索</w:t>
      </w:r>
      <w:r>
        <w:rPr>
          <w:rFonts w:hint="eastAsia"/>
        </w:rPr>
        <w:br/>
      </w:r>
      <w:r>
        <w:rPr>
          <w:rFonts w:hint="eastAsia"/>
        </w:rPr>
        <w:t>　　　　四、夏布市场威胁评估</w:t>
      </w:r>
      <w:r>
        <w:rPr>
          <w:rFonts w:hint="eastAsia"/>
        </w:rPr>
        <w:br/>
      </w:r>
      <w:r>
        <w:rPr>
          <w:rFonts w:hint="eastAsia"/>
        </w:rPr>
        <w:t>　　第二节 夏布行业风险及对策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2026-2032年中国夏布行业前景与发展趋势</w:t>
      </w:r>
      <w:r>
        <w:rPr>
          <w:rFonts w:hint="eastAsia"/>
        </w:rPr>
        <w:br/>
      </w:r>
      <w:r>
        <w:rPr>
          <w:rFonts w:hint="eastAsia"/>
        </w:rPr>
        <w:t>　　第一节 夏布行业发展环境分析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2026-2032年夏布行业发展趋势与方向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一、夏布行业发展方向预测</w:t>
      </w:r>
      <w:r>
        <w:rPr>
          <w:rFonts w:hint="eastAsia"/>
        </w:rPr>
        <w:br/>
      </w:r>
      <w:r>
        <w:rPr>
          <w:rFonts w:hint="eastAsia"/>
        </w:rPr>
        <w:t>　　　　二、夏布发展趋势分析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2026-2032年夏布行业发展潜力与机遇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一、夏布市场发展潜力评估</w:t>
      </w:r>
      <w:r>
        <w:rPr>
          <w:rFonts w:hint="eastAsia"/>
        </w:rPr>
        <w:br/>
      </w:r>
      <w:r>
        <w:rPr>
          <w:rFonts w:hint="eastAsia"/>
        </w:rPr>
        <w:t>　　　　二、夏布新兴市场与机遇探索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中:智:林:－夏布行业发展建议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夏布行业历程</w:t>
      </w:r>
      <w:r>
        <w:rPr>
          <w:rFonts w:hint="eastAsia"/>
        </w:rPr>
        <w:br/>
      </w:r>
      <w:r>
        <w:rPr>
          <w:rFonts w:hint="eastAsia"/>
        </w:rPr>
        <w:t>　　图表 夏布行业生命周期</w:t>
      </w:r>
      <w:r>
        <w:rPr>
          <w:rFonts w:hint="eastAsia"/>
        </w:rPr>
        <w:br/>
      </w:r>
      <w:r>
        <w:rPr>
          <w:rFonts w:hint="eastAsia"/>
        </w:rPr>
        <w:t>　　图表 夏布行业产业链分析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2020-2025年夏布行业市场容量分析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2020-2025年中国夏布行业产量及增长趋势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2020-2025年中国夏布市场需求量及增速统计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2026年中国夏布行业需求领域分布格局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2020-2025年中国夏布行业盈利情况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2020-2025年中国夏布行业利润总额统计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2020-2025年中国夏布进口金额分析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2020-2025年中国夏布出口数量分析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2020-2025年中国夏布出口金额分析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2026年中国夏布进口国家及地区分析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2026年中国夏布出口国家及地区分析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2020-2025年中国夏布行业企业平均规模情况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2026-2032年中国夏布行业产能预测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2026-2032年中国夏布行业产量预测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2026-2032年中国夏布市场需求量预测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2026-2032年中国夏布行业供需平衡预测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2026-2032年中国夏布市场容量预测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2026-2032年中国夏布市场规模预测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2026-2032年中国夏布市场前景分析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2026-2032年中国夏布发展趋势预测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876a542a4bb4" w:history="1">
        <w:r>
          <w:rPr>
            <w:rStyle w:val="Hyperlink"/>
          </w:rPr>
          <w:t>2026-2032年中国夏布市场调查研究与前景趋势分析报告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6876a542a4bb4" w:history="1">
        <w:r>
          <w:rPr>
            <w:rStyle w:val="Hyperlink"/>
          </w:rPr>
          <w:t>https://www.20087.com/9/93/XiaBuDeQianJing.html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热点：夏布多昂全部作品笔趣阁、夏布多昂、夏布小镇、夏布图片、夏布之乡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1e0089f049a0" w:history="1">
      <w:r>
        <w:rPr>
          <w:rStyle w:val="Hyperlink"/>
        </w:rPr>
        <w:t>2026-2032年中国夏布市场调查研究与前景趋势分析报告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BuDeQianJing.html" TargetMode="External" Id="R6596876a542a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BuDeQianJing.html" TargetMode="External" Id="R5f031e0089f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2025-11-18T01:41:51Z</dcterms:created>
  <dcterms:modified xsi:type="dcterms:W3CDTF">2025-11-18T02:41:51Z</dcterms:modified>
  <dc:subject>2026-2032年中国夏布市场调查研究与前景趋势分析报告</dc:subject>
  <dc:title>2026-2032年中国夏布市场调查研究与前景趋势分析报告</dc:title>
  <cp:keywords>2026-2032年中国夏布市场调查研究与前景趋势分析报告</cp:keywords>
  <dc:description>2026-2032年中国夏布市场调查研究与前景趋势分析报告</dc:description>
</cp:coreProperties>
</file>