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64349affc4a45" w:history="1">
              <w:r>
                <w:rPr>
                  <w:rStyle w:val="Hyperlink"/>
                </w:rPr>
                <w:t>2026-2032年全球与中国男士皮鞋行业现状分析及前景趋势报告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64349affc4a45" w:history="1">
              <w:r>
                <w:rPr>
                  <w:rStyle w:val="Hyperlink"/>
                </w:rPr>
                <w:t>2026-2032年全球与中国男士皮鞋行业现状分析及前景趋势报告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64349affc4a45" w:history="1">
                <w:r>
                  <w:rPr>
                    <w:rStyle w:val="Hyperlink"/>
                  </w:rPr>
                  <w:t>https://www.20087.com/9/93/NanShiPiXieFaZhanQianJingFenXi.html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皮鞋是经典商务与正装鞋履品类，涵盖牛津鞋、德比鞋、布洛克鞋及乐福鞋等多种款式，核心价值在于工艺品质、皮料等级与穿着舒适度。当前高端市场以固特异工艺、全粒面牛皮与手工缝线为标杆，强调耐穿性与可修复性；大众市场则聚焦轻量化、防滑大底与透气内衬等实用功能。可持续理念推动品牌采用植物鞣革、再生内衬及环保胶水，减少制鞋过程碳足迹。电商渠道崛起促使品牌强化虚拟试穿与尺码推荐系统，但线下体验仍不可替代。然而，休闲化着装趋势导致正装皮鞋需求结构性下滑，行业亟需通过设计革新与场景拓展激活新消费群体。</w:t>
      </w:r>
      <w:r>
        <w:rPr>
          <w:rFonts w:hint="eastAsia"/>
        </w:rPr>
        <w:br/>
      </w:r>
      <w:r>
        <w:rPr>
          <w:rFonts w:hint="eastAsia"/>
        </w:rPr>
        <w:t>　　未来，男士皮鞋将向功能融合、个性化定制与循环经济模式转型。智能鞋垫集成步态分析与足压传感，数据同步至健康管理APP，实现健康预警；温控内衬与自清洁涂层则提升全天候适应性。3D脚型扫描与柔性生产线将支持C2M大规模定制，满足足弓差异与审美偏好。在材料端，菌丝体皮革、藻类基合成革等生物材料将替代传统动物皮，契合伦理消费潮流。此外，品牌将推出“以旧换新+翻新服务”闭环体系，延长产品生命周期。长远看，男士皮鞋将从身份象征演变为融合传统工艺、数字科技与可持续价值观的现代绅士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64349affc4a45" w:history="1">
        <w:r>
          <w:rPr>
            <w:rStyle w:val="Hyperlink"/>
          </w:rPr>
          <w:t>2026-2032年全球与中国男士皮鞋行业现状分析及前景趋势报告</w:t>
        </w:r>
      </w:hyperlink>
      <w:r>
        <w:rPr>
          <w:rFonts w:hint="eastAsia"/>
        </w:rPr>
        <w:t>》基于国家统计局及男士皮鞋行业协会的权威数据，全面调研了男士皮鞋行业的市场规模、市场需求、产业链结构及价格变动，并对男士皮鞋细分市场进行了深入分析。报告详细剖析了男士皮鞋市场竞争格局，重点关注品牌影响力及重点企业的运营表现，同时科学预测了男士皮鞋市场前景与发展趋势，识别了行业潜在的风险与机遇。通过专业、科学的研究方法，报告为男士皮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按产品类型细分，全球男士皮鞋市场规模2021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天然皮革皮鞋</w:t>
      </w:r>
      <w:r>
        <w:rPr>
          <w:rFonts w:hint="eastAsia"/>
        </w:rPr>
        <w:br/>
      </w:r>
      <w:r>
        <w:rPr>
          <w:rFonts w:hint="eastAsia"/>
        </w:rPr>
        <w:t>　　　　1.3.3 人造皮革皮鞋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按应用细分，全球男士皮鞋市场规模2021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鞋子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男士皮鞋行业发展总体概况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男士皮鞋行业发展主要特点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男士皮鞋行业发展影响因素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男士皮鞋有利因素</w:t>
      </w:r>
      <w:r>
        <w:rPr>
          <w:rFonts w:hint="eastAsia"/>
        </w:rPr>
        <w:br/>
      </w:r>
      <w:r>
        <w:rPr>
          <w:rFonts w:hint="eastAsia"/>
        </w:rPr>
        <w:t>　　　　1.5.3 .2 男士皮鞋不利因素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全球市场，近三年男士皮鞋主要企业占有率及排名（按销量）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男士皮鞋主要企业在国际市场占有率（按销量，2023-2026）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2025年男士皮鞋主要企业在国际市场排名（按销量）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全球市场主要企业男士皮鞋销量（2023-2026）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全球市场，近三年男士皮鞋主要企业占有率及排名（按收入）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男士皮鞋主要企业在国际市场占有率（按收入，2023-2026）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2025年男士皮鞋主要企业在国际市场排名（按收入）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全球市场主要企业男士皮鞋销售收入（2023-2026）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全球市场主要企业男士皮鞋销售价格（2023-2026）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中国市场，近三年男士皮鞋主要企业占有率及排名（按销量）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男士皮鞋主要企业在中国市场占有率（按销量，2023-2026）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2025年男士皮鞋主要企业在中国市场排名（按销量）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中国市场主要企业男士皮鞋销量（2023-2026）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中国市场，近三年男士皮鞋主要企业占有率及排名（按收入）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男士皮鞋主要企业在中国市场占有率（按收入，2023-2026）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2025年男士皮鞋主要企业在中国市场排名（按收入）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中国市场主要企业男士皮鞋销售收入（2023-2026）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全球主要厂商男士皮鞋总部及产地分布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全球主要厂商成立时间及男士皮鞋商业化日期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全球主要厂商男士皮鞋产品类型及应用</w:t>
      </w:r>
      <w:r>
        <w:rPr>
          <w:rFonts w:hint="eastAsia"/>
        </w:rPr>
        <w:br/>
      </w:r>
      <w:r>
        <w:rPr>
          <w:rFonts w:hint="eastAsia"/>
        </w:rPr>
        <w:t>　　2.9 男士皮鞋行业集中度、竞争程度分析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男士皮鞋行业集中度分析：2025年全球Top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全球男士皮鞋第一梯队、第二梯队和第三梯队生产商（品牌）及市场份额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全球男士皮鞋总体规模分析</w:t>
      </w:r>
      <w:r>
        <w:rPr>
          <w:rFonts w:hint="eastAsia"/>
        </w:rPr>
        <w:br/>
      </w:r>
      <w:r>
        <w:rPr>
          <w:rFonts w:hint="eastAsia"/>
        </w:rPr>
        <w:t>　　3.1 全球男士皮鞋供需现状及预测（2021-2032）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全球男士皮鞋产能、产量、产能利用率及发展趋势（2021-2032）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全球男士皮鞋产量、需求量及发展趋势（2021-2032）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全球主要地区男士皮鞋产量及发展趋势（2021-2032）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全球主要地区男士皮鞋产量（2021-2026）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全球主要地区男士皮鞋产量（2027-2032）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全球主要地区男士皮鞋产量市场份额（2021-2032）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中国男士皮鞋供需现状及预测（2021-2032）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中国男士皮鞋产能、产量、产能利用率及发展趋势（2021-2032）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中国男士皮鞋产量、市场需求量及发展趋势（2021-2032）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中国市场男士皮鞋进出口（2021-2032）</w:t>
      </w:r>
      <w:r>
        <w:rPr>
          <w:rFonts w:hint="eastAsia"/>
        </w:rPr>
        <w:br/>
      </w:r>
      <w:r>
        <w:rPr>
          <w:rFonts w:hint="eastAsia"/>
        </w:rPr>
        <w:t>　　3.4 全球男士皮鞋销量及销售额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全球市场男士皮鞋销售额（2021-2032）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全球市场男士皮鞋销量（2021-2032）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全球市场男士皮鞋价格趋势（2021-2032）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全球男士皮鞋主要地区分析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全球主要地区男士皮鞋市场规模分析：2021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全球主要地区男士皮鞋销售收入及市场份额（2021-2026）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全球主要地区男士皮鞋销售收入预测（2027-2032）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全球主要地区男士皮鞋销量分析：2021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全球主要地区男士皮鞋销量及市场份额预测（2027-2032）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中东市场男士皮鞋销量、收入及增长率（2021-2032）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男士皮鞋销量、收入、价格及毛利率（2021-2026）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不同产品类型男士皮鞋分析</w:t>
      </w:r>
      <w:r>
        <w:rPr>
          <w:rFonts w:hint="eastAsia"/>
        </w:rPr>
        <w:br/>
      </w:r>
      <w:r>
        <w:rPr>
          <w:rFonts w:hint="eastAsia"/>
        </w:rPr>
        <w:t>　　6.1 全球不同产品类型男士皮鞋销量（2021-2032）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全球不同产品类型男士皮鞋销量预测（2027-2032）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全球不同产品类型男士皮鞋收入（2021-2032）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全球不同产品类型男士皮鞋收入及市场份额（2021-2026）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全球不同产品类型男士皮鞋收入预测（2027-2032）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全球不同产品类型男士皮鞋价格走势（2021-2032）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中国不同产品类型男士皮鞋销量（2021-2032）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中国不同产品类型男士皮鞋销量预测（2027-2032）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中国不同产品类型男士皮鞋收入（2021-2032）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中国不同产品类型男士皮鞋收入及市场份额（2021-2026）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中国不同产品类型男士皮鞋收入预测（2027-2032）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不同应用男士皮鞋分析</w:t>
      </w:r>
      <w:r>
        <w:rPr>
          <w:rFonts w:hint="eastAsia"/>
        </w:rPr>
        <w:br/>
      </w:r>
      <w:r>
        <w:rPr>
          <w:rFonts w:hint="eastAsia"/>
        </w:rPr>
        <w:t>　　7.1 全球不同应用男士皮鞋销量（2021-2032）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全球不同应用男士皮鞋销量预测（2027-2032）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全球不同应用男士皮鞋收入（2021-2032）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全球不同应用男士皮鞋收入及市场份额（2021-2026）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全球不同应用男士皮鞋收入预测（2027-2032）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全球不同应用男士皮鞋价格走势（2021-2032）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中国不同应用男士皮鞋销量（2021-2032）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中国不同应用男士皮鞋销量及市场份额（2021-2026）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中国不同应用男士皮鞋销量预测（2027-2032）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中国不同应用男士皮鞋收入（2021-2032）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中国不同应用男士皮鞋收入及市场份额（2021-2026）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中国不同应用男士皮鞋收入预测（2027-2032）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男士皮鞋行业发展趋势</w:t>
      </w:r>
      <w:r>
        <w:rPr>
          <w:rFonts w:hint="eastAsia"/>
        </w:rPr>
        <w:br/>
      </w:r>
      <w:r>
        <w:rPr>
          <w:rFonts w:hint="eastAsia"/>
        </w:rPr>
        <w:t>　　8.2 男士皮鞋行业主要驱动因素</w:t>
      </w:r>
      <w:r>
        <w:rPr>
          <w:rFonts w:hint="eastAsia"/>
        </w:rPr>
        <w:br/>
      </w:r>
      <w:r>
        <w:rPr>
          <w:rFonts w:hint="eastAsia"/>
        </w:rPr>
        <w:t>　　8.3 男士皮鞋中国企业SWOT分析</w:t>
      </w:r>
      <w:r>
        <w:rPr>
          <w:rFonts w:hint="eastAsia"/>
        </w:rPr>
        <w:br/>
      </w:r>
      <w:r>
        <w:rPr>
          <w:rFonts w:hint="eastAsia"/>
        </w:rPr>
        <w:t>　　8.4 中国男士皮鞋行业政策环境分析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男士皮鞋行业产业链简介</w:t>
      </w:r>
      <w:r>
        <w:rPr>
          <w:rFonts w:hint="eastAsia"/>
        </w:rPr>
        <w:br/>
      </w:r>
      <w:r>
        <w:rPr>
          <w:rFonts w:hint="eastAsia"/>
        </w:rPr>
        <w:t>　　　　9.1.1 男士皮鞋行业供应链分析</w:t>
      </w:r>
      <w:r>
        <w:rPr>
          <w:rFonts w:hint="eastAsia"/>
        </w:rPr>
        <w:br/>
      </w:r>
      <w:r>
        <w:rPr>
          <w:rFonts w:hint="eastAsia"/>
        </w:rPr>
        <w:t>　　　　9.1.2 男士皮鞋主要原料及供应情况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男士皮鞋行业采购模式</w:t>
      </w:r>
      <w:r>
        <w:rPr>
          <w:rFonts w:hint="eastAsia"/>
        </w:rPr>
        <w:br/>
      </w:r>
      <w:r>
        <w:rPr>
          <w:rFonts w:hint="eastAsia"/>
        </w:rPr>
        <w:t>　　9.3 男士皮鞋行业生产模式</w:t>
      </w:r>
      <w:r>
        <w:rPr>
          <w:rFonts w:hint="eastAsia"/>
        </w:rPr>
        <w:br/>
      </w:r>
      <w:r>
        <w:rPr>
          <w:rFonts w:hint="eastAsia"/>
        </w:rPr>
        <w:t>　　9.4 男士皮鞋行业销售模式及销售渠道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按产品类型细分，全球男士皮鞋市场规模2021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按应用细分，全球男士皮鞋市场规模（CAGR）2021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男士皮鞋行业发展主要特点</w:t>
      </w:r>
      <w:r>
        <w:rPr>
          <w:rFonts w:hint="eastAsia"/>
        </w:rPr>
        <w:br/>
      </w:r>
      <w:r>
        <w:rPr>
          <w:rFonts w:hint="eastAsia"/>
        </w:rPr>
        <w:t>　　表 4： 男士皮鞋行业发展有利因素分析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男士皮鞋行业发展不利因素分析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进入男士皮鞋行业壁垒</w:t>
      </w:r>
      <w:r>
        <w:rPr>
          <w:rFonts w:hint="eastAsia"/>
        </w:rPr>
        <w:br/>
      </w:r>
      <w:r>
        <w:rPr>
          <w:rFonts w:hint="eastAsia"/>
        </w:rPr>
        <w:t>　　表 7： 男士皮鞋主要企业在国际市场占有率（按销量，2023-2026）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2025年男士皮鞋主要企业在国际市场排名（按销量）&amp;（千双）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全球市场主要企业男士皮鞋销量（2023-2026）&amp;（千双）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男士皮鞋主要企业在国际市场占有率（按收入，2023-2026）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2025年男士皮鞋主要企业在国际市场排名（按收入）&amp;（万元）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全球市场主要企业男士皮鞋销售收入（2023-2026）&amp;（万元）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全球市场主要企业男士皮鞋销售价格（2023-2026）&amp;（USD/Unit）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男士皮鞋主要企业在中国市场占有率（按销量，2023-2026）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2025年男士皮鞋主要企业在中国市场排名（按销量）&amp;（千双）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中国市场主要企业男士皮鞋销量（2023-2026）&amp;（千双）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男士皮鞋主要企业在中国市场占有率（按收入，2023-2026）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2025年男士皮鞋主要企业在中国市场排名（按收入）&amp;（万元）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中国市场主要企业男士皮鞋销售收入（2023-2026）&amp;（万元）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全球主要厂商男士皮鞋总部及产地分布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全球主要厂商成立时间及男士皮鞋商业化日期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全球主要厂商男士皮鞋产品类型及应用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2025年全球男士皮鞋主要厂商市场地位（第一梯队、第二梯队和第三梯队）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全球男士皮鞋市场投资、并购等现状分析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全球主要地区男士皮鞋产量增速（CAGR）：（2021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全球主要地区男士皮鞋产量（2021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全球主要地区男士皮鞋产量（2021-2026）&amp;（千双）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全球主要地区男士皮鞋产量（2027-2032）&amp;（千双）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全球主要地区男士皮鞋产量市场份额（2021-2026）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全球主要地区男士皮鞋产量市场份额（2027-2032）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中国市场男士皮鞋产量、销量、进出口（2021-2026）&amp;（千双）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中国市场男士皮鞋产量、销量、进出口预测（2027-2032）&amp;（千双）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全球主要地区男士皮鞋销售收入增速：（2021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全球主要地区男士皮鞋销售收入（2021-2026）&amp;（万元）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全球主要地区男士皮鞋销售收入市场份额（2021-2026）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全球主要地区男士皮鞋收入（2027-2032）&amp;（万元）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全球主要地区男士皮鞋收入市场份额（2027-2032）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全球主要地区男士皮鞋销量（千双）：2021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全球主要地区男士皮鞋销量（2027-2032）&amp;（千双）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全球主要地区男士皮鞋销量份额（2027-2032）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男士皮鞋生产基地、销售区域、竞争对手及市场地位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男士皮鞋产品规格、参数及市场应用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男士皮鞋销量（千双）、收入（万元）、价格（USD/Unit）及毛利率（2021-2026）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114： 全球不同产品类型男士皮鞋销量市场份额（2021-2026）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全球不同产品类型男士皮鞋收入（2021-2026）&amp;（万元）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全球不同产品类型男士皮鞋收入市场份额（2021-2026）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全球不同产品类型男士皮鞋收入预测（2027-2032）&amp;（万元）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全球不同产品类型男士皮鞋收入市场份额预测（2027-2032）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122： 中国不同产品类型男士皮鞋销量市场份额（2021-2026）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中国不同产品类型男士皮鞋收入（2021-2026）&amp;（万元）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中国不同产品类型男士皮鞋收入市场份额（2021-2026）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中国不同产品类型男士皮鞋收入预测（2027-2032）&amp;（万元）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中国不同产品类型男士皮鞋收入市场份额预测（2027-2032）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130： 全球不同应用男士皮鞋销量市场份额（2021-2026）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132： 全球市场不同应用男士皮鞋销量市场份额预测（2027-2032）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全球不同应用男士皮鞋收入（2021-2026）&amp;（万元）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全球不同应用男士皮鞋收入市场份额（2021-2026）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全球不同应用男士皮鞋收入预测（2027-2032）&amp;（万元）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全球不同应用男士皮鞋收入市场份额预测（2027-2032）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中国不同应用男士皮鞋销量（2021-2026）&amp;（千双）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138： 中国不同应用男士皮鞋销量市场份额（2021-2026）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中国不同应用男士皮鞋销量预测（2027-2032）&amp;（千双）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140： 中国市场不同应用男士皮鞋销量市场份额预测（2027-2032）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中国不同应用男士皮鞋收入（2021-2026）&amp;（万元）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中国不同应用男士皮鞋收入市场份额（2021-2026）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中国不同应用男士皮鞋收入预测（2027-2032）&amp;（万元）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中国不同应用男士皮鞋收入市场份额预测（2027-2032）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男士皮鞋行业发展趋势</w:t>
      </w:r>
      <w:r>
        <w:rPr>
          <w:rFonts w:hint="eastAsia"/>
        </w:rPr>
        <w:br/>
      </w:r>
      <w:r>
        <w:rPr>
          <w:rFonts w:hint="eastAsia"/>
        </w:rPr>
        <w:t>　　表 146： 男士皮鞋行业主要驱动因素</w:t>
      </w:r>
      <w:r>
        <w:rPr>
          <w:rFonts w:hint="eastAsia"/>
        </w:rPr>
        <w:br/>
      </w:r>
      <w:r>
        <w:rPr>
          <w:rFonts w:hint="eastAsia"/>
        </w:rPr>
        <w:t>　　表 147： 男士皮鞋行业供应链分析</w:t>
      </w:r>
      <w:r>
        <w:rPr>
          <w:rFonts w:hint="eastAsia"/>
        </w:rPr>
        <w:br/>
      </w:r>
      <w:r>
        <w:rPr>
          <w:rFonts w:hint="eastAsia"/>
        </w:rPr>
        <w:t>　　表 148： 男士皮鞋上游原料供应商</w:t>
      </w:r>
      <w:r>
        <w:rPr>
          <w:rFonts w:hint="eastAsia"/>
        </w:rPr>
        <w:br/>
      </w:r>
      <w:r>
        <w:rPr>
          <w:rFonts w:hint="eastAsia"/>
        </w:rPr>
        <w:t>　　表 149： 男士皮鞋主要地区不同应用客户分析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男士皮鞋典型经销商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男士皮鞋产品图片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全球不同产品类型男士皮鞋销售额2021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全球不同产品类型男士皮鞋市场份额2025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天然皮革皮鞋产品图片</w:t>
      </w:r>
      <w:r>
        <w:rPr>
          <w:rFonts w:hint="eastAsia"/>
        </w:rPr>
        <w:br/>
      </w:r>
      <w:r>
        <w:rPr>
          <w:rFonts w:hint="eastAsia"/>
        </w:rPr>
        <w:t>　　图 5： 人造皮革皮鞋产品图片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全球不同应用男士皮鞋市场份额2025 &amp; 2032</w:t>
      </w:r>
      <w:r>
        <w:rPr>
          <w:rFonts w:hint="eastAsia"/>
        </w:rPr>
        <w:br/>
      </w:r>
      <w:r>
        <w:rPr>
          <w:rFonts w:hint="eastAsia"/>
        </w:rPr>
        <w:t>　　图 8： 鞋子</w:t>
      </w:r>
      <w:r>
        <w:rPr>
          <w:rFonts w:hint="eastAsia"/>
        </w:rPr>
        <w:br/>
      </w:r>
      <w:r>
        <w:rPr>
          <w:rFonts w:hint="eastAsia"/>
        </w:rPr>
        <w:t>　　图 9： 2025年全球前五大生产商男士皮鞋市场份额</w:t>
      </w:r>
      <w:r>
        <w:rPr>
          <w:rFonts w:hint="eastAsia"/>
        </w:rPr>
        <w:br/>
      </w:r>
      <w:r>
        <w:rPr>
          <w:rFonts w:hint="eastAsia"/>
        </w:rPr>
        <w:t>　　图 10： 2025年全球男士皮鞋第一梯队、第二梯队和第三梯队厂商及市场份额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11： 全球男士皮鞋产能、产量、产能利用率及发展趋势（2021-2032）&amp;（千双）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全球男士皮鞋产量、需求量及发展趋势（2021-2032）&amp;（千双）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全球主要地区男士皮鞋产量市场份额（2021-2032）</w:t>
      </w:r>
      <w:r>
        <w:rPr>
          <w:rFonts w:hint="eastAsia"/>
        </w:rPr>
        <w:br/>
      </w:r>
      <w:r>
        <w:rPr>
          <w:rFonts w:hint="eastAsia"/>
        </w:rPr>
        <w:t>　　图 14： 中国男士皮鞋产能、产量、产能利用率及发展趋势（2021-2032）&amp;（千双）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中国男士皮鞋产量、市场需求量及发展趋势（2021-2032）&amp;（千双）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全球男士皮鞋市场销售额及增长率：（2021-2032）&amp;（万元）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全球市场男士皮鞋市场规模：2021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全球市场男士皮鞋价格趋势（2021-2032）&amp;（USD/Unit）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全球主要地区男士皮鞋销售收入（2021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21： 全球主要地区男士皮鞋销售收入市场份额（2021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22： 北美市场男士皮鞋销量及增长率（2021-2032）&amp;（千双）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23： 北美市场男士皮鞋收入及增长率（2021-2032）&amp;（万元）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欧洲市场男士皮鞋销量及增长率（2021-2032）&amp;（千双）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欧洲市场男士皮鞋收入及增长率（2021-2032）&amp;（万元）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27： 中国市场男士皮鞋收入及增长率（2021-2032）&amp;（万元）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日本市场男士皮鞋销量及增长率（2021-2032）&amp;（千双）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29： 日本市场男士皮鞋收入及增长率（2021-2032）&amp;（万元）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东南亚市场男士皮鞋销量及增长率（2021-2032）&amp;（千双）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31： 东南亚市场男士皮鞋收入及增长率（2021-2032）&amp;（万元）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印度市场男士皮鞋销量及增长率（2021-2032）&amp;（千双）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33： 印度市场男士皮鞋收入及增长率（2021-2032）&amp;（万元）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南美市场男士皮鞋销量及增长率（2021-2032）&amp;（千双）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35： 南美市场男士皮鞋收入及增长率（2021-2032）&amp;（万元）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中东市场男士皮鞋销量及增长率（2021-2032）&amp;（千双）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37： 中东市场男士皮鞋收入及增长率（2021-2032）&amp;（万元）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全球不同产品类型男士皮鞋价格走势（2021-2032）&amp;（USD/Unit）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39： 全球不同应用男士皮鞋价格走势（2021-2032）&amp;（USD/Unit）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40： 男士皮鞋中国企业SWOT分析</w:t>
      </w:r>
      <w:r>
        <w:rPr>
          <w:rFonts w:hint="eastAsia"/>
        </w:rPr>
        <w:br/>
      </w:r>
      <w:r>
        <w:rPr>
          <w:rFonts w:hint="eastAsia"/>
        </w:rPr>
        <w:t>　　图 41： 男士皮鞋产业链</w:t>
      </w:r>
      <w:r>
        <w:rPr>
          <w:rFonts w:hint="eastAsia"/>
        </w:rPr>
        <w:br/>
      </w:r>
      <w:r>
        <w:rPr>
          <w:rFonts w:hint="eastAsia"/>
        </w:rPr>
        <w:t>　　图 42： 男士皮鞋行业采购模式分析</w:t>
      </w:r>
      <w:r>
        <w:rPr>
          <w:rFonts w:hint="eastAsia"/>
        </w:rPr>
        <w:br/>
      </w:r>
      <w:r>
        <w:rPr>
          <w:rFonts w:hint="eastAsia"/>
        </w:rPr>
        <w:t>　　图 43： 男士皮鞋行业生产模式</w:t>
      </w:r>
      <w:r>
        <w:rPr>
          <w:rFonts w:hint="eastAsia"/>
        </w:rPr>
        <w:br/>
      </w:r>
      <w:r>
        <w:rPr>
          <w:rFonts w:hint="eastAsia"/>
        </w:rPr>
        <w:t>　　图 44： 男士皮鞋行业销售模式分析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64349affc4a45" w:history="1">
        <w:r>
          <w:rPr>
            <w:rStyle w:val="Hyperlink"/>
          </w:rPr>
          <w:t>2026-2032年全球与中国男士皮鞋行业现状分析及前景趋势报告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64349affc4a45" w:history="1">
        <w:r>
          <w:rPr>
            <w:rStyle w:val="Hyperlink"/>
          </w:rPr>
          <w:t>https://www.20087.com/9/93/NanShiPiXieFaZhanQianJingFenXi.html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热点：国际十大品牌皮鞋、男士皮鞋哪个品牌好、国际一线品牌男鞋排名、男士皮鞋品牌 高端、十大奢侈品牌鞋子排名、男士皮鞋图片、男鞋品牌排行榜前十名、男士皮鞋款式、男士厚底皮鞋图片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b93f6018d488d" w:history="1">
      <w:r>
        <w:rPr>
          <w:rStyle w:val="Hyperlink"/>
        </w:rPr>
        <w:t>2026-2032年全球与中国男士皮鞋行业现状分析及前景趋势报告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anShiPiXieFaZhanQianJingFenXi.html" TargetMode="External" Id="R17864349affc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anShiPiXieFaZhanQianJingFenXi.html" TargetMode="External" Id="R2c5b93f6018d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2025-12-30T04:20:30Z</dcterms:created>
  <dcterms:modified xsi:type="dcterms:W3CDTF">2025-12-30T05:20:30Z</dcterms:modified>
  <dc:subject>2026-2032年全球与中国男士皮鞋行业现状分析及前景趋势报告</dc:subject>
  <dc:title>2026-2032年全球与中国男士皮鞋行业现状分析及前景趋势报告</dc:title>
  <cp:keywords>2026-2032年全球与中国男士皮鞋行业现状分析及前景趋势报告</cp:keywords>
  <dc:description>2026-2032年全球与中国男士皮鞋行业现状分析及前景趋势报告</dc:description>
</cp:coreProperties>
</file>