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7c6bbcf1484b42" w:history="1">
              <w:r>
                <w:rPr>
                  <w:rStyle w:val="Hyperlink"/>
                </w:rPr>
                <w:t>2026-2032年中国印花坯布市场研究及发展趋势分析报告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7c6bbcf1484b42" w:history="1">
              <w:r>
                <w:rPr>
                  <w:rStyle w:val="Hyperlink"/>
                </w:rPr>
                <w:t>2026-2032年中国印花坯布市场研究及发展趋势分析报告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110233A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7c6bbcf1484b42" w:history="1">
                <w:r>
                  <w:rPr>
                    <w:rStyle w:val="Hyperlink"/>
                  </w:rPr>
                  <w:t>https://www.20087.com/A/33/YinHuaPiBuHangYeShiChangFenXiBaoGao.html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花坯布是经过染色或印花处理的纺织面料，广泛应用于服装、家纺等领域。随着消费者对个性化和多样化产品需求的增长，印花坯布的设计和生产工艺也在不断创新。目前，市场上出现了多种印花技术，如数码印花、转移印花等，这些技术不仅提高了印花效率，还能够实现更加精细和丰富的图案效果。同时，环保型染料和水洗工艺的使用也成为了行业的一大趋势，有助于减少对环境的影响。</w:t>
      </w:r>
      <w:r>
        <w:rPr>
          <w:rFonts w:hint="eastAsia"/>
        </w:rPr>
        <w:br/>
      </w:r>
      <w:r>
        <w:rPr>
          <w:rFonts w:hint="eastAsia"/>
        </w:rPr>
        <w:t>　　未来，印花坯布将更加注重可持续性和创新性。市场调研网认为，随着消费者环保意识的提高，使用天然纤维和环保染料将成为行业的发展方向。同时，随着3D打印技术在纺织领域的应用，未来可能会出现更加个性化和定制化的印花坯布产品。此外，随着智能纺织品的发展，印花坯布可能会集成更多的功能性材料，如抗菌、抗静电等特性，以满足不同应用场景的需求。在设计方面，跨界合作和艺术化设计将成为趋势，以满足消费者对独特设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7c6bbcf1484b42" w:history="1">
        <w:r>
          <w:rPr>
            <w:rStyle w:val="Hyperlink"/>
          </w:rPr>
          <w:t>2026-2032年中国印花坯布市场研究及发展趋势分析报告</w:t>
        </w:r>
      </w:hyperlink>
      <w:r>
        <w:rPr>
          <w:rFonts w:hint="eastAsia"/>
        </w:rPr>
        <w:t>》，2025年印花坯布行业市场规模达 亿元，预计2032年市场规模将达 亿元，期间年均复合增长率（CAGR）达 %。报告深入剖析了印花坯布行业的现状、市场规模及需求，详细分析了产业链结构，并对市场价格进行了科学解读。通过对印花坯布细分市场的调研，以及对重点企业的竞争力、市场集中度和品牌影响力进行深入研究，预测了印花坯布行业的市场前景及发展趋势。印花坯布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印花坯布行业概述</w:t>
      </w:r>
      <w:r>
        <w:rPr>
          <w:rFonts w:hint="eastAsia"/>
        </w:rPr>
        <w:br/>
      </w:r>
      <w:r>
        <w:rPr>
          <w:rFonts w:hint="eastAsia"/>
        </w:rPr>
        <w:t>　　第一节 印花坯布概念与分类</w:t>
      </w:r>
      <w:r>
        <w:rPr>
          <w:rFonts w:hint="eastAsia"/>
        </w:rPr>
        <w:br/>
      </w:r>
      <w:r>
        <w:rPr>
          <w:rFonts w:hint="eastAsia"/>
        </w:rPr>
        <w:t>　　　　一、印花坯布概念</w:t>
      </w:r>
      <w:r>
        <w:rPr>
          <w:rFonts w:hint="eastAsia"/>
        </w:rPr>
        <w:br/>
      </w:r>
      <w:r>
        <w:rPr>
          <w:rFonts w:hint="eastAsia"/>
        </w:rPr>
        <w:t>　　　　二、印花坯布的分类</w:t>
      </w:r>
      <w:r>
        <w:rPr>
          <w:rFonts w:hint="eastAsia"/>
        </w:rPr>
        <w:br/>
      </w:r>
      <w:r>
        <w:rPr>
          <w:rFonts w:hint="eastAsia"/>
        </w:rPr>
        <w:t>　　　　三、印花坯布的部分行业标准</w:t>
      </w:r>
      <w:r>
        <w:rPr>
          <w:rFonts w:hint="eastAsia"/>
        </w:rPr>
        <w:br/>
      </w:r>
      <w:r>
        <w:rPr>
          <w:rFonts w:hint="eastAsia"/>
        </w:rPr>
        <w:t>　　第二节 印花坯布行业的行业特征</w:t>
      </w:r>
      <w:r>
        <w:rPr>
          <w:rFonts w:hint="eastAsia"/>
        </w:rPr>
        <w:br/>
      </w:r>
      <w:r>
        <w:rPr>
          <w:rFonts w:hint="eastAsia"/>
        </w:rPr>
        <w:t>　　　　一、印花坯布行业技术特性</w:t>
      </w:r>
      <w:r>
        <w:rPr>
          <w:rFonts w:hint="eastAsia"/>
        </w:rPr>
        <w:br/>
      </w:r>
      <w:r>
        <w:rPr>
          <w:rFonts w:hint="eastAsia"/>
        </w:rPr>
        <w:t>　　　　二、印花坯布行业资本密集度分析</w:t>
      </w:r>
      <w:r>
        <w:rPr>
          <w:rFonts w:hint="eastAsia"/>
        </w:rPr>
        <w:br/>
      </w:r>
      <w:r>
        <w:rPr>
          <w:rFonts w:hint="eastAsia"/>
        </w:rPr>
        <w:t>　　　　三、印花坯布行业的规模效益分析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2025-2026年中国印花坯布行业发展环境分析</w:t>
      </w:r>
      <w:r>
        <w:rPr>
          <w:rFonts w:hint="eastAsia"/>
        </w:rPr>
        <w:br/>
      </w:r>
      <w:r>
        <w:rPr>
          <w:rFonts w:hint="eastAsia"/>
        </w:rPr>
        <w:t>　　第一节 印花坯布行业经济环境分析</w:t>
      </w:r>
      <w:r>
        <w:rPr>
          <w:rFonts w:hint="eastAsia"/>
        </w:rPr>
        <w:br/>
      </w:r>
      <w:r>
        <w:rPr>
          <w:rFonts w:hint="eastAsia"/>
        </w:rPr>
        <w:t>　　第二节 印花坯布行业政策环境分析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一、印花坯布行业政策影响分析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二、相关印花坯布行业标准分析</w:t>
      </w:r>
      <w:r>
        <w:rPr>
          <w:rFonts w:hint="eastAsia"/>
        </w:rPr>
        <w:br/>
      </w:r>
      <w:r>
        <w:rPr>
          <w:rFonts w:hint="eastAsia"/>
        </w:rPr>
        <w:t>　　第三节 印花坯布行业社会环境分析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2025-2026年印花坯布行业技术发展现状及趋势分析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印花坯布行业技术发展现状分析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国内外印花坯布行业技术差异与原因</w:t>
      </w:r>
      <w:r>
        <w:rPr>
          <w:rFonts w:hint="eastAsia"/>
        </w:rPr>
        <w:br/>
      </w:r>
      <w:r>
        <w:rPr>
          <w:rFonts w:hint="eastAsia"/>
        </w:rPr>
        <w:t>　　第三节 印花坯布行业技术发展方向、趋势预测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提升印花坯布行业技术能力策略建议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中国印花坯布行业市场供需状况分析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中国印花坯布市场规模情况</w:t>
      </w:r>
      <w:r>
        <w:rPr>
          <w:rFonts w:hint="eastAsia"/>
        </w:rPr>
        <w:br/>
      </w:r>
      <w:r>
        <w:rPr>
          <w:rFonts w:hint="eastAsia"/>
        </w:rPr>
        <w:t>　　第二节 中国印花坯布行业盈利情况分析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中国印花坯布市场需求状况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一、2020-2025年印花坯布市场需求情况</w:t>
      </w:r>
      <w:r>
        <w:rPr>
          <w:rFonts w:hint="eastAsia"/>
        </w:rPr>
        <w:br/>
      </w:r>
      <w:r>
        <w:rPr>
          <w:rFonts w:hint="eastAsia"/>
        </w:rPr>
        <w:t>　　　　二、2026年印花坯布行业市场需求特点分析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三、2026-2032年印花坯布市场需求预测</w:t>
      </w:r>
      <w:r>
        <w:rPr>
          <w:rFonts w:hint="eastAsia"/>
        </w:rPr>
        <w:br/>
      </w:r>
      <w:r>
        <w:rPr>
          <w:rFonts w:hint="eastAsia"/>
        </w:rPr>
        <w:t>　　第四节 中国印花坯布行业产量情况分析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一、2020-2025年中国印花坯布行业产量统计分析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二、印花坯布行业区域产量分析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三、2026-2032年中国印花坯布行业产量预测分析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中国印花坯布行业规模与效益分析预测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印花坯布行业规模分析及预测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一、2020-2025年印花坯布行业资产规模变化分析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二、2026-2032年印花坯布行业资产规模预测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三、2020-2025年印花坯布行业收入和利润变化分析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四、2026-2032年印花坯布行业收入和利润预测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印花坯布行业效益分析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一、2020-2025年印花坯布行业三费变化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二、2020-2025年印花坯布行业效益分析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印花坯布细分市场深度分析</w:t>
      </w:r>
      <w:r>
        <w:rPr>
          <w:rFonts w:hint="eastAsia"/>
        </w:rPr>
        <w:br/>
      </w:r>
      <w:r>
        <w:rPr>
          <w:rFonts w:hint="eastAsia"/>
        </w:rPr>
        <w:t>　　第一节 印花坯布细分市场（一）发展研究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印花坯布细分市场（二）发展研究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印花坯布行业上、下游市场分析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印花坯布行业上游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印花坯布行业下游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印花坯布行业竞争格局分析</w:t>
      </w:r>
      <w:r>
        <w:rPr>
          <w:rFonts w:hint="eastAsia"/>
        </w:rPr>
        <w:br/>
      </w:r>
      <w:r>
        <w:rPr>
          <w:rFonts w:hint="eastAsia"/>
        </w:rPr>
        <w:t>　　第一节 印花坯布行业集中度分析</w:t>
      </w:r>
      <w:r>
        <w:rPr>
          <w:rFonts w:hint="eastAsia"/>
        </w:rPr>
        <w:br/>
      </w:r>
      <w:r>
        <w:rPr>
          <w:rFonts w:hint="eastAsia"/>
        </w:rPr>
        <w:t>　　　　一、印花坯布市场集中度分析</w:t>
      </w:r>
      <w:r>
        <w:rPr>
          <w:rFonts w:hint="eastAsia"/>
        </w:rPr>
        <w:br/>
      </w:r>
      <w:r>
        <w:rPr>
          <w:rFonts w:hint="eastAsia"/>
        </w:rPr>
        <w:t>　　　　二、印花坯布企业集中度分析</w:t>
      </w:r>
      <w:r>
        <w:rPr>
          <w:rFonts w:hint="eastAsia"/>
        </w:rPr>
        <w:br/>
      </w:r>
      <w:r>
        <w:rPr>
          <w:rFonts w:hint="eastAsia"/>
        </w:rPr>
        <w:t>　　　　三、印花坯布区域集中度分析</w:t>
      </w:r>
      <w:r>
        <w:rPr>
          <w:rFonts w:hint="eastAsia"/>
        </w:rPr>
        <w:br/>
      </w:r>
      <w:r>
        <w:rPr>
          <w:rFonts w:hint="eastAsia"/>
        </w:rPr>
        <w:t>　　第二节 印花坯布行业竞争格局分析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一、2026年印花坯布行业竞争分析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二、2026年中外印花坯布产品竞争分析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三、2026年中国印花坯布市场竞争分析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四、2026-2032年国内主要印花坯布企业动向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印花坯布行业重点企业竞争力分析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二、企业印花坯布业务分析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二、企业印花坯布业务分析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二、企业印花坯布业务分析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二、企业印花坯布业务分析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二、企业印花坯布业务分析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二、企业印花坯布业务分析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印花坯布企业发展战略与竞争力提升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印花坯布市场营销策略分析</w:t>
      </w:r>
      <w:r>
        <w:rPr>
          <w:rFonts w:hint="eastAsia"/>
        </w:rPr>
        <w:br/>
      </w:r>
      <w:r>
        <w:rPr>
          <w:rFonts w:hint="eastAsia"/>
        </w:rPr>
        <w:t>　　　　一、印花坯布定价策略与市场定位</w:t>
      </w:r>
      <w:r>
        <w:rPr>
          <w:rFonts w:hint="eastAsia"/>
        </w:rPr>
        <w:br/>
      </w:r>
      <w:r>
        <w:rPr>
          <w:rFonts w:hint="eastAsia"/>
        </w:rPr>
        <w:t>　　　　二、印花坯布渠道布局与分销策略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印花坯布品牌建设与推广策略</w:t>
      </w:r>
      <w:r>
        <w:rPr>
          <w:rFonts w:hint="eastAsia"/>
        </w:rPr>
        <w:br/>
      </w:r>
      <w:r>
        <w:rPr>
          <w:rFonts w:hint="eastAsia"/>
        </w:rPr>
        <w:t>　　　　一、印花坯布品牌定位与价值主张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印花坯布企业竞争力提升路径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二、印花坯布技术创新与研发投入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印花坯布企业战略规划与实施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二、印花坯布行业品牌竞争格局分析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印花坯布行业投资风险评估与应对策略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印花坯布行业SWOT综合分析</w:t>
      </w:r>
      <w:r>
        <w:rPr>
          <w:rFonts w:hint="eastAsia"/>
        </w:rPr>
        <w:br/>
      </w:r>
      <w:r>
        <w:rPr>
          <w:rFonts w:hint="eastAsia"/>
        </w:rPr>
        <w:t>　　　　一、印花坯布行业优势分析</w:t>
      </w:r>
      <w:r>
        <w:rPr>
          <w:rFonts w:hint="eastAsia"/>
        </w:rPr>
        <w:br/>
      </w:r>
      <w:r>
        <w:rPr>
          <w:rFonts w:hint="eastAsia"/>
        </w:rPr>
        <w:t>　　　　二、印花坯布行业劣势分析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印花坯布行业主要风险识别</w:t>
      </w:r>
      <w:r>
        <w:rPr>
          <w:rFonts w:hint="eastAsia"/>
        </w:rPr>
        <w:br/>
      </w:r>
      <w:r>
        <w:rPr>
          <w:rFonts w:hint="eastAsia"/>
        </w:rPr>
        <w:t>　　　　一、印花坯布市场运营风险</w:t>
      </w:r>
      <w:r>
        <w:rPr>
          <w:rFonts w:hint="eastAsia"/>
        </w:rPr>
        <w:br/>
      </w:r>
      <w:r>
        <w:rPr>
          <w:rFonts w:hint="eastAsia"/>
        </w:rPr>
        <w:t>　　　　二、印花坯布供应链风险</w:t>
      </w:r>
      <w:r>
        <w:rPr>
          <w:rFonts w:hint="eastAsia"/>
        </w:rPr>
        <w:br/>
      </w:r>
      <w:r>
        <w:rPr>
          <w:rFonts w:hint="eastAsia"/>
        </w:rPr>
        <w:t>　　　　三、印花坯布技术发展风险</w:t>
      </w:r>
      <w:r>
        <w:rPr>
          <w:rFonts w:hint="eastAsia"/>
        </w:rPr>
        <w:br/>
      </w:r>
      <w:r>
        <w:rPr>
          <w:rFonts w:hint="eastAsia"/>
        </w:rPr>
        <w:t>　　　　四、印花坯布政策环境风险</w:t>
      </w:r>
      <w:r>
        <w:rPr>
          <w:rFonts w:hint="eastAsia"/>
        </w:rPr>
        <w:br/>
      </w:r>
      <w:r>
        <w:rPr>
          <w:rFonts w:hint="eastAsia"/>
        </w:rPr>
        <w:t>　　第三节 2026-2032年印花坯布行业风险防控策略</w:t>
      </w:r>
      <w:r>
        <w:rPr>
          <w:rFonts w:hint="eastAsia"/>
        </w:rPr>
        <w:br/>
      </w:r>
      <w:r>
        <w:rPr>
          <w:rFonts w:hint="eastAsia"/>
        </w:rPr>
        <w:t>　　　　一、印花坯布市场风险应对方案</w:t>
      </w:r>
      <w:r>
        <w:rPr>
          <w:rFonts w:hint="eastAsia"/>
        </w:rPr>
        <w:br/>
      </w:r>
      <w:r>
        <w:rPr>
          <w:rFonts w:hint="eastAsia"/>
        </w:rPr>
        <w:t>　　　　二、印花坯布政策风险应对措施</w:t>
      </w:r>
      <w:r>
        <w:rPr>
          <w:rFonts w:hint="eastAsia"/>
        </w:rPr>
        <w:br/>
      </w:r>
      <w:r>
        <w:rPr>
          <w:rFonts w:hint="eastAsia"/>
        </w:rPr>
        <w:t>　　　　三、印花坯布运营风险控制策略</w:t>
      </w:r>
      <w:r>
        <w:rPr>
          <w:rFonts w:hint="eastAsia"/>
        </w:rPr>
        <w:br/>
      </w:r>
      <w:r>
        <w:rPr>
          <w:rFonts w:hint="eastAsia"/>
        </w:rPr>
        <w:t>　　　　四、印花坯布竞争风险防范措施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印花坯布行业发展前景与趋势预测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中国印花坯布行业发展机遇分析</w:t>
      </w:r>
      <w:r>
        <w:rPr>
          <w:rFonts w:hint="eastAsia"/>
        </w:rPr>
        <w:br/>
      </w:r>
      <w:r>
        <w:rPr>
          <w:rFonts w:hint="eastAsia"/>
        </w:rPr>
        <w:t>　　　　一、印花坯布行业发展前景展望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中~智~林~2026-2032年印花坯布行业发展趋势</w:t>
      </w:r>
      <w:r>
        <w:rPr>
          <w:rFonts w:hint="eastAsia"/>
        </w:rPr>
        <w:br/>
      </w:r>
      <w:r>
        <w:rPr>
          <w:rFonts w:hint="eastAsia"/>
        </w:rPr>
        <w:t>　　　　一、印花坯布市场发展趋势</w:t>
      </w:r>
      <w:r>
        <w:rPr>
          <w:rFonts w:hint="eastAsia"/>
        </w:rPr>
        <w:br/>
      </w:r>
      <w:r>
        <w:rPr>
          <w:rFonts w:hint="eastAsia"/>
        </w:rPr>
        <w:t>　　　　二、印花坯布技术发展方向</w:t>
      </w:r>
      <w:r>
        <w:rPr>
          <w:rFonts w:hint="eastAsia"/>
        </w:rPr>
        <w:br/>
      </w:r>
      <w:r>
        <w:rPr>
          <w:rFonts w:hint="eastAsia"/>
        </w:rPr>
        <w:t>　　　　三、印花坯布政策环境预测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2020-2025年中国印花坯布市场规模及增长情况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2020-2025年中国印花坯布行业产量及增长趋势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2026-2032年中国印花坯布行业产量预测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2020-2025年中国印花坯布行业市场需求及增长情况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2026-2032年中国印花坯布行业市场需求预测</w:t>
      </w:r>
      <w:r>
        <w:rPr>
          <w:rFonts w:hint="eastAsia"/>
        </w:rPr>
        <w:br/>
      </w:r>
      <w:r>
        <w:rPr>
          <w:rFonts w:hint="eastAsia"/>
        </w:rPr>
        <w:t>　　图表 **地区印花坯布市场规模及增长情况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**地区印花坯布行业市场需求情况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**地区印花坯布市场规模及增长情况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**地区印花坯布行业市场需求情况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2020-2025年中国印花坯布行业出口情况分析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印花坯布重点企业经营情况分析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2026年印花坯布行业壁垒</w:t>
      </w:r>
      <w:r>
        <w:rPr>
          <w:rFonts w:hint="eastAsia"/>
        </w:rPr>
        <w:br/>
      </w:r>
      <w:r>
        <w:rPr>
          <w:rFonts w:hint="eastAsia"/>
        </w:rPr>
        <w:t>　　图表 2026年印花坯布市场前景分析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2026-2032年中国印花坯布市场规模预测</w:t>
      </w:r>
      <w:r>
        <w:rPr>
          <w:rFonts w:hint="eastAsia"/>
        </w:rPr>
        <w:br/>
      </w:r>
      <w:r>
        <w:rPr>
          <w:rFonts w:hint="eastAsia"/>
        </w:rPr>
        <w:t>　　图表 2026年印花坯布发展趋势预测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7c6bbcf1484b42" w:history="1">
        <w:r>
          <w:rPr>
            <w:rStyle w:val="Hyperlink"/>
          </w:rPr>
          <w:t>2026-2032年中国印花坯布市场研究及发展趋势分析报告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110233A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7c6bbcf1484b42" w:history="1">
        <w:r>
          <w:rPr>
            <w:rStyle w:val="Hyperlink"/>
          </w:rPr>
          <w:t>https://www.20087.com/A/33/YinHuaPiBuHangYeShiChangFenXiBaoGao.html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热点：坯布印花技术、印花布的工艺流程、印花布用途、坯布可以直接印花吗、印花布的了解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8efaf72bbf49a6" w:history="1">
      <w:r>
        <w:rPr>
          <w:rStyle w:val="Hyperlink"/>
        </w:rPr>
        <w:t>2026-2032年中国印花坯布市场研究及发展趋势分析报告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3/YinHuaPiBuHangYeShiChangFenXiBaoGao.html" TargetMode="External" Id="Rcc7c6bbcf1484b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3/YinHuaPiBuHangYeShiChangFenXiBaoGao.html" TargetMode="External" Id="R878efaf72bbf49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2026-03-16T08:39:00Z</dcterms:created>
  <dcterms:modified xsi:type="dcterms:W3CDTF">2026-03-16T09:39:00Z</dcterms:modified>
  <dc:subject>2026-2032年中国印花坯布市场研究及发展趋势分析报告</dc:subject>
  <dc:title>2026-2032年中国印花坯布市场研究及发展趋势分析报告</dc:title>
  <cp:keywords>2026-2032年中国印花坯布市场研究及发展趋势分析报告</cp:keywords>
  <dc:description>2026-2032年中国印花坯布市场研究及发展趋势分析报告</dc:description>
</cp:coreProperties>
</file>