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9776a5dd444f" w:history="1">
              <w:r>
                <w:rPr>
                  <w:rStyle w:val="Hyperlink"/>
                </w:rPr>
                <w:t>2024年版中国矿物棉市场现状调研与发展前景分析报告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9776a5dd444f" w:history="1">
              <w:r>
                <w:rPr>
                  <w:rStyle w:val="Hyperlink"/>
                </w:rPr>
                <w:t>2024年版中国矿物棉市场现状调研与发展前景分析报告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a9776a5dd444f" w:history="1">
                <w:r>
                  <w:rPr>
                    <w:rStyle w:val="Hyperlink"/>
                  </w:rPr>
                  <w:t>https://www.20087.com/M_FangZhiFuZhuang/50/KuangWuMianFaZhanQuShiYuCeFenXi.html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无机纤维材料，以其优良的保温隔热性能、防火性能和吸音性能，在建筑、工业保温等领域得到广泛应用。近年来，随着对环保和节能要求的提高，矿物棉的市场需求持续增长。当前市场上，矿物棉的生产工艺和技术也在不断进步，如采用更加环保的原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矿物棉的发展将更加注重可持续性和多功能性。一方面，随着绿色建筑标准的提高，矿物棉将更加注重采用低碳生产技术，减少碳足迹。另一方面，随着建筑行业对材料性能要求的提高，矿物棉将更加注重提供多功能复合材料，如集保温、防火、吸音于一体的高性能材料。此外，矿物棉的应用范围也将进一步扩大，如在交通工具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9776a5dd444f" w:history="1">
        <w:r>
          <w:rPr>
            <w:rStyle w:val="Hyperlink"/>
          </w:rPr>
          <w:t>2024年版中国矿物棉市场现状调研与发展前景分析报告</w:t>
        </w:r>
      </w:hyperlink>
      <w:r>
        <w:rPr>
          <w:rFonts w:hint="eastAsia"/>
        </w:rPr>
        <w:t>》在多年矿物棉行业研究结论的基础上，结合中国矿物棉行业市场的发展现状，通过资深研究团队对矿物棉市场各类资讯进行整理分析，并依托国家权威数据资源和长期市场监测的数据库，对矿物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7a9776a5dd444f" w:history="1">
        <w:r>
          <w:rPr>
            <w:rStyle w:val="Hyperlink"/>
          </w:rPr>
          <w:t>2024年版中国矿物棉市场现状调研与发展前景分析报告</w:t>
        </w:r>
      </w:hyperlink>
      <w:r>
        <w:rPr>
          <w:rFonts w:hint="eastAsia"/>
        </w:rPr>
        <w:t>可以帮助投资者准确把握矿物棉行业的市场现状，为投资者进行投资作出矿物棉行业前景预判，挖掘矿物棉行业投资价值，同时提出矿物棉行业投资策略、营销策略等方面的建议。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2019-2024年世界矿物棉行业市场营运状况综述</w:t>
      </w:r>
      <w:r>
        <w:rPr>
          <w:rFonts w:hint="eastAsia"/>
        </w:rPr>
        <w:br/>
      </w:r>
      <w:r>
        <w:rPr>
          <w:rFonts w:hint="eastAsia"/>
        </w:rPr>
        <w:t>　　第一节 2019-2024年世界矿物棉产业发展总体情况分析</w:t>
      </w:r>
      <w:r>
        <w:rPr>
          <w:rFonts w:hint="eastAsia"/>
        </w:rPr>
        <w:br/>
      </w:r>
      <w:r>
        <w:rPr>
          <w:rFonts w:hint="eastAsia"/>
        </w:rPr>
        <w:t>　　　　一、矿物棉产品相关概述</w:t>
      </w:r>
      <w:r>
        <w:rPr>
          <w:rFonts w:hint="eastAsia"/>
        </w:rPr>
        <w:br/>
      </w:r>
      <w:r>
        <w:rPr>
          <w:rFonts w:hint="eastAsia"/>
        </w:rPr>
        <w:t>　　　　二、世界矿物棉的发展历史</w:t>
      </w:r>
      <w:r>
        <w:rPr>
          <w:rFonts w:hint="eastAsia"/>
        </w:rPr>
        <w:br/>
      </w:r>
      <w:r>
        <w:rPr>
          <w:rFonts w:hint="eastAsia"/>
        </w:rPr>
        <w:t>　　　　三、国际矿物棉市场需求分析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2019-2024年世界矿物棉产品特征分析</w:t>
      </w:r>
      <w:r>
        <w:rPr>
          <w:rFonts w:hint="eastAsia"/>
        </w:rPr>
        <w:br/>
      </w:r>
      <w:r>
        <w:rPr>
          <w:rFonts w:hint="eastAsia"/>
        </w:rPr>
        <w:t>　　　　一、矿物棉产品生产日趋规模化、自动化</w:t>
      </w:r>
      <w:r>
        <w:rPr>
          <w:rFonts w:hint="eastAsia"/>
        </w:rPr>
        <w:br/>
      </w:r>
      <w:r>
        <w:rPr>
          <w:rFonts w:hint="eastAsia"/>
        </w:rPr>
        <w:t>　　　　二、矿物棉产品日益通用化、系列化和多样化</w:t>
      </w:r>
      <w:r>
        <w:rPr>
          <w:rFonts w:hint="eastAsia"/>
        </w:rPr>
        <w:br/>
      </w:r>
      <w:r>
        <w:rPr>
          <w:rFonts w:hint="eastAsia"/>
        </w:rPr>
        <w:t>　　　　三、矿物棉产品的应用领域不断扩大</w:t>
      </w:r>
      <w:r>
        <w:rPr>
          <w:rFonts w:hint="eastAsia"/>
        </w:rPr>
        <w:br/>
      </w:r>
      <w:r>
        <w:rPr>
          <w:rFonts w:hint="eastAsia"/>
        </w:rPr>
        <w:t>　　　　四、特种矿物棉产品不断涌现</w:t>
      </w:r>
      <w:r>
        <w:rPr>
          <w:rFonts w:hint="eastAsia"/>
        </w:rPr>
        <w:br/>
      </w:r>
      <w:r>
        <w:rPr>
          <w:rFonts w:hint="eastAsia"/>
        </w:rPr>
        <w:t>　　第三节 2024-2030年世界矿物棉行业发展走势预测分析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2019-2024年中国矿物棉行业运行环境分析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2019-2024年中国矿物棉行业社会环境分析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2019-2024年中国矿物棉行业运营格局解析</w:t>
      </w:r>
      <w:r>
        <w:rPr>
          <w:rFonts w:hint="eastAsia"/>
        </w:rPr>
        <w:br/>
      </w:r>
      <w:r>
        <w:rPr>
          <w:rFonts w:hint="eastAsia"/>
        </w:rPr>
        <w:t>　　第一节 2019-2024年中国矿物棉产业发展态势分析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一、国内矿物棉行业发展特点分析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二、中国矿物棉发展机遇分析</w:t>
      </w:r>
      <w:r>
        <w:rPr>
          <w:rFonts w:hint="eastAsia"/>
        </w:rPr>
        <w:br/>
      </w:r>
      <w:r>
        <w:rPr>
          <w:rFonts w:hint="eastAsia"/>
        </w:rPr>
        <w:t>　　　　三、矿物棉应用情况分析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2019-2024年中国矿物棉技术特征分析</w:t>
      </w:r>
      <w:r>
        <w:rPr>
          <w:rFonts w:hint="eastAsia"/>
        </w:rPr>
        <w:br/>
      </w:r>
      <w:r>
        <w:rPr>
          <w:rFonts w:hint="eastAsia"/>
        </w:rPr>
        <w:t>　　　　一、先进工艺和落后工艺共存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三、技术改造和新建先进生产线同时进行</w:t>
      </w:r>
      <w:r>
        <w:rPr>
          <w:rFonts w:hint="eastAsia"/>
        </w:rPr>
        <w:br/>
      </w:r>
      <w:r>
        <w:rPr>
          <w:rFonts w:hint="eastAsia"/>
        </w:rPr>
        <w:t>　　第三节 2019-2024年中国矿物棉行业存在的问题与对策分析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2019-2024年中国矿物棉市场发展格局诠析</w:t>
      </w:r>
      <w:r>
        <w:rPr>
          <w:rFonts w:hint="eastAsia"/>
        </w:rPr>
        <w:br/>
      </w:r>
      <w:r>
        <w:rPr>
          <w:rFonts w:hint="eastAsia"/>
        </w:rPr>
        <w:t>　　第一节 2019-2024年中国矿物棉市场供需形势</w:t>
      </w:r>
      <w:r>
        <w:rPr>
          <w:rFonts w:hint="eastAsia"/>
        </w:rPr>
        <w:br/>
      </w:r>
      <w:r>
        <w:rPr>
          <w:rFonts w:hint="eastAsia"/>
        </w:rPr>
        <w:t>　　　　一、国内矿物棉生产情况分析</w:t>
      </w:r>
      <w:r>
        <w:rPr>
          <w:rFonts w:hint="eastAsia"/>
        </w:rPr>
        <w:br/>
      </w:r>
      <w:r>
        <w:rPr>
          <w:rFonts w:hint="eastAsia"/>
        </w:rPr>
        <w:t>　　　　二、中国矿物棉市场需求现状分析</w:t>
      </w:r>
      <w:r>
        <w:rPr>
          <w:rFonts w:hint="eastAsia"/>
        </w:rPr>
        <w:br/>
      </w:r>
      <w:r>
        <w:rPr>
          <w:rFonts w:hint="eastAsia"/>
        </w:rPr>
        <w:t>　　　　三、矿物棉市场发展影响因素分析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一、国内矿物棉市场销售情况</w:t>
      </w:r>
      <w:r>
        <w:rPr>
          <w:rFonts w:hint="eastAsia"/>
        </w:rPr>
        <w:br/>
      </w:r>
      <w:r>
        <w:rPr>
          <w:rFonts w:hint="eastAsia"/>
        </w:rPr>
        <w:t>　　　　二、中国矿物棉市场与国外的差距分析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三、矿物棉市场价格分析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2019-2024年中国矿物棉产品进出口贸易分析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2019-2024年中国隔热和隔音材料制造行业主要数据监测分析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2019-2024年中国矿物棉进口数据分析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2019-2024年中国矿物棉进出口国家及地区分析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2019-2024年中国矿物棉行业集中度分析</w:t>
      </w:r>
      <w:r>
        <w:rPr>
          <w:rFonts w:hint="eastAsia"/>
        </w:rPr>
        <w:br/>
      </w:r>
      <w:r>
        <w:rPr>
          <w:rFonts w:hint="eastAsia"/>
        </w:rPr>
        <w:t>　　　　一、矿物棉市场集中度分析</w:t>
      </w:r>
      <w:r>
        <w:rPr>
          <w:rFonts w:hint="eastAsia"/>
        </w:rPr>
        <w:br/>
      </w:r>
      <w:r>
        <w:rPr>
          <w:rFonts w:hint="eastAsia"/>
        </w:rPr>
        <w:t>　　　　二、矿物棉生产企业分布分析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2019-2024年中国矿物棉行业竞争态势分析</w:t>
      </w:r>
      <w:r>
        <w:rPr>
          <w:rFonts w:hint="eastAsia"/>
        </w:rPr>
        <w:br/>
      </w:r>
      <w:r>
        <w:rPr>
          <w:rFonts w:hint="eastAsia"/>
        </w:rPr>
        <w:t>　　　　一、矿物棉产品技术竞争分析</w:t>
      </w:r>
      <w:r>
        <w:rPr>
          <w:rFonts w:hint="eastAsia"/>
        </w:rPr>
        <w:br/>
      </w:r>
      <w:r>
        <w:rPr>
          <w:rFonts w:hint="eastAsia"/>
        </w:rPr>
        <w:t>　　　　二、矿物棉市场价格竞争分析</w:t>
      </w:r>
      <w:r>
        <w:rPr>
          <w:rFonts w:hint="eastAsia"/>
        </w:rPr>
        <w:br/>
      </w:r>
      <w:r>
        <w:rPr>
          <w:rFonts w:hint="eastAsia"/>
        </w:rPr>
        <w:t>　　　　三、岩棉与玻璃棉竞争分析</w:t>
      </w:r>
      <w:r>
        <w:rPr>
          <w:rFonts w:hint="eastAsia"/>
        </w:rPr>
        <w:br/>
      </w:r>
      <w:r>
        <w:rPr>
          <w:rFonts w:hint="eastAsia"/>
        </w:rPr>
        <w:t>　　第三节 2019-2024年中国矿物棉行业竞争策略分析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2019-2024年中国玻璃棉市场现状分析</w:t>
      </w:r>
      <w:r>
        <w:rPr>
          <w:rFonts w:hint="eastAsia"/>
        </w:rPr>
        <w:br/>
      </w:r>
      <w:r>
        <w:rPr>
          <w:rFonts w:hint="eastAsia"/>
        </w:rPr>
        <w:t>　　　　一、玻璃棉生产情况分析</w:t>
      </w:r>
      <w:r>
        <w:rPr>
          <w:rFonts w:hint="eastAsia"/>
        </w:rPr>
        <w:br/>
      </w:r>
      <w:r>
        <w:rPr>
          <w:rFonts w:hint="eastAsia"/>
        </w:rPr>
        <w:t>　　　　二、玻璃棉技术发展方向</w:t>
      </w:r>
      <w:r>
        <w:rPr>
          <w:rFonts w:hint="eastAsia"/>
        </w:rPr>
        <w:br/>
      </w:r>
      <w:r>
        <w:rPr>
          <w:rFonts w:hint="eastAsia"/>
        </w:rPr>
        <w:t>　　　　三、玻璃棉企业经营情况分析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2019-2024年中国玻璃棉行业细分产品发展方向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二、微纤维玻璃棉市场现状</w:t>
      </w:r>
      <w:r>
        <w:rPr>
          <w:rFonts w:hint="eastAsia"/>
        </w:rPr>
        <w:br/>
      </w:r>
      <w:r>
        <w:rPr>
          <w:rFonts w:hint="eastAsia"/>
        </w:rPr>
        <w:t>　　第三节 2019-2024年中国玻璃棉行业市场动态分析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中国主要矿物棉企业竞争性财务数据分析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江西伊尼德保温棉材料有限公司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河北鼎泰蓝星化工建材有限公司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菏泽市庆源建材有限公司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德清县龙飞保温有限公司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2019-2024年中国主要地区保温材料发展概况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2019-2024年中国新型保温材料研发现状分析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2019-2024年中国保温材料发展面临的问题及对策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2024-2030年中国矿物棉产品发展趋势预测分析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一、矿物棉技术走势分析</w:t>
      </w:r>
      <w:r>
        <w:rPr>
          <w:rFonts w:hint="eastAsia"/>
        </w:rPr>
        <w:br/>
      </w:r>
      <w:r>
        <w:rPr>
          <w:rFonts w:hint="eastAsia"/>
        </w:rPr>
        <w:t>　　　　二、矿物棉行业发展方向分析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2024-2030年中国矿物棉行业市场发展前景预测分析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一、矿物棉供给预测分析</w:t>
      </w:r>
      <w:r>
        <w:rPr>
          <w:rFonts w:hint="eastAsia"/>
        </w:rPr>
        <w:br/>
      </w:r>
      <w:r>
        <w:rPr>
          <w:rFonts w:hint="eastAsia"/>
        </w:rPr>
        <w:t>　　　　二、矿物棉需求预测分析</w:t>
      </w:r>
      <w:r>
        <w:rPr>
          <w:rFonts w:hint="eastAsia"/>
        </w:rPr>
        <w:br/>
      </w:r>
      <w:r>
        <w:rPr>
          <w:rFonts w:hint="eastAsia"/>
        </w:rPr>
        <w:t>　　　　三、矿物棉进出口形势预测分析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2024-2030年中国矿物棉行业市场盈利能力预测分析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2024-2030年中国矿物棉行业投资风险预警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一、矿物棉行业吸引力分析</w:t>
      </w:r>
      <w:r>
        <w:rPr>
          <w:rFonts w:hint="eastAsia"/>
        </w:rPr>
        <w:br/>
      </w:r>
      <w:r>
        <w:rPr>
          <w:rFonts w:hint="eastAsia"/>
        </w:rPr>
        <w:t>　　　　二、矿物棉行业区域投资潜力分析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2019-2024年隔热和隔音材料制造行业亏损企业数量及增长率分析单位：个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2024年中国隔热和隔音材料制造行业不同类型企业数量单位：个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2024年中国隔热和隔音材料制造行业不同所有制企业数量单位：个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2024年中国隔热和隔音材料制造行业不同类型销售收入单位：千元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2024年中国隔热和隔音材料制造行业不同所有制销售收入单位：千元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2019-2024年中国矿物棉进口数量分析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2019-2024年中国矿物棉进口国家及地区分析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菏泽市庆源建材有限公司负债情况图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德清县龙飞保温有限公司负债情况图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2024-2030年中国矿物棉供给预测分析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2024-2030年中国矿物棉需求预测分析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2024-2030年中国矿物棉进出口形势预测分析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2024-2030年中国矿物棉行业市场盈利能力预测分析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9776a5dd444f" w:history="1">
        <w:r>
          <w:rPr>
            <w:rStyle w:val="Hyperlink"/>
          </w:rPr>
          <w:t>2024年版中国矿物棉市场现状调研与发展前景分析报告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a9776a5dd444f" w:history="1">
        <w:r>
          <w:rPr>
            <w:rStyle w:val="Hyperlink"/>
          </w:rPr>
          <w:t>https://www.20087.com/M_FangZhiFuZhuang/50/KuangWuMianFaZhanQuShiYuCeFenXi.html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86c24a4574fb0" w:history="1">
      <w:r>
        <w:rPr>
          <w:rStyle w:val="Hyperlink"/>
        </w:rPr>
        <w:t>2024年版中国矿物棉市场现状调研与发展前景分析报告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KuangWuMianFaZhanQuShiYuCeFenXi.html" TargetMode="External" Id="R2e7a9776a5dd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KuangWuMianFaZhanQuShiYuCeFenXi.html" TargetMode="External" Id="R4ec86c24a45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2024-05-07T23:52:00Z</dcterms:created>
  <dcterms:modified xsi:type="dcterms:W3CDTF">2024-05-08T00:52:00Z</dcterms:modified>
  <dc:subject>2024年版中国矿物棉市场现状调研与发展前景分析报告</dc:subject>
  <dc:title>2024年版中国矿物棉市场现状调研与发展前景分析报告</dc:title>
  <cp:keywords>2024年版中国矿物棉市场现状调研与发展前景分析报告</cp:keywords>
  <dc:description>2024年版中国矿物棉市场现状调研与发展前景分析报告</dc:description>
</cp:coreProperties>
</file>