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dcb9061344b69" w:history="1">
              <w:r>
                <w:rPr>
                  <w:rStyle w:val="Hyperlink"/>
                </w:rPr>
                <w:t>2024-2030年中国高支纱行业现状分析与发展趋势研究报告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dcb9061344b69" w:history="1">
              <w:r>
                <w:rPr>
                  <w:rStyle w:val="Hyperlink"/>
                </w:rPr>
                <w:t>2024-2030年中国高支纱行业现状分析与发展趋势研究报告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dcb9061344b69" w:history="1">
                <w:r>
                  <w:rPr>
                    <w:rStyle w:val="Hyperlink"/>
                  </w:rPr>
                  <w:t>https://www.20087.com/M_FangZhiFuZhuang/50/GaoZhiShaDeFaZhanQianJing.html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支纱是一种高品质的纺织原料，近年来随着消费者对高端纺织品需求的增长而获得了快速发展。高支纱通常指的是纱线的支数较高，这意味着纱线更细、更柔软、光泽更好，适用于生产高档面料。随着纺织技术的进步和消费者对服装品质要求的提高，高支纱的应用领域也在不断扩大，包括高档服装、家用纺织品等。</w:t>
      </w:r>
      <w:r>
        <w:rPr>
          <w:rFonts w:hint="eastAsia"/>
        </w:rPr>
        <w:br/>
      </w:r>
      <w:r>
        <w:rPr>
          <w:rFonts w:hint="eastAsia"/>
        </w:rPr>
        <w:t>　　未来，高支纱的发展将更加注重技术创新和可持续性。随着新材料和新技术的应用，高支纱的生产将更加注重提高纱线的品质和性能，例如通过生物工程技术培育出更优质的原材料。同时，随着消费者对环保意识的增强，可持续生产和生态友好型的高支纱将更加受到市场的欢迎。此外，随着个性化定制趋势的兴起，高支纱也将朝着更加多样化和定制化的方向发展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dcb9061344b69" w:history="1">
        <w:r>
          <w:rPr>
            <w:rStyle w:val="Hyperlink"/>
          </w:rPr>
          <w:t>2024-2030年中国高支纱行业现状分析与发展趋势研究报告</w:t>
        </w:r>
      </w:hyperlink>
      <w:r>
        <w:rPr>
          <w:rFonts w:hint="eastAsia"/>
        </w:rPr>
        <w:t>》深入剖析了当前高支纱行业的现状，全面梳理了高支纱市场需求、市场规模、产业链结构以及价格体系。高支纱报告探讨了高支纱各细分市场的特点，展望了市场前景与发展趋势，并基于权威数据进行了科学预测。同时，高支纱报告还对品牌竞争格局、市场集中度、重点企业运营状况进行了客观分析，指出了行业面临的风险与机遇。高支纱报告旨在为高支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2024-2030年全棉高支纱行业发展环境分析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三、2024-2030年经济发展思考</w:t>
      </w:r>
      <w:r>
        <w:rPr>
          <w:rFonts w:hint="eastAsia"/>
        </w:rPr>
        <w:br/>
      </w:r>
      <w:r>
        <w:rPr>
          <w:rFonts w:hint="eastAsia"/>
        </w:rPr>
        <w:t>　　第二节 全棉高支纱行业政策环境分析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三、全棉高支纱行业政策及相关政策解读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全棉高支纱行业技术环境分析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中国全棉高支纱市场发展综述</w:t>
      </w:r>
      <w:r>
        <w:rPr>
          <w:rFonts w:hint="eastAsia"/>
        </w:rPr>
        <w:br/>
      </w:r>
      <w:r>
        <w:rPr>
          <w:rFonts w:hint="eastAsia"/>
        </w:rPr>
        <w:t>　　第一节 中国全棉高支纱市场发展现状</w:t>
      </w:r>
      <w:r>
        <w:rPr>
          <w:rFonts w:hint="eastAsia"/>
        </w:rPr>
        <w:br/>
      </w:r>
      <w:r>
        <w:rPr>
          <w:rFonts w:hint="eastAsia"/>
        </w:rPr>
        <w:t>　　第二节 中国全棉高支纱市场供需分析</w:t>
      </w:r>
      <w:r>
        <w:rPr>
          <w:rFonts w:hint="eastAsia"/>
        </w:rPr>
        <w:br/>
      </w:r>
      <w:r>
        <w:rPr>
          <w:rFonts w:hint="eastAsia"/>
        </w:rPr>
        <w:t>　　　　一、中国全棉高支纱市场产量分析</w:t>
      </w:r>
      <w:r>
        <w:rPr>
          <w:rFonts w:hint="eastAsia"/>
        </w:rPr>
        <w:br/>
      </w:r>
      <w:r>
        <w:rPr>
          <w:rFonts w:hint="eastAsia"/>
        </w:rPr>
        <w:t>　　　　二、中国全棉高支纱进口分析</w:t>
      </w:r>
      <w:r>
        <w:rPr>
          <w:rFonts w:hint="eastAsia"/>
        </w:rPr>
        <w:br/>
      </w:r>
      <w:r>
        <w:rPr>
          <w:rFonts w:hint="eastAsia"/>
        </w:rPr>
        <w:t>　　　　三、中国全棉高支纱市场供给结构分布</w:t>
      </w:r>
      <w:r>
        <w:rPr>
          <w:rFonts w:hint="eastAsia"/>
        </w:rPr>
        <w:br/>
      </w:r>
      <w:r>
        <w:rPr>
          <w:rFonts w:hint="eastAsia"/>
        </w:rPr>
        <w:t>　　　　　　1、国内外产品供给结构</w:t>
      </w:r>
      <w:r>
        <w:rPr>
          <w:rFonts w:hint="eastAsia"/>
        </w:rPr>
        <w:br/>
      </w:r>
      <w:r>
        <w:rPr>
          <w:rFonts w:hint="eastAsia"/>
        </w:rPr>
        <w:t>　　　　　　2、国内产出区域结构</w:t>
      </w:r>
      <w:r>
        <w:rPr>
          <w:rFonts w:hint="eastAsia"/>
        </w:rPr>
        <w:br/>
      </w:r>
      <w:r>
        <w:rPr>
          <w:rFonts w:hint="eastAsia"/>
        </w:rPr>
        <w:t>　　　　四、中国全棉高支纱市场需求总量分析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五、中国全棉高支纱市场需求区域结构分布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六、中国全棉高支纱出口分析</w:t>
      </w:r>
      <w:r>
        <w:rPr>
          <w:rFonts w:hint="eastAsia"/>
        </w:rPr>
        <w:br/>
      </w:r>
      <w:r>
        <w:rPr>
          <w:rFonts w:hint="eastAsia"/>
        </w:rPr>
        <w:t>　　　　七、中国全棉高支纱市场供需平衡分析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2024年全棉高支纱市场年度市场调查分析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2024年全棉高支纱行业盈利能力分析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2024年全棉高支纱行业偿债能力分析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2024年全棉高支纱行业经营效率分析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2024年全棉高支纱行业人均创利对比分析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2024年全棉高支纱行业亏损面分析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2024-2030年全棉高支纱市场供需调查分析</w:t>
      </w:r>
      <w:r>
        <w:rPr>
          <w:rFonts w:hint="eastAsia"/>
        </w:rPr>
        <w:br/>
      </w:r>
      <w:r>
        <w:rPr>
          <w:rFonts w:hint="eastAsia"/>
        </w:rPr>
        <w:t>　　第一节 2024年全棉高支纱市场供给分析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2024年全棉高支纱市场需求分析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2024年全棉高支纱市场特征分析</w:t>
      </w:r>
      <w:r>
        <w:rPr>
          <w:rFonts w:hint="eastAsia"/>
        </w:rPr>
        <w:br/>
      </w:r>
      <w:r>
        <w:rPr>
          <w:rFonts w:hint="eastAsia"/>
        </w:rPr>
        <w:t>　　　　一、2024年全棉高支纱产品特征分析</w:t>
      </w:r>
      <w:r>
        <w:rPr>
          <w:rFonts w:hint="eastAsia"/>
        </w:rPr>
        <w:br/>
      </w:r>
      <w:r>
        <w:rPr>
          <w:rFonts w:hint="eastAsia"/>
        </w:rPr>
        <w:t>　　　　二、2024年全棉高支纱价格特征分析</w:t>
      </w:r>
      <w:r>
        <w:rPr>
          <w:rFonts w:hint="eastAsia"/>
        </w:rPr>
        <w:br/>
      </w:r>
      <w:r>
        <w:rPr>
          <w:rFonts w:hint="eastAsia"/>
        </w:rPr>
        <w:t>　　　　三、2024年全棉高支纱渠道特征</w:t>
      </w:r>
      <w:r>
        <w:rPr>
          <w:rFonts w:hint="eastAsia"/>
        </w:rPr>
        <w:br/>
      </w:r>
      <w:r>
        <w:rPr>
          <w:rFonts w:hint="eastAsia"/>
        </w:rPr>
        <w:t>　　　　四、2024年全棉高支纱购买特征</w:t>
      </w:r>
      <w:r>
        <w:rPr>
          <w:rFonts w:hint="eastAsia"/>
        </w:rPr>
        <w:br/>
      </w:r>
      <w:r>
        <w:rPr>
          <w:rFonts w:hint="eastAsia"/>
        </w:rPr>
        <w:t>　　第四节 2024-2030年全棉高支纱市场特征预测分析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一、2024-2030年全棉高支纱种类特征预测分析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二、2024-2030年全棉高支纱价格特征预测分析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三、2024-2030年全棉高支纱市场渠道特征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四、2024-2030年全棉高支纱购买特征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全棉高支纱市场消费状况分析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全棉高支纱行业产业链分析</w:t>
      </w:r>
      <w:r>
        <w:rPr>
          <w:rFonts w:hint="eastAsia"/>
        </w:rPr>
        <w:br/>
      </w:r>
      <w:r>
        <w:rPr>
          <w:rFonts w:hint="eastAsia"/>
        </w:rPr>
        <w:t>　　第一节 全棉高支纱行业产业链分析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二、全棉高支纱产业链模型分析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三、上游产业对全棉高支纱行业的影响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三、下游产业对全棉高支纱行业的影响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全棉高支纱行业主要优势企业分析</w:t>
      </w:r>
      <w:r>
        <w:rPr>
          <w:rFonts w:hint="eastAsia"/>
        </w:rPr>
        <w:br/>
      </w:r>
      <w:r>
        <w:rPr>
          <w:rFonts w:hint="eastAsia"/>
        </w:rPr>
        <w:t>　　第一节 昌邑华晨集团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银河纺织集团有限公司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山东华乐纺织股份有限公司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华润纺织（集团）有限公司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2024-2030年全棉高支纱企业投资潜力与价值分析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2024-2030年全棉高支纱企业投资环境分析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2024-2030年全棉高支纱企业SWOT模型分析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2024-2030年我国全棉高支纱企业投资潜力分析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2024-2030年我国全棉高支纱企业前景展望分析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2024-2030年我国全棉高支纱企业盈利能力预测</w:t>
      </w:r>
      <w:r>
        <w:rPr>
          <w:rFonts w:hint="eastAsia"/>
        </w:rPr>
        <w:br/>
      </w:r>
      <w:r>
        <w:rPr>
          <w:rFonts w:hint="eastAsia"/>
        </w:rPr>
        <w:t>　　第六节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2024-2030年我国全棉高支纱行业发展趋势分析</w:t>
      </w:r>
      <w:r>
        <w:rPr>
          <w:rFonts w:hint="eastAsia"/>
        </w:rPr>
        <w:br/>
      </w:r>
      <w:r>
        <w:rPr>
          <w:rFonts w:hint="eastAsia"/>
        </w:rPr>
        <w:t>　　第一节 未来全棉高支纱行业发展趋势分析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2024-2030年全棉高支纱行业运行状况预测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2024-2030年全棉高支纱行业投资风险展望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2024-2030年全棉高支纱行业发展投资策略及建议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”十三五”中国全棉高支纱企业投资策略分析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中智⋅林－企业观点综述及专家建议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　　一、棉纱产量、消费量、产值、收入分析</w:t>
      </w:r>
      <w:r>
        <w:rPr>
          <w:rFonts w:hint="eastAsia"/>
        </w:rPr>
        <w:br/>
      </w:r>
      <w:r>
        <w:rPr>
          <w:rFonts w:hint="eastAsia"/>
        </w:rPr>
        <w:t>　　　　二、高支纱产量、消费量、产值、收入分析</w:t>
      </w:r>
      <w:r>
        <w:rPr>
          <w:rFonts w:hint="eastAsia"/>
        </w:rPr>
        <w:br/>
      </w:r>
      <w:r>
        <w:rPr>
          <w:rFonts w:hint="eastAsia"/>
        </w:rPr>
        <w:t>　　　　三、高支纱在棉纱中的市场份额分析</w:t>
      </w:r>
      <w:r>
        <w:rPr>
          <w:rFonts w:hint="eastAsia"/>
        </w:rPr>
        <w:br/>
      </w:r>
      <w:r>
        <w:rPr>
          <w:rFonts w:hint="eastAsia"/>
        </w:rPr>
        <w:t>　　　　四、高支纱生产商及购买者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22015年3月份我国居民消费价格指数</w:t>
      </w:r>
      <w:r>
        <w:rPr>
          <w:rFonts w:hint="eastAsia"/>
        </w:rPr>
        <w:br/>
      </w:r>
      <w:r>
        <w:rPr>
          <w:rFonts w:hint="eastAsia"/>
        </w:rPr>
        <w:t>　　图表 3全国居民消费价格指数涨幅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42015年12月份工业生产者价格主要数据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5 2019-2024年我国工业生产者出厂价格涨跌幅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92014年1-12月我国社会消费品零售总额增速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112015年1-3月我国固定资产投资增速</w:t>
      </w:r>
      <w:r>
        <w:rPr>
          <w:rFonts w:hint="eastAsia"/>
        </w:rPr>
        <w:br/>
      </w:r>
      <w:r>
        <w:rPr>
          <w:rFonts w:hint="eastAsia"/>
        </w:rPr>
        <w:t>　　图表 122015年1-3月我国房地产开发投资增速</w:t>
      </w:r>
      <w:r>
        <w:rPr>
          <w:rFonts w:hint="eastAsia"/>
        </w:rPr>
        <w:br/>
      </w:r>
      <w:r>
        <w:rPr>
          <w:rFonts w:hint="eastAsia"/>
        </w:rPr>
        <w:t>　　图表 13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 2019-2024年我国全棉高支纱市场产量分析</w:t>
      </w:r>
      <w:r>
        <w:rPr>
          <w:rFonts w:hint="eastAsia"/>
        </w:rPr>
        <w:br/>
      </w:r>
      <w:r>
        <w:rPr>
          <w:rFonts w:hint="eastAsia"/>
        </w:rPr>
        <w:t>　　图表 15 2019-2024年我国全棉高支纱进口分析</w:t>
      </w:r>
      <w:r>
        <w:rPr>
          <w:rFonts w:hint="eastAsia"/>
        </w:rPr>
        <w:br/>
      </w:r>
      <w:r>
        <w:rPr>
          <w:rFonts w:hint="eastAsia"/>
        </w:rPr>
        <w:t>　　图表 162015年国外全棉高支纱市场产品供给结构</w:t>
      </w:r>
      <w:r>
        <w:rPr>
          <w:rFonts w:hint="eastAsia"/>
        </w:rPr>
        <w:br/>
      </w:r>
      <w:r>
        <w:rPr>
          <w:rFonts w:hint="eastAsia"/>
        </w:rPr>
        <w:t>　　图表 172015年我国全棉高支纱市场产出区域结构</w:t>
      </w:r>
      <w:r>
        <w:rPr>
          <w:rFonts w:hint="eastAsia"/>
        </w:rPr>
        <w:br/>
      </w:r>
      <w:r>
        <w:rPr>
          <w:rFonts w:hint="eastAsia"/>
        </w:rPr>
        <w:t>　　图表 18 2019-2024年我国全棉高支纱市场需求总量分析</w:t>
      </w:r>
      <w:r>
        <w:rPr>
          <w:rFonts w:hint="eastAsia"/>
        </w:rPr>
        <w:br/>
      </w:r>
      <w:r>
        <w:rPr>
          <w:rFonts w:hint="eastAsia"/>
        </w:rPr>
        <w:t>　　图表 2024年我国全棉高支纱市场需求区域结构分布</w:t>
      </w:r>
      <w:r>
        <w:rPr>
          <w:rFonts w:hint="eastAsia"/>
        </w:rPr>
        <w:br/>
      </w:r>
      <w:r>
        <w:rPr>
          <w:rFonts w:hint="eastAsia"/>
        </w:rPr>
        <w:t>　　图表 21 2019-2024年我国全棉高支纱市场供需平衡分析</w:t>
      </w:r>
      <w:r>
        <w:rPr>
          <w:rFonts w:hint="eastAsia"/>
        </w:rPr>
        <w:br/>
      </w:r>
      <w:r>
        <w:rPr>
          <w:rFonts w:hint="eastAsia"/>
        </w:rPr>
        <w:t>　　图表 222015年全棉高支纱行业盈利能力分</w:t>
      </w:r>
      <w:r>
        <w:rPr>
          <w:rFonts w:hint="eastAsia"/>
        </w:rPr>
        <w:br/>
      </w:r>
      <w:r>
        <w:rPr>
          <w:rFonts w:hint="eastAsia"/>
        </w:rPr>
        <w:t>　　图表 232015年全棉高支纱行业偿债能力分析</w:t>
      </w:r>
      <w:r>
        <w:rPr>
          <w:rFonts w:hint="eastAsia"/>
        </w:rPr>
        <w:br/>
      </w:r>
      <w:r>
        <w:rPr>
          <w:rFonts w:hint="eastAsia"/>
        </w:rPr>
        <w:t>　　图表 242015年全棉高支纱行业经营效率分析</w:t>
      </w:r>
      <w:r>
        <w:rPr>
          <w:rFonts w:hint="eastAsia"/>
        </w:rPr>
        <w:br/>
      </w:r>
      <w:r>
        <w:rPr>
          <w:rFonts w:hint="eastAsia"/>
        </w:rPr>
        <w:t>　　图表 25 2019-2024年我国全棉高支纱行业人均创利对比分析</w:t>
      </w:r>
      <w:r>
        <w:rPr>
          <w:rFonts w:hint="eastAsia"/>
        </w:rPr>
        <w:br/>
      </w:r>
      <w:r>
        <w:rPr>
          <w:rFonts w:hint="eastAsia"/>
        </w:rPr>
        <w:t>　　图表 262015年全棉高支纱行业亏损面分析</w:t>
      </w:r>
      <w:r>
        <w:rPr>
          <w:rFonts w:hint="eastAsia"/>
        </w:rPr>
        <w:br/>
      </w:r>
      <w:r>
        <w:rPr>
          <w:rFonts w:hint="eastAsia"/>
        </w:rPr>
        <w:t>　　图表 27 2019-2024年我国全棉高支纱市场供给分析</w:t>
      </w:r>
      <w:r>
        <w:rPr>
          <w:rFonts w:hint="eastAsia"/>
        </w:rPr>
        <w:br/>
      </w:r>
      <w:r>
        <w:rPr>
          <w:rFonts w:hint="eastAsia"/>
        </w:rPr>
        <w:t>　　图表 28 2019-2024年我国全棉高支纱市场价格分析</w:t>
      </w:r>
      <w:r>
        <w:rPr>
          <w:rFonts w:hint="eastAsia"/>
        </w:rPr>
        <w:br/>
      </w:r>
      <w:r>
        <w:rPr>
          <w:rFonts w:hint="eastAsia"/>
        </w:rPr>
        <w:t>　　图表 29全棉高支纱渠道供给份额分析</w:t>
      </w:r>
      <w:r>
        <w:rPr>
          <w:rFonts w:hint="eastAsia"/>
        </w:rPr>
        <w:br/>
      </w:r>
      <w:r>
        <w:rPr>
          <w:rFonts w:hint="eastAsia"/>
        </w:rPr>
        <w:t>　　图表 31我国全棉高支纱价格走势分析</w:t>
      </w:r>
      <w:r>
        <w:rPr>
          <w:rFonts w:hint="eastAsia"/>
        </w:rPr>
        <w:br/>
      </w:r>
      <w:r>
        <w:rPr>
          <w:rFonts w:hint="eastAsia"/>
        </w:rPr>
        <w:t>　　图表 32 2019-2024年我国全棉高支纱价格走势变化</w:t>
      </w:r>
      <w:r>
        <w:rPr>
          <w:rFonts w:hint="eastAsia"/>
        </w:rPr>
        <w:br/>
      </w:r>
      <w:r>
        <w:rPr>
          <w:rFonts w:hint="eastAsia"/>
        </w:rPr>
        <w:t>　　图表 332015年我国全棉高支纱市场产品消费结构</w:t>
      </w:r>
      <w:r>
        <w:rPr>
          <w:rFonts w:hint="eastAsia"/>
        </w:rPr>
        <w:br/>
      </w:r>
      <w:r>
        <w:rPr>
          <w:rFonts w:hint="eastAsia"/>
        </w:rPr>
        <w:t>　　图表 34产业链形成模式示意图</w:t>
      </w:r>
      <w:r>
        <w:rPr>
          <w:rFonts w:hint="eastAsia"/>
        </w:rPr>
        <w:br/>
      </w:r>
      <w:r>
        <w:rPr>
          <w:rFonts w:hint="eastAsia"/>
        </w:rPr>
        <w:t>　　图表 35全棉高支纱的产业链结构图</w:t>
      </w:r>
      <w:r>
        <w:rPr>
          <w:rFonts w:hint="eastAsia"/>
        </w:rPr>
        <w:br/>
      </w:r>
      <w:r>
        <w:rPr>
          <w:rFonts w:hint="eastAsia"/>
        </w:rPr>
        <w:t>　　图表 36近4年昌邑华晨集团固定资产周转次数情况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37近4年昌邑华晨集团流动资产周转次数变化情况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38近4年昌邑华晨集团销售毛利率变化情况</w:t>
      </w:r>
      <w:r>
        <w:rPr>
          <w:rFonts w:hint="eastAsia"/>
        </w:rPr>
        <w:br/>
      </w:r>
      <w:r>
        <w:rPr>
          <w:rFonts w:hint="eastAsia"/>
        </w:rPr>
        <w:t>　　图表 39近4年昌邑华晨集团资产负债率变化情况</w:t>
      </w:r>
      <w:r>
        <w:rPr>
          <w:rFonts w:hint="eastAsia"/>
        </w:rPr>
        <w:br/>
      </w:r>
      <w:r>
        <w:rPr>
          <w:rFonts w:hint="eastAsia"/>
        </w:rPr>
        <w:t>　　图表 40近4年昌邑华晨集团产权比率变化情况</w:t>
      </w:r>
      <w:r>
        <w:rPr>
          <w:rFonts w:hint="eastAsia"/>
        </w:rPr>
        <w:br/>
      </w:r>
      <w:r>
        <w:rPr>
          <w:rFonts w:hint="eastAsia"/>
        </w:rPr>
        <w:t>　　图表 41近4年昌邑华晨集团已获利息倍数变化情况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42近4年昌邑华晨集团总资产周转次数变化情况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43近4年银河纺织集团有限公司固定资产周转次数情况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44近4年银河纺织集团有限公司流动资产周转次数变化情况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45近4年银河纺织集团有限公司销售毛利率变化情况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46近4年银河纺织集团有限公司资产负债率变化情况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47近4年银河纺织集团有限公司产权比率变化情况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48近4年银河纺织集团有限公司已获利息倍数变化情况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49近4年银河纺织集团有限公司总资产周转次数变化情况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50近4年山东华乐纺织股份有限公司总资产周转次数变化情况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51近4年山东华乐纺织股份有限公司销售毛利率变化情况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52近4年山东华乐纺织股份有限公司资产负债率变化情况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53近4年山东华乐纺织股份有限公司固定资产周转次数情况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54近4年山东华乐纺织股份有限公司流动资产周转次数变化情况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55近4年山东华乐纺织股份有限公司产权比率变化情况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56近4年山东华乐纺织股份有限公司已获利息倍数变化情况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57近4年华润纺织（集团）有限公司总资产周转次数变化情况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58近4年华润纺织（集团）有限公司销售毛利率变化情况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59近4年华润纺织（集团）有限公司资产负债率变化情况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60近4年华润纺织（集团）有限公司固定资产周转次数情况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61近4年华润纺织（集团）有限公司流动资产周转次数变化情况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62近4年华润纺织（集团）有限公司产权比率变化情况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63近4年华润纺织（集团）有限公司已获利息倍数变化情况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2024-2030年中国全棉高支纱市场盈利能力预测</w:t>
      </w:r>
      <w:r>
        <w:rPr>
          <w:rFonts w:hint="eastAsia"/>
        </w:rPr>
        <w:br/>
      </w:r>
      <w:r>
        <w:rPr>
          <w:rFonts w:hint="eastAsia"/>
        </w:rPr>
        <w:t>　　图表 65 2024-2030年全棉高支纱行业生产总量及增速预测</w:t>
      </w:r>
      <w:r>
        <w:rPr>
          <w:rFonts w:hint="eastAsia"/>
        </w:rPr>
        <w:br/>
      </w:r>
      <w:r>
        <w:rPr>
          <w:rFonts w:hint="eastAsia"/>
        </w:rPr>
        <w:t>　　图表 66 2024-2030年全棉高支纱行业发展方向预测</w:t>
      </w:r>
      <w:r>
        <w:rPr>
          <w:rFonts w:hint="eastAsia"/>
        </w:rPr>
        <w:br/>
      </w:r>
      <w:r>
        <w:rPr>
          <w:rFonts w:hint="eastAsia"/>
        </w:rPr>
        <w:t>　　图表 67 2024-2030年全棉高支纱行业总产值预测</w:t>
      </w:r>
      <w:r>
        <w:rPr>
          <w:rFonts w:hint="eastAsia"/>
        </w:rPr>
        <w:br/>
      </w:r>
      <w:r>
        <w:rPr>
          <w:rFonts w:hint="eastAsia"/>
        </w:rPr>
        <w:t>　　图表 68 2024-2030年全棉高支纱行业销售收入预测</w:t>
      </w:r>
      <w:r>
        <w:rPr>
          <w:rFonts w:hint="eastAsia"/>
        </w:rPr>
        <w:br/>
      </w:r>
      <w:r>
        <w:rPr>
          <w:rFonts w:hint="eastAsia"/>
        </w:rPr>
        <w:t>　　图表 69 2024-2030年全棉高支纱行业利润总额预测</w:t>
      </w:r>
      <w:r>
        <w:rPr>
          <w:rFonts w:hint="eastAsia"/>
        </w:rPr>
        <w:br/>
      </w:r>
      <w:r>
        <w:rPr>
          <w:rFonts w:hint="eastAsia"/>
        </w:rPr>
        <w:t>　　图表 71 2024-2030年全棉高支纱行业同业竞争风险及控制策略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72 2024-2030年全棉高支纱行业经营风险及控制策略</w:t>
      </w:r>
      <w:r>
        <w:rPr>
          <w:rFonts w:hint="eastAsia"/>
        </w:rPr>
        <w:br/>
      </w:r>
      <w:r>
        <w:rPr>
          <w:rFonts w:hint="eastAsia"/>
        </w:rPr>
        <w:t>　　图表 73全棉高支纱渠道策略示意图</w:t>
      </w:r>
      <w:r>
        <w:rPr>
          <w:rFonts w:hint="eastAsia"/>
        </w:rPr>
        <w:br/>
      </w:r>
      <w:r>
        <w:rPr>
          <w:rFonts w:hint="eastAsia"/>
        </w:rPr>
        <w:t>　　图表 74全棉高支纱项目投资注意事项图</w:t>
      </w:r>
      <w:r>
        <w:rPr>
          <w:rFonts w:hint="eastAsia"/>
        </w:rPr>
        <w:br/>
      </w:r>
      <w:r>
        <w:rPr>
          <w:rFonts w:hint="eastAsia"/>
        </w:rPr>
        <w:t>　　图表 75 2019-2024年我国棉纱行业产量、消费量、产值、收入分析</w:t>
      </w:r>
      <w:r>
        <w:rPr>
          <w:rFonts w:hint="eastAsia"/>
        </w:rPr>
        <w:br/>
      </w:r>
      <w:r>
        <w:rPr>
          <w:rFonts w:hint="eastAsia"/>
        </w:rPr>
        <w:t>　　图表 76 2019-2024年我国高支纱行业产量、消费量、产值、收入分析</w:t>
      </w:r>
      <w:r>
        <w:rPr>
          <w:rFonts w:hint="eastAsia"/>
        </w:rPr>
        <w:br/>
      </w:r>
      <w:r>
        <w:rPr>
          <w:rFonts w:hint="eastAsia"/>
        </w:rPr>
        <w:t>　　图表 77高支纱在棉纱中的市场份额分析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dcb9061344b69" w:history="1">
        <w:r>
          <w:rPr>
            <w:rStyle w:val="Hyperlink"/>
          </w:rPr>
          <w:t>2024-2030年中国高支纱行业现状分析与发展趋势研究报告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dcb9061344b69" w:history="1">
        <w:r>
          <w:rPr>
            <w:rStyle w:val="Hyperlink"/>
          </w:rPr>
          <w:t>https://www.20087.com/M_FangZhiFuZhuang/50/GaoZhiShaDeFaZhanQianJing.html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0dc4e89d94121" w:history="1">
      <w:r>
        <w:rPr>
          <w:rStyle w:val="Hyperlink"/>
        </w:rPr>
        <w:t>2024-2030年中国高支纱行业现状分析与发展趋势研究报告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0/GaoZhiShaDeFaZhanQianJing.html" TargetMode="External" Id="R019dcb906134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0/GaoZhiShaDeFaZhanQianJing.html" TargetMode="External" Id="R3a30dc4e89d9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2024-03-26T00:44:00Z</dcterms:created>
  <dcterms:modified xsi:type="dcterms:W3CDTF">2024-03-26T01:44:00Z</dcterms:modified>
  <dc:subject>2024-2030年中国高支纱行业现状分析与发展趋势研究报告</dc:subject>
  <dc:title>2024-2030年中国高支纱行业现状分析与发展趋势研究报告</dc:title>
  <cp:keywords>2024-2030年中国高支纱行业现状分析与发展趋势研究报告</cp:keywords>
  <dc:description>2024-2030年中国高支纱行业现状分析与发展趋势研究报告</dc:description>
</cp:coreProperties>
</file>