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b4aff9c5c466d" w:history="1">
              <w:r>
                <w:rPr>
                  <w:rStyle w:val="Hyperlink"/>
                </w:rPr>
                <w:t>2025-2031年中国童毯行业市场发展分析及投资前景预测报告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b4aff9c5c466d" w:history="1">
              <w:r>
                <w:rPr>
                  <w:rStyle w:val="Hyperlink"/>
                </w:rPr>
                <w:t>2025-2031年中国童毯行业市场发展分析及投资前景预测报告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b4aff9c5c466d" w:history="1">
                <w:r>
                  <w:rPr>
                    <w:rStyle w:val="Hyperlink"/>
                  </w:rPr>
                  <w:t>https://www.20087.com/1/05/TongTanShiChangQianJing.html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毯是一种专为儿童设计的保暖用品，不仅具有保暖功能，还兼顾美观性和安全性。近年来，随着消费者对婴幼儿用品安全性的高度重视，童毯在材料选择和设计上都更加注重环保和舒适。目前，童毯不仅采用了更加柔软、亲肤的天然纤维，如有机棉和竹纤维，还在图案设计上融入了更多卡通和教育元素，以吸引儿童的兴趣并激发他们的想象力。</w:t>
      </w:r>
      <w:r>
        <w:rPr>
          <w:rFonts w:hint="eastAsia"/>
        </w:rPr>
        <w:br/>
      </w:r>
      <w:r>
        <w:rPr>
          <w:rFonts w:hint="eastAsia"/>
        </w:rPr>
        <w:t>　　未来，童毯的发展将更加注重功能性与艺术性的结合。一方面，随着家长对孩子健康成长的关注，童毯将更加注重采用抗菌、防螨等特殊功能的材料，以保护儿童免受细菌和过敏源的侵害。另一方面，随着个性化消费趋势的兴起，童毯将提供更多定制化选项，如图案定制和尺寸定制，以满足不同家庭的需求。此外，随着可持续发展理念的普及，童毯将更加注重采用可回收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b4aff9c5c466d" w:history="1">
        <w:r>
          <w:rPr>
            <w:rStyle w:val="Hyperlink"/>
          </w:rPr>
          <w:t>2025-2031年中国童毯行业市场发展分析及投资前景预测报告</w:t>
        </w:r>
      </w:hyperlink>
      <w:r>
        <w:rPr>
          <w:rFonts w:hint="eastAsia"/>
        </w:rPr>
        <w:t>》全面梳理了童毯产业链，结合市场需求和市场规模等数据，深入剖析童毯行业现状。报告详细探讨了童毯市场竞争格局，重点关注重点企业及其品牌影响力，并分析了童毯价格机制和细分市场特征。通过对童毯技术现状及未来方向的评估，报告展望了童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世界童毯行业发展情况分析</w:t>
      </w:r>
      <w:r>
        <w:rPr>
          <w:rFonts w:hint="eastAsia"/>
        </w:rPr>
        <w:br/>
      </w:r>
      <w:r>
        <w:rPr>
          <w:rFonts w:hint="eastAsia"/>
        </w:rPr>
        <w:t>　　第一节 世界童毯行业分析</w:t>
      </w:r>
      <w:r>
        <w:rPr>
          <w:rFonts w:hint="eastAsia"/>
        </w:rPr>
        <w:br/>
      </w:r>
      <w:r>
        <w:rPr>
          <w:rFonts w:hint="eastAsia"/>
        </w:rPr>
        <w:t>　　　　一、世界童毯行业特点</w:t>
      </w:r>
      <w:r>
        <w:rPr>
          <w:rFonts w:hint="eastAsia"/>
        </w:rPr>
        <w:br/>
      </w:r>
      <w:r>
        <w:rPr>
          <w:rFonts w:hint="eastAsia"/>
        </w:rPr>
        <w:t>　　　　二、世界童毯产能状况</w:t>
      </w:r>
      <w:r>
        <w:rPr>
          <w:rFonts w:hint="eastAsia"/>
        </w:rPr>
        <w:br/>
      </w:r>
      <w:r>
        <w:rPr>
          <w:rFonts w:hint="eastAsia"/>
        </w:rPr>
        <w:t>　　　　三、世界童毯行业动态</w:t>
      </w:r>
      <w:r>
        <w:rPr>
          <w:rFonts w:hint="eastAsia"/>
        </w:rPr>
        <w:br/>
      </w:r>
      <w:r>
        <w:rPr>
          <w:rFonts w:hint="eastAsia"/>
        </w:rPr>
        <w:t>　　　　四、世界童毯行业动态</w:t>
      </w:r>
      <w:r>
        <w:rPr>
          <w:rFonts w:hint="eastAsia"/>
        </w:rPr>
        <w:br/>
      </w:r>
      <w:r>
        <w:rPr>
          <w:rFonts w:hint="eastAsia"/>
        </w:rPr>
        <w:t>　　第二节 世界童毯市场分析</w:t>
      </w:r>
      <w:r>
        <w:rPr>
          <w:rFonts w:hint="eastAsia"/>
        </w:rPr>
        <w:br/>
      </w:r>
      <w:r>
        <w:rPr>
          <w:rFonts w:hint="eastAsia"/>
        </w:rPr>
        <w:t>　　　　一、世界童毯生产分布</w:t>
      </w:r>
      <w:r>
        <w:rPr>
          <w:rFonts w:hint="eastAsia"/>
        </w:rPr>
        <w:br/>
      </w:r>
      <w:r>
        <w:rPr>
          <w:rFonts w:hint="eastAsia"/>
        </w:rPr>
        <w:t>　　　　二、世界童毯消费情况</w:t>
      </w:r>
      <w:r>
        <w:rPr>
          <w:rFonts w:hint="eastAsia"/>
        </w:rPr>
        <w:br/>
      </w:r>
      <w:r>
        <w:rPr>
          <w:rFonts w:hint="eastAsia"/>
        </w:rPr>
        <w:t>　　　　三、世界童毯消费结构</w:t>
      </w:r>
      <w:r>
        <w:rPr>
          <w:rFonts w:hint="eastAsia"/>
        </w:rPr>
        <w:br/>
      </w:r>
      <w:r>
        <w:rPr>
          <w:rFonts w:hint="eastAsia"/>
        </w:rPr>
        <w:t>　　　　四、世界童毯价格分析</w:t>
      </w:r>
      <w:r>
        <w:rPr>
          <w:rFonts w:hint="eastAsia"/>
        </w:rPr>
        <w:br/>
      </w:r>
      <w:r>
        <w:rPr>
          <w:rFonts w:hint="eastAsia"/>
        </w:rPr>
        <w:t>　　第三节 2019-2024年中外童毯市场对比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2019-2024年中国童毯行业市场供给分析</w:t>
      </w:r>
      <w:r>
        <w:rPr>
          <w:rFonts w:hint="eastAsia"/>
        </w:rPr>
        <w:br/>
      </w:r>
      <w:r>
        <w:rPr>
          <w:rFonts w:hint="eastAsia"/>
        </w:rPr>
        <w:t>　　　　一、童毯整体供给情况分析</w:t>
      </w:r>
      <w:r>
        <w:rPr>
          <w:rFonts w:hint="eastAsia"/>
        </w:rPr>
        <w:br/>
      </w:r>
      <w:r>
        <w:rPr>
          <w:rFonts w:hint="eastAsia"/>
        </w:rPr>
        <w:t>　　　　二、童毯重点区域供给分析</w:t>
      </w:r>
      <w:r>
        <w:rPr>
          <w:rFonts w:hint="eastAsia"/>
        </w:rPr>
        <w:br/>
      </w:r>
      <w:r>
        <w:rPr>
          <w:rFonts w:hint="eastAsia"/>
        </w:rPr>
        <w:t>　　第二节 童毯行业供给关系因素分析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2025-2031年中国童毯行业市场供给趋势</w:t>
      </w:r>
      <w:r>
        <w:rPr>
          <w:rFonts w:hint="eastAsia"/>
        </w:rPr>
        <w:br/>
      </w:r>
      <w:r>
        <w:rPr>
          <w:rFonts w:hint="eastAsia"/>
        </w:rPr>
        <w:t>　　　　一、童毯整体供给情况趋势分析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二、童毯重点区域供给趋势分析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三、影响未来童毯供给的因素分析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2019-2024年中国童毯行业发展概况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2019-2024年中国童毯行业发展态势分析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2019-2024年中国童毯行业发展特点分析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2019-2024年中国童毯行业产量、需求情况分析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2019-2024年中国童毯行业价格分析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2019-2024年中国童毯行业整体运行状况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2019-2024年童毯行业产销分析</w:t>
      </w:r>
      <w:r>
        <w:rPr>
          <w:rFonts w:hint="eastAsia"/>
        </w:rPr>
        <w:br/>
      </w:r>
      <w:r>
        <w:rPr>
          <w:rFonts w:hint="eastAsia"/>
        </w:rPr>
        <w:t>　　第二节 2019-2024年童毯行业盈利能力分析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2019-2024年童毯行业偿债能力分析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2019-2024年童毯行业营运能力分析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中国童毯行业进出口市场分析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2019-2024年童毯行业进出口特点分析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2019-2024年童毯行业进出口量分析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2025-2031年童毯行业进出口市场预测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2025-2031年童毯行业投资价值（绩效）及行业发展预测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2019-2024年童毯行业成长性分析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2019-2024年童毯行业经营能力分析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2019-2024年童毯行业盈利能力分析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2019-2024年童毯行业偿债能力分析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2025-2031年我国童毯行业产值预测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2025-2031年我国童毯行业销售收入预测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2025-2031年我国童毯行业总资产预测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2019-2024年中国童毯产业重点区域运行分析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2019-2024年华东地区童毯市场分析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2019-2024年华南地区童毯市场分析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2019-2024年华中地区童毯市场分析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2019-2024年华北地区童毯市场分析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2019-2024年西北地区童毯市场分析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2019-2024年西南地区童毯市场分析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2019-2024年东北地区童毯市场分析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2019-2024年中国童毯行业重点企业竞争力分析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童毯企业（一）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童毯企业（二）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童毯企业（三）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童毯企业（四）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童毯企业（五）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童毯企业（六）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2024-2025年中国童毯行业消费者偏好调查</w:t>
      </w:r>
      <w:r>
        <w:rPr>
          <w:rFonts w:hint="eastAsia"/>
        </w:rPr>
        <w:br/>
      </w:r>
      <w:r>
        <w:rPr>
          <w:rFonts w:hint="eastAsia"/>
        </w:rPr>
        <w:t>　　第一节 童毯目标客户群体调查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童毯的品牌市场调查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一、消费者对童毯品牌认知度宏观调查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二、消费者对童毯的品牌偏好调查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三、消费者对童毯品牌的首要认知渠道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五、童毯品牌忠诚度调查</w:t>
      </w:r>
      <w:r>
        <w:rPr>
          <w:rFonts w:hint="eastAsia"/>
        </w:rPr>
        <w:br/>
      </w:r>
      <w:r>
        <w:rPr>
          <w:rFonts w:hint="eastAsia"/>
        </w:rPr>
        <w:t>　　　　六、童毯品牌市场占有率调查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中国童毯行业投资策略分析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2019-2024年中国童毯行业投资环境分析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2019-2024年中国童毯行业投资收益分析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2019-2024年中国童毯行业产品投资方向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2025-2031年中国童毯行业投资收益预测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二、2025-2031年中国童毯行业工业总产值预测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三、2025-2031年中国童毯行业销售收入预测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四、2025-2031年中国童毯行业利润总额预测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五、2025-2031年中国童毯行业总资产预测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中国童毯行业投资风险分析</w:t>
      </w:r>
      <w:r>
        <w:rPr>
          <w:rFonts w:hint="eastAsia"/>
        </w:rPr>
        <w:br/>
      </w:r>
      <w:r>
        <w:rPr>
          <w:rFonts w:hint="eastAsia"/>
        </w:rPr>
        <w:t>　　第一节 中国童毯行业内部风险分析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中国童毯行业外部风险分析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二、童毯行业政策环境风险分析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三、童毯关联行业风险分析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童毯市场发展潜力分析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童毯行业发展趋势分析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童毯行业发展战略研究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童毯市场预测及投资建议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2025-2031年童毯市场规模及增长趋势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2025-2031年童毯投资规模预测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2025-2031年童毯市场盈利预测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中.智.林－童毯项目投资建议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2019-2024年中国童毯市场规模及增长情况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2019-2024年中国童毯行业产量及增长趋势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2025-2031年中国童毯行业产量预测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2025-2031年中国童毯行业市场需求预测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**地区童毯市场规模及增长情况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2019-2024年中国童毯行业进口量及增速统计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2019-2024年中国童毯行业出口量及增速统计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2025年童毯市场前景分析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2025-2031年中国童毯市场需求预测</w:t>
      </w:r>
      <w:r>
        <w:rPr>
          <w:rFonts w:hint="eastAsia"/>
        </w:rPr>
        <w:br/>
      </w:r>
      <w:r>
        <w:rPr>
          <w:rFonts w:hint="eastAsia"/>
        </w:rPr>
        <w:t>　　图表 2025年童毯发展趋势预测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b4aff9c5c466d" w:history="1">
        <w:r>
          <w:rPr>
            <w:rStyle w:val="Hyperlink"/>
          </w:rPr>
          <w:t>2025-2031年中国童毯行业市场发展分析及投资前景预测报告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b4aff9c5c466d" w:history="1">
        <w:r>
          <w:rPr>
            <w:rStyle w:val="Hyperlink"/>
          </w:rPr>
          <w:t>https://www.20087.com/1/05/TongTanShiChangQianJing.html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热点：丽川婴童毛毯采购批发、童毯子价格及图片表、童毯的尺寸、童毯子新款、小宝宝加厚毛毯、童毯的尺寸、童毯图片、童毯彩盒图片、儿童小毛毯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a3a6b403f4f09" w:history="1">
      <w:r>
        <w:rPr>
          <w:rStyle w:val="Hyperlink"/>
        </w:rPr>
        <w:t>2025-2031年中国童毯行业市场发展分析及投资前景预测报告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TongTanShiChangQianJing.html" TargetMode="External" Id="R658b4aff9c5c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TongTanShiChangQianJing.html" TargetMode="External" Id="R895a3a6b403f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2024-12-05T02:36:00Z</dcterms:created>
  <dcterms:modified xsi:type="dcterms:W3CDTF">2024-12-05T03:36:00Z</dcterms:modified>
  <dc:subject>2025-2031年中国童毯行业市场发展分析及投资前景预测报告</dc:subject>
  <dc:title>2025-2031年中国童毯行业市场发展分析及投资前景预测报告</dc:title>
  <cp:keywords>2025-2031年中国童毯行业市场发展分析及投资前景预测报告</cp:keywords>
  <dc:description>2025-2031年中国童毯行业市场发展分析及投资前景预测报告</dc:description>
</cp:coreProperties>
</file>