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2fde67e0b472b" w:history="1">
              <w:r>
                <w:rPr>
                  <w:rStyle w:val="Hyperlink"/>
                </w:rPr>
                <w:t>2025-2031年中国智能纤维市场现状调研与行业前景分析报告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2fde67e0b472b" w:history="1">
              <w:r>
                <w:rPr>
                  <w:rStyle w:val="Hyperlink"/>
                </w:rPr>
                <w:t>2025-2031年中国智能纤维市场现状调研与行业前景分析报告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2fde67e0b472b" w:history="1">
                <w:r>
                  <w:rPr>
                    <w:rStyle w:val="Hyperlink"/>
                  </w:rPr>
                  <w:t>https://www.20087.com/1/65/ZhiNengXianWeiDeQianJing.html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纤维是指具有感知、响应外界刺激能力的纤维材料，它们通过集成微电子元件、传感材料或利用特殊化学反应机制，实现了导电、变色、形状记忆等多种功能。目前，智能纤维已被应用于纺织品、医疗、军事等多个领域，如温度感应服装、健康监测绷带、伪装材料等。技术进步使得智能纤维的集成度更高，响应速度更快，同时保持良好的舒适性和耐用性。</w:t>
      </w:r>
      <w:r>
        <w:rPr>
          <w:rFonts w:hint="eastAsia"/>
        </w:rPr>
        <w:br/>
      </w:r>
      <w:r>
        <w:rPr>
          <w:rFonts w:hint="eastAsia"/>
        </w:rPr>
        <w:t>　　智能纤维的未来发展将趋向于多功能集成与生物兼容性提升。随着纳米技术、生物技术的融合，智能纤维将能够执行更复杂的任务，如环境适应性变色、能量收集与存储、药物缓释等。此外，为了满足可穿戴设备和生物医学应用的需求，研发对人体更加友好的生物相容性材料将是关键。长远来看，智能纤维有望成为构建智能生态系统的一部分，无缝融入日常生活，提升人类的生活质量和健康监测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2fde67e0b472b" w:history="1">
        <w:r>
          <w:rPr>
            <w:rStyle w:val="Hyperlink"/>
          </w:rPr>
          <w:t>2025-2031年中国智能纤维市场现状调研与行业前景分析报告</w:t>
        </w:r>
      </w:hyperlink>
      <w:r>
        <w:rPr>
          <w:rFonts w:hint="eastAsia"/>
        </w:rPr>
        <w:t>》系统分析了智能纤维行业的市场规模、供需状况及竞争格局，重点解读了重点智能纤维企业的经营表现。报告结合智能纤维技术现状与未来方向，科学预测了行业发展趋势，并通过SWOT分析揭示了智能纤维市场机遇与潜在风险。市场调研网发布的《</w:t>
      </w:r>
      <w:hyperlink r:id="R82b2fde67e0b472b" w:history="1">
        <w:r>
          <w:rPr>
            <w:rStyle w:val="Hyperlink"/>
          </w:rPr>
          <w:t>2025-2031年中国智能纤维市场现状调研与行业前景分析报告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智能纤维产业概述</w:t>
      </w:r>
      <w:r>
        <w:rPr>
          <w:rFonts w:hint="eastAsia"/>
        </w:rPr>
        <w:br/>
      </w:r>
      <w:r>
        <w:rPr>
          <w:rFonts w:hint="eastAsia"/>
        </w:rPr>
        <w:t>　　第一节 智能纤维定义与分类</w:t>
      </w:r>
      <w:r>
        <w:rPr>
          <w:rFonts w:hint="eastAsia"/>
        </w:rPr>
        <w:br/>
      </w:r>
      <w:r>
        <w:rPr>
          <w:rFonts w:hint="eastAsia"/>
        </w:rPr>
        <w:t>　　第二节 智能纤维产业链结构及关键环节剖析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智能纤维商业模式与盈利模式解析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智能纤维经济指标与行业评估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2019-2024年全球智能纤维市场规模及增长趋势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主要国家与地区智能纤维市场对比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2025-2031年全球智能纤维行业发展趋势与前景预测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国际智能纤维市场发展趋势及对我国启示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二、对我国智能纤维市场的借鉴意义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2024-2025年中国智能纤维行业发展环境分析</w:t>
      </w:r>
      <w:r>
        <w:rPr>
          <w:rFonts w:hint="eastAsia"/>
        </w:rPr>
        <w:br/>
      </w:r>
      <w:r>
        <w:rPr>
          <w:rFonts w:hint="eastAsia"/>
        </w:rPr>
        <w:t>　　第一节 智能纤维行业经济环境分析</w:t>
      </w:r>
      <w:r>
        <w:rPr>
          <w:rFonts w:hint="eastAsia"/>
        </w:rPr>
        <w:br/>
      </w:r>
      <w:r>
        <w:rPr>
          <w:rFonts w:hint="eastAsia"/>
        </w:rPr>
        <w:t>　　第二节 智能纤维行业政策环境分析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二、相关智能纤维行业标准分析</w:t>
      </w:r>
      <w:r>
        <w:rPr>
          <w:rFonts w:hint="eastAsia"/>
        </w:rPr>
        <w:br/>
      </w:r>
      <w:r>
        <w:rPr>
          <w:rFonts w:hint="eastAsia"/>
        </w:rPr>
        <w:t>　　第三节 智能纤维行业社会环境分析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中国智能纤维行业市场规模分析与预测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智能纤维市场的总体规模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一、2019-2024年智能纤维市场规模变化及趋势分析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二、2025年智能纤维行业市场规模特点</w:t>
      </w:r>
      <w:r>
        <w:rPr>
          <w:rFonts w:hint="eastAsia"/>
        </w:rPr>
        <w:br/>
      </w:r>
      <w:r>
        <w:rPr>
          <w:rFonts w:hint="eastAsia"/>
        </w:rPr>
        <w:t>　　第二节 智能纤维市场规模的构成</w:t>
      </w:r>
      <w:r>
        <w:rPr>
          <w:rFonts w:hint="eastAsia"/>
        </w:rPr>
        <w:br/>
      </w:r>
      <w:r>
        <w:rPr>
          <w:rFonts w:hint="eastAsia"/>
        </w:rPr>
        <w:t>　　　　一、智能纤维客户群体特征与偏好分析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二、不同类型智能纤维市场规模分布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三、各地区智能纤维市场规模差异与特点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智能纤维市场规模的预测与展望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一、未来几年智能纤维市场规模增长预测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智能纤维细分市场深度分析</w:t>
      </w:r>
      <w:r>
        <w:rPr>
          <w:rFonts w:hint="eastAsia"/>
        </w:rPr>
        <w:br/>
      </w:r>
      <w:r>
        <w:rPr>
          <w:rFonts w:hint="eastAsia"/>
        </w:rPr>
        <w:t>　　第一节 智能纤维细分市场（一）发展研究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2019-2024年智能纤维行业规模情况</w:t>
      </w:r>
      <w:r>
        <w:rPr>
          <w:rFonts w:hint="eastAsia"/>
        </w:rPr>
        <w:br/>
      </w:r>
      <w:r>
        <w:rPr>
          <w:rFonts w:hint="eastAsia"/>
        </w:rPr>
        <w:t>　　　　一、智能纤维行业企业数量规模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一、智能纤维行业盈利能力</w:t>
      </w:r>
      <w:r>
        <w:rPr>
          <w:rFonts w:hint="eastAsia"/>
        </w:rPr>
        <w:br/>
      </w:r>
      <w:r>
        <w:rPr>
          <w:rFonts w:hint="eastAsia"/>
        </w:rPr>
        <w:t>　　　　二、智能纤维行业偿债能力</w:t>
      </w:r>
      <w:r>
        <w:rPr>
          <w:rFonts w:hint="eastAsia"/>
        </w:rPr>
        <w:br/>
      </w:r>
      <w:r>
        <w:rPr>
          <w:rFonts w:hint="eastAsia"/>
        </w:rPr>
        <w:t>　　　　三、智能纤维行业营运能力</w:t>
      </w:r>
      <w:r>
        <w:rPr>
          <w:rFonts w:hint="eastAsia"/>
        </w:rPr>
        <w:br/>
      </w:r>
      <w:r>
        <w:rPr>
          <w:rFonts w:hint="eastAsia"/>
        </w:rPr>
        <w:t>　　　　四、智能纤维行业发展能力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中国智能纤维行业的营销渠道与客户分析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智能纤维行业渠道分析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二、各类渠道对智能纤维行业的影响</w:t>
      </w:r>
      <w:r>
        <w:rPr>
          <w:rFonts w:hint="eastAsia"/>
        </w:rPr>
        <w:br/>
      </w:r>
      <w:r>
        <w:rPr>
          <w:rFonts w:hint="eastAsia"/>
        </w:rPr>
        <w:t>　　　　三、主要智能纤维企业渠道策略研究</w:t>
      </w:r>
      <w:r>
        <w:rPr>
          <w:rFonts w:hint="eastAsia"/>
        </w:rPr>
        <w:br/>
      </w:r>
      <w:r>
        <w:rPr>
          <w:rFonts w:hint="eastAsia"/>
        </w:rPr>
        <w:t>　　第二节 智能纤维行业客户分析与定位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中国智能纤维行业竞争格局及策略选择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智能纤维行业总体市场竞争状况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一、智能纤维行业竞争结构分析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二、智能纤维企业竞争格局与集中度评估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三、智能纤维行业SWOT分析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智能纤维企业发展策略分析</w:t>
      </w:r>
      <w:r>
        <w:rPr>
          <w:rFonts w:hint="eastAsia"/>
        </w:rPr>
        <w:br/>
      </w:r>
      <w:r>
        <w:rPr>
          <w:rFonts w:hint="eastAsia"/>
        </w:rPr>
        <w:t>　　第一节 智能纤维市场与销售策略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智能纤维品牌战略思考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2025-2031年智能纤维行业展趋势预测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2025-2031年智能纤维市场发展前景分析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一、智能纤维市场发展潜力</w:t>
      </w:r>
      <w:r>
        <w:rPr>
          <w:rFonts w:hint="eastAsia"/>
        </w:rPr>
        <w:br/>
      </w:r>
      <w:r>
        <w:rPr>
          <w:rFonts w:hint="eastAsia"/>
        </w:rPr>
        <w:t>　　　　二、智能纤维市场前景分析</w:t>
      </w:r>
      <w:r>
        <w:rPr>
          <w:rFonts w:hint="eastAsia"/>
        </w:rPr>
        <w:br/>
      </w:r>
      <w:r>
        <w:rPr>
          <w:rFonts w:hint="eastAsia"/>
        </w:rPr>
        <w:t>　　　　三、智能纤维细分行业发展前景分析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2025-2031年智能纤维发展趋势预测</w:t>
      </w:r>
      <w:r>
        <w:rPr>
          <w:rFonts w:hint="eastAsia"/>
        </w:rPr>
        <w:br/>
      </w:r>
      <w:r>
        <w:rPr>
          <w:rFonts w:hint="eastAsia"/>
        </w:rPr>
        <w:t>　　　　一、智能纤维发展趋势预测</w:t>
      </w:r>
      <w:r>
        <w:rPr>
          <w:rFonts w:hint="eastAsia"/>
        </w:rPr>
        <w:br/>
      </w:r>
      <w:r>
        <w:rPr>
          <w:rFonts w:hint="eastAsia"/>
        </w:rPr>
        <w:t>　　　　二、智能纤维市场规模预测</w:t>
      </w:r>
      <w:r>
        <w:rPr>
          <w:rFonts w:hint="eastAsia"/>
        </w:rPr>
        <w:br/>
      </w:r>
      <w:r>
        <w:rPr>
          <w:rFonts w:hint="eastAsia"/>
        </w:rPr>
        <w:t>　　　　三、智能纤维细分市场发展趋势预测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未来智能纤维行业挑战与机遇探讨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一、智能纤维行业挑战</w:t>
      </w:r>
      <w:r>
        <w:rPr>
          <w:rFonts w:hint="eastAsia"/>
        </w:rPr>
        <w:br/>
      </w:r>
      <w:r>
        <w:rPr>
          <w:rFonts w:hint="eastAsia"/>
        </w:rPr>
        <w:t>　　　　二、智能纤维行业机遇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智能纤维行业研究结论及建议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对智能纤维行业发展的建议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[^中智林^]对智能纤维企业和投资者的建议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智能纤维介绍</w:t>
      </w:r>
      <w:r>
        <w:rPr>
          <w:rFonts w:hint="eastAsia"/>
        </w:rPr>
        <w:br/>
      </w:r>
      <w:r>
        <w:rPr>
          <w:rFonts w:hint="eastAsia"/>
        </w:rPr>
        <w:t>　　图表 智能纤维图片</w:t>
      </w:r>
      <w:r>
        <w:rPr>
          <w:rFonts w:hint="eastAsia"/>
        </w:rPr>
        <w:br/>
      </w:r>
      <w:r>
        <w:rPr>
          <w:rFonts w:hint="eastAsia"/>
        </w:rPr>
        <w:t>　　图表 智能纤维产业链分析</w:t>
      </w:r>
      <w:r>
        <w:rPr>
          <w:rFonts w:hint="eastAsia"/>
        </w:rPr>
        <w:br/>
      </w:r>
      <w:r>
        <w:rPr>
          <w:rFonts w:hint="eastAsia"/>
        </w:rPr>
        <w:t>　　图表 智能纤维主要特点</w:t>
      </w:r>
      <w:r>
        <w:rPr>
          <w:rFonts w:hint="eastAsia"/>
        </w:rPr>
        <w:br/>
      </w:r>
      <w:r>
        <w:rPr>
          <w:rFonts w:hint="eastAsia"/>
        </w:rPr>
        <w:t>　　图表 智能纤维政策分析</w:t>
      </w:r>
      <w:r>
        <w:rPr>
          <w:rFonts w:hint="eastAsia"/>
        </w:rPr>
        <w:br/>
      </w:r>
      <w:r>
        <w:rPr>
          <w:rFonts w:hint="eastAsia"/>
        </w:rPr>
        <w:t>　　图表 智能纤维标准 技术</w:t>
      </w:r>
      <w:r>
        <w:rPr>
          <w:rFonts w:hint="eastAsia"/>
        </w:rPr>
        <w:br/>
      </w:r>
      <w:r>
        <w:rPr>
          <w:rFonts w:hint="eastAsia"/>
        </w:rPr>
        <w:t>　　图表 智能纤维最新消息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2019-2024年智能纤维行业市场容量统计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2019-2024年中国智能纤维行业利润总额分析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智能纤维价格走势</w:t>
      </w:r>
      <w:r>
        <w:rPr>
          <w:rFonts w:hint="eastAsia"/>
        </w:rPr>
        <w:br/>
      </w:r>
      <w:r>
        <w:rPr>
          <w:rFonts w:hint="eastAsia"/>
        </w:rPr>
        <w:t>　　图表 2025年智能纤维成本和利润分析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2025年中国智能纤维行业竞争力分析</w:t>
      </w:r>
      <w:r>
        <w:rPr>
          <w:rFonts w:hint="eastAsia"/>
        </w:rPr>
        <w:br/>
      </w:r>
      <w:r>
        <w:rPr>
          <w:rFonts w:hint="eastAsia"/>
        </w:rPr>
        <w:t>　　图表 智能纤维优势</w:t>
      </w:r>
      <w:r>
        <w:rPr>
          <w:rFonts w:hint="eastAsia"/>
        </w:rPr>
        <w:br/>
      </w:r>
      <w:r>
        <w:rPr>
          <w:rFonts w:hint="eastAsia"/>
        </w:rPr>
        <w:t>　　图表 智能纤维劣势</w:t>
      </w:r>
      <w:r>
        <w:rPr>
          <w:rFonts w:hint="eastAsia"/>
        </w:rPr>
        <w:br/>
      </w:r>
      <w:r>
        <w:rPr>
          <w:rFonts w:hint="eastAsia"/>
        </w:rPr>
        <w:t>　　图表 智能纤维机会</w:t>
      </w:r>
      <w:r>
        <w:rPr>
          <w:rFonts w:hint="eastAsia"/>
        </w:rPr>
        <w:br/>
      </w:r>
      <w:r>
        <w:rPr>
          <w:rFonts w:hint="eastAsia"/>
        </w:rPr>
        <w:t>　　图表 智能纤维威胁</w:t>
      </w:r>
      <w:r>
        <w:rPr>
          <w:rFonts w:hint="eastAsia"/>
        </w:rPr>
        <w:br/>
      </w:r>
      <w:r>
        <w:rPr>
          <w:rFonts w:hint="eastAsia"/>
        </w:rPr>
        <w:t>　　图表 2019-2024年中国智能纤维行业盈利能力分析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2019-2024年中国智能纤维行业运营能力分析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2019-2024年中国智能纤维行业偿债能力分析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2019-2024年中国智能纤维行业发展能力分析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2019-2024年中国智能纤维行业经营效益分析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智能纤维品牌分析</w:t>
      </w:r>
      <w:r>
        <w:rPr>
          <w:rFonts w:hint="eastAsia"/>
        </w:rPr>
        <w:br/>
      </w:r>
      <w:r>
        <w:rPr>
          <w:rFonts w:hint="eastAsia"/>
        </w:rPr>
        <w:t>　　图表 智能纤维企业（一）概述</w:t>
      </w:r>
      <w:r>
        <w:rPr>
          <w:rFonts w:hint="eastAsia"/>
        </w:rPr>
        <w:br/>
      </w:r>
      <w:r>
        <w:rPr>
          <w:rFonts w:hint="eastAsia"/>
        </w:rPr>
        <w:t>　　图表 企业智能纤维业务分析</w:t>
      </w:r>
      <w:r>
        <w:rPr>
          <w:rFonts w:hint="eastAsia"/>
        </w:rPr>
        <w:br/>
      </w:r>
      <w:r>
        <w:rPr>
          <w:rFonts w:hint="eastAsia"/>
        </w:rPr>
        <w:t>　　图表 智能纤维企业（一）经营情况分析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智能纤维企业（二）简介</w:t>
      </w:r>
      <w:r>
        <w:rPr>
          <w:rFonts w:hint="eastAsia"/>
        </w:rPr>
        <w:br/>
      </w:r>
      <w:r>
        <w:rPr>
          <w:rFonts w:hint="eastAsia"/>
        </w:rPr>
        <w:t>　　图表 企业智能纤维业务</w:t>
      </w:r>
      <w:r>
        <w:rPr>
          <w:rFonts w:hint="eastAsia"/>
        </w:rPr>
        <w:br/>
      </w:r>
      <w:r>
        <w:rPr>
          <w:rFonts w:hint="eastAsia"/>
        </w:rPr>
        <w:t>　　图表 智能纤维企业（二）经营情况分析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智能纤维企业（三）概况</w:t>
      </w:r>
      <w:r>
        <w:rPr>
          <w:rFonts w:hint="eastAsia"/>
        </w:rPr>
        <w:br/>
      </w:r>
      <w:r>
        <w:rPr>
          <w:rFonts w:hint="eastAsia"/>
        </w:rPr>
        <w:t>　　图表 企业智能纤维业务情况</w:t>
      </w:r>
      <w:r>
        <w:rPr>
          <w:rFonts w:hint="eastAsia"/>
        </w:rPr>
        <w:br/>
      </w:r>
      <w:r>
        <w:rPr>
          <w:rFonts w:hint="eastAsia"/>
        </w:rPr>
        <w:t>　　图表 智能纤维企业（三）经营情况分析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智能纤维发展有利因素分析</w:t>
      </w:r>
      <w:r>
        <w:rPr>
          <w:rFonts w:hint="eastAsia"/>
        </w:rPr>
        <w:br/>
      </w:r>
      <w:r>
        <w:rPr>
          <w:rFonts w:hint="eastAsia"/>
        </w:rPr>
        <w:t>　　图表 智能纤维发展不利因素分析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进入智能纤维行业壁垒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2025-2031年中国智能纤维行业风险研究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2fde67e0b472b" w:history="1">
        <w:r>
          <w:rPr>
            <w:rStyle w:val="Hyperlink"/>
          </w:rPr>
          <w:t>2025-2031年中国智能纤维市场现状调研与行业前景分析报告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2fde67e0b472b" w:history="1">
        <w:r>
          <w:rPr>
            <w:rStyle w:val="Hyperlink"/>
          </w:rPr>
          <w:t>https://www.20087.com/1/65/ZhiNengXianWeiDeQianJing.html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热点：智能纤维有哪些、智能纤维名词解释、东华大学智能纤维、智能纤维蓄水模块、高科技纤维与应用、智能纤维是什么、纤维是什么材料、智能纤维纺织品、不插电发光纤维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577a7689c44ba" w:history="1">
      <w:r>
        <w:rPr>
          <w:rStyle w:val="Hyperlink"/>
        </w:rPr>
        <w:t>2025-2031年中国智能纤维市场现状调研与行业前景分析报告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iNengXianWeiDeQianJing.html" TargetMode="External" Id="R82b2fde67e0b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iNengXianWeiDeQianJing.html" TargetMode="External" Id="R365577a7689c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2024-09-27T00:12:00Z</dcterms:created>
  <dcterms:modified xsi:type="dcterms:W3CDTF">2024-09-27T01:12:00Z</dcterms:modified>
  <dc:subject>2025-2031年中国智能纤维市场现状调研与行业前景分析报告</dc:subject>
  <dc:title>2025-2031年中国智能纤维市场现状调研与行业前景分析报告</dc:title>
  <cp:keywords>2025-2031年中国智能纤维市场现状调研与行业前景分析报告</cp:keywords>
  <dc:description>2025-2031年中国智能纤维市场现状调研与行业前景分析报告</dc:description>
</cp:coreProperties>
</file>