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ded5aeb904ee3" w:history="1">
              <w:r>
                <w:rPr>
                  <w:rStyle w:val="Hyperlink"/>
                </w:rPr>
                <w:t>2024-2030年中国泳装行业发展调研与市场前景分析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ded5aeb904ee3" w:history="1">
              <w:r>
                <w:rPr>
                  <w:rStyle w:val="Hyperlink"/>
                </w:rPr>
                <w:t>2024-2030年中国泳装行业发展调研与市场前景分析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ded5aeb904ee3" w:history="1">
                <w:r>
                  <w:rPr>
                    <w:rStyle w:val="Hyperlink"/>
                  </w:rPr>
                  <w:t>https://www.20087.com/1/15/YongZhuangFaZhanQianJingFenXi.html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装行业已从单一的功能性装备转变为集时尚、科技与环保于一体的多元化产品市场。高性能面料如莱卡、聚酯纤维与防水透气技术的结合，不仅提升了穿着的舒适度与灵活性，也增强了泳衣的耐用性与快干性能。同时，设计师们不断探索创新图案与剪裁，满足不同体型与审美偏好，女性、男性及儿童市场均呈现出个性化、时尚化趋势。</w:t>
      </w:r>
      <w:r>
        <w:rPr>
          <w:rFonts w:hint="eastAsia"/>
        </w:rPr>
        <w:br/>
      </w:r>
      <w:r>
        <w:rPr>
          <w:rFonts w:hint="eastAsia"/>
        </w:rPr>
        <w:t>　　泳装未来的发展将更加注重可持续性和智能化。环保材料，如回收塑料瓶制成的聚酯纤维，将成为主流，减少对环境的影响。智能泳装的概念也逐渐兴起，可能集成健康监测功能，如心率监测、紫外线防护提醒等，为游泳者提供更加全面的运动体验。此外，随着3D打印技术的应用，定制化泳装服务将更加普及，满足消费者对个性化设计和完美贴合度的需求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5efded5aeb904ee3" w:history="1">
        <w:r>
          <w:rPr>
            <w:rStyle w:val="Hyperlink"/>
          </w:rPr>
          <w:t>2024-2030年中国泳装行业发展调研与市场前景分析</w:t>
        </w:r>
      </w:hyperlink>
      <w:r>
        <w:rPr>
          <w:rFonts w:hint="eastAsia"/>
        </w:rPr>
        <w:t>认为，》深入剖析了泳装行业的市场规模及当前发展状况，并对投资潜力进行了全面评估。本报告还依托科学的数据分析，对泳装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泳装行业概述</w:t>
      </w:r>
      <w:r>
        <w:rPr>
          <w:rFonts w:hint="eastAsia"/>
        </w:rPr>
        <w:br/>
      </w:r>
      <w:r>
        <w:rPr>
          <w:rFonts w:hint="eastAsia"/>
        </w:rPr>
        <w:t>　　第一节 泳装定义与分类</w:t>
      </w:r>
      <w:r>
        <w:rPr>
          <w:rFonts w:hint="eastAsia"/>
        </w:rPr>
        <w:br/>
      </w:r>
      <w:r>
        <w:rPr>
          <w:rFonts w:hint="eastAsia"/>
        </w:rPr>
        <w:t>　　第二节 泳装应用领域</w:t>
      </w:r>
      <w:r>
        <w:rPr>
          <w:rFonts w:hint="eastAsia"/>
        </w:rPr>
        <w:br/>
      </w:r>
      <w:r>
        <w:rPr>
          <w:rFonts w:hint="eastAsia"/>
        </w:rPr>
        <w:t>　　第三节 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泳装产业链及经营模式分析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三、泳装销售模式及销售渠道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2019-2023年全球泳装市场规模与趋势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主要国家与地区泳装市场分析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2024-2030年全球泳装行业发展趋势与前景预测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2023-2024年泳装产能与投资动态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一、国内泳装产能及利用情况</w:t>
      </w:r>
      <w:r>
        <w:rPr>
          <w:rFonts w:hint="eastAsia"/>
        </w:rPr>
        <w:br/>
      </w:r>
      <w:r>
        <w:rPr>
          <w:rFonts w:hint="eastAsia"/>
        </w:rPr>
        <w:t>　　　　二、泳装产能扩张与投资动态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2024-2030年泳装行业产量统计与趋势预测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一、2019-2023年泳装行业产量数据统计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1、2019-2023年泳装产量及增长趋势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2、2019-2023年泳装细分产品产量及份额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二、影响泳装产量的关键因素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三、2024-2030年泳装产量预测</w:t>
      </w:r>
      <w:r>
        <w:rPr>
          <w:rFonts w:hint="eastAsia"/>
        </w:rPr>
        <w:br/>
      </w:r>
      <w:r>
        <w:rPr>
          <w:rFonts w:hint="eastAsia"/>
        </w:rPr>
        <w:t>　　第三节 2024-2030年泳装市场需求与销售分析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一、2023-2024年泳装行业需求现状</w:t>
      </w:r>
      <w:r>
        <w:rPr>
          <w:rFonts w:hint="eastAsia"/>
        </w:rPr>
        <w:br/>
      </w:r>
      <w:r>
        <w:rPr>
          <w:rFonts w:hint="eastAsia"/>
        </w:rPr>
        <w:t>　　　　二、泳装客户群体与需求特点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三、2019-2023年泳装行业销售规模分析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四、2024-2030年泳装市场增长潜力与规模预测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泳装细分市场分析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一、2023-2024年泳装主要细分产品市场现状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泳装下游应用与客户群体分析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一、2023-2024年泳装各应用领域市场现状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2023-2024年中国泳装技术发展研究</w:t>
      </w:r>
      <w:r>
        <w:rPr>
          <w:rFonts w:hint="eastAsia"/>
        </w:rPr>
        <w:br/>
      </w:r>
      <w:r>
        <w:rPr>
          <w:rFonts w:hint="eastAsia"/>
        </w:rPr>
        <w:t>　　第一节 当前泳装技术发展现状</w:t>
      </w:r>
      <w:r>
        <w:rPr>
          <w:rFonts w:hint="eastAsia"/>
        </w:rPr>
        <w:br/>
      </w:r>
      <w:r>
        <w:rPr>
          <w:rFonts w:hint="eastAsia"/>
        </w:rPr>
        <w:t>　　第二节 国内外泳装技术差异与原因</w:t>
      </w:r>
      <w:r>
        <w:rPr>
          <w:rFonts w:hint="eastAsia"/>
        </w:rPr>
        <w:br/>
      </w:r>
      <w:r>
        <w:rPr>
          <w:rFonts w:hint="eastAsia"/>
        </w:rPr>
        <w:t>　　第三节 泳装技术创新与发展趋势预测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泳装价格机制与竞争策略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一、2019-2023年泳装市场价格走势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泳装定价策略与方法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2024-2030年泳装价格竞争态势与趋势预测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2023-2024年重点区域泳装市场发展概况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二、2019-2023年泳装市场需求规模情况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三、2024-2030年泳装行业发展潜力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2019-2023年中国泳装行业进出口情况分析</w:t>
      </w:r>
      <w:r>
        <w:rPr>
          <w:rFonts w:hint="eastAsia"/>
        </w:rPr>
        <w:br/>
      </w:r>
      <w:r>
        <w:rPr>
          <w:rFonts w:hint="eastAsia"/>
        </w:rPr>
        <w:t>　　第一节 泳装行业进口情况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一、2019-2023年泳装进口规模及增长情况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二、泳装主要进口来源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泳装行业出口情况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一、2019-2023年泳装出口规模及增长情况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二、泳装主要出口目的地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2019-2023年中国泳装行业总体发展与财务状况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2019-2023年中国泳装行业规模情况</w:t>
      </w:r>
      <w:r>
        <w:rPr>
          <w:rFonts w:hint="eastAsia"/>
        </w:rPr>
        <w:br/>
      </w:r>
      <w:r>
        <w:rPr>
          <w:rFonts w:hint="eastAsia"/>
        </w:rPr>
        <w:t>　　　　一、泳装行业企业数量规模</w:t>
      </w:r>
      <w:r>
        <w:rPr>
          <w:rFonts w:hint="eastAsia"/>
        </w:rPr>
        <w:br/>
      </w:r>
      <w:r>
        <w:rPr>
          <w:rFonts w:hint="eastAsia"/>
        </w:rPr>
        <w:t>　　　　二、泳装行业从业人员规模</w:t>
      </w:r>
      <w:r>
        <w:rPr>
          <w:rFonts w:hint="eastAsia"/>
        </w:rPr>
        <w:br/>
      </w:r>
      <w:r>
        <w:rPr>
          <w:rFonts w:hint="eastAsia"/>
        </w:rPr>
        <w:t>　　　　三、泳装行业市场敏感性分析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2019-2023年中国泳装行业财务能力分析</w:t>
      </w:r>
      <w:r>
        <w:rPr>
          <w:rFonts w:hint="eastAsia"/>
        </w:rPr>
        <w:br/>
      </w:r>
      <w:r>
        <w:rPr>
          <w:rFonts w:hint="eastAsia"/>
        </w:rPr>
        <w:t>　　　　一、泳装行业盈利能力</w:t>
      </w:r>
      <w:r>
        <w:rPr>
          <w:rFonts w:hint="eastAsia"/>
        </w:rPr>
        <w:br/>
      </w:r>
      <w:r>
        <w:rPr>
          <w:rFonts w:hint="eastAsia"/>
        </w:rPr>
        <w:t>　　　　二、泳装行业偿债能力</w:t>
      </w:r>
      <w:r>
        <w:rPr>
          <w:rFonts w:hint="eastAsia"/>
        </w:rPr>
        <w:br/>
      </w:r>
      <w:r>
        <w:rPr>
          <w:rFonts w:hint="eastAsia"/>
        </w:rPr>
        <w:t>　　　　三、泳装行业营运能力</w:t>
      </w:r>
      <w:r>
        <w:rPr>
          <w:rFonts w:hint="eastAsia"/>
        </w:rPr>
        <w:br/>
      </w:r>
      <w:r>
        <w:rPr>
          <w:rFonts w:hint="eastAsia"/>
        </w:rPr>
        <w:t>　　　　四、泳装行业发展能力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中国泳装行业竞争格局分析</w:t>
      </w:r>
      <w:r>
        <w:rPr>
          <w:rFonts w:hint="eastAsia"/>
        </w:rPr>
        <w:br/>
      </w:r>
      <w:r>
        <w:rPr>
          <w:rFonts w:hint="eastAsia"/>
        </w:rPr>
        <w:t>　　第一节 泳装行业竞争格局总览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2023-2024年泳装行业竞争力分析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2019-2023年泳装行业企业并购活动分析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2023-2024年泳装行业会展与招投标活动分析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一、泳装行业会展活动及其市场影响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2024年中国泳装企业发展企业发展策略与建议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泳装销售模式与渠道策略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泳装品牌与市场推广策略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泳装研发投入与技术创新能力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泳装合作联盟与资源整合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中国泳装行业风险与对策</w:t>
      </w:r>
      <w:r>
        <w:rPr>
          <w:rFonts w:hint="eastAsia"/>
        </w:rPr>
        <w:br/>
      </w:r>
      <w:r>
        <w:rPr>
          <w:rFonts w:hint="eastAsia"/>
        </w:rPr>
        <w:t>　　第一节 泳装行业SWOT分析</w:t>
      </w:r>
      <w:r>
        <w:rPr>
          <w:rFonts w:hint="eastAsia"/>
        </w:rPr>
        <w:br/>
      </w:r>
      <w:r>
        <w:rPr>
          <w:rFonts w:hint="eastAsia"/>
        </w:rPr>
        <w:t>　　　　一、泳装行业优势</w:t>
      </w:r>
      <w:r>
        <w:rPr>
          <w:rFonts w:hint="eastAsia"/>
        </w:rPr>
        <w:br/>
      </w:r>
      <w:r>
        <w:rPr>
          <w:rFonts w:hint="eastAsia"/>
        </w:rPr>
        <w:t>　　　　二、泳装行业劣势</w:t>
      </w:r>
      <w:r>
        <w:rPr>
          <w:rFonts w:hint="eastAsia"/>
        </w:rPr>
        <w:br/>
      </w:r>
      <w:r>
        <w:rPr>
          <w:rFonts w:hint="eastAsia"/>
        </w:rPr>
        <w:t>　　　　三、泳装市场机会</w:t>
      </w:r>
      <w:r>
        <w:rPr>
          <w:rFonts w:hint="eastAsia"/>
        </w:rPr>
        <w:br/>
      </w:r>
      <w:r>
        <w:rPr>
          <w:rFonts w:hint="eastAsia"/>
        </w:rPr>
        <w:t>　　　　四、泳装市场威胁</w:t>
      </w:r>
      <w:r>
        <w:rPr>
          <w:rFonts w:hint="eastAsia"/>
        </w:rPr>
        <w:br/>
      </w:r>
      <w:r>
        <w:rPr>
          <w:rFonts w:hint="eastAsia"/>
        </w:rPr>
        <w:t>　　第二节 泳装行业风险及对策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2024-2030年中国泳装行业前景与发展趋势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2023-2024年泳装行业发展环境分析</w:t>
      </w:r>
      <w:r>
        <w:rPr>
          <w:rFonts w:hint="eastAsia"/>
        </w:rPr>
        <w:br/>
      </w:r>
      <w:r>
        <w:rPr>
          <w:rFonts w:hint="eastAsia"/>
        </w:rPr>
        <w:t>　　　　一、泳装行业主管部门与监管体制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二、泳装行业主要法律法规及政策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三、泳装行业标准与质量监管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2024-2030年泳装行业发展趋势与方向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2024-2030年泳装行业发展潜力与机遇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泳装行业研究结论与建议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中:智:林:－泳装行业发展建议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泳装行业历程</w:t>
      </w:r>
      <w:r>
        <w:rPr>
          <w:rFonts w:hint="eastAsia"/>
        </w:rPr>
        <w:br/>
      </w:r>
      <w:r>
        <w:rPr>
          <w:rFonts w:hint="eastAsia"/>
        </w:rPr>
        <w:t>　　图表 泳装行业生命周期</w:t>
      </w:r>
      <w:r>
        <w:rPr>
          <w:rFonts w:hint="eastAsia"/>
        </w:rPr>
        <w:br/>
      </w:r>
      <w:r>
        <w:rPr>
          <w:rFonts w:hint="eastAsia"/>
        </w:rPr>
        <w:t>　　图表 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2019-2023年中国泳装行业产量及增长趋势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2019-2023年中国泳装进口金额分析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2019-2023年中国泳装出口数量分析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2019-2023年中国泳装出口金额分析</w:t>
      </w:r>
      <w:r>
        <w:rPr>
          <w:rFonts w:hint="eastAsia"/>
        </w:rPr>
        <w:br/>
      </w:r>
      <w:r>
        <w:rPr>
          <w:rFonts w:hint="eastAsia"/>
        </w:rPr>
        <w:t>　　图表 2023年中国泳装进口国家及地区分析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ded5aeb904ee3" w:history="1">
        <w:r>
          <w:rPr>
            <w:rStyle w:val="Hyperlink"/>
          </w:rPr>
          <w:t>2024-2030年中国泳装行业发展调研与市场前景分析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ded5aeb904ee3" w:history="1">
        <w:r>
          <w:rPr>
            <w:rStyle w:val="Hyperlink"/>
          </w:rPr>
          <w:t>https://www.20087.com/1/15/YongZhuangFaZhanQianJingFenXi.html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97813c764292" w:history="1">
      <w:r>
        <w:rPr>
          <w:rStyle w:val="Hyperlink"/>
        </w:rPr>
        <w:t>2024-2030年中国泳装行业发展调研与市场前景分析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ongZhuangFaZhanQianJingFenXi.html" TargetMode="External" Id="R5efded5aeb90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ongZhuangFaZhanQianJingFenXi.html" TargetMode="External" Id="R7e5c97813c76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2024-07-12T00:24:23Z</dcterms:created>
  <dcterms:modified xsi:type="dcterms:W3CDTF">2024-07-12T01:24:23Z</dcterms:modified>
  <dc:subject>2024-2030年中国泳装行业发展调研与市场前景分析</dc:subject>
  <dc:title>2024-2030年中国泳装行业发展调研与市场前景分析</dc:title>
  <cp:keywords>2024-2030年中国泳装行业发展调研与市场前景分析</cp:keywords>
  <dc:description>2024-2030年中国泳装行业发展调研与市场前景分析</dc:description>
</cp:coreProperties>
</file>