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1b281ab1646f1" w:history="1">
              <w:r>
                <w:rPr>
                  <w:rStyle w:val="Hyperlink"/>
                </w:rPr>
                <w:t>2025-2031年中国毛皮服装行业现状研究分析及市场前景预测报告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1b281ab1646f1" w:history="1">
              <w:r>
                <w:rPr>
                  <w:rStyle w:val="Hyperlink"/>
                </w:rPr>
                <w:t>2025-2031年中国毛皮服装行业现状研究分析及市场前景预测报告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1b281ab1646f1" w:history="1">
                <w:r>
                  <w:rPr>
                    <w:rStyle w:val="Hyperlink"/>
                  </w:rPr>
                  <w:t>https://www.20087.com/2/75/MaoPiFuZhuangShiChangQianJingYuCe.html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服装是一种高端奢华的服饰，长期以来一直受到消费者的喜爱。近年来，随着动物保护意识的提高和可持续时尚观念的兴起，毛皮服装行业面临着一定的挑战。目前，毛皮服装不仅在设计上追求时尚和个性化，还开始采用合成材料或者人工培育的毛皮作为替代品，以减轻对野生动物的影响。此外，随着工艺技术的进步，毛皮服装的制作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毛皮服装的发展将更加注重可持续性和社会责任。一方面，随着消费者对动物福利的关注，毛皮服装将更加注重采用可持续来源的材料，比如人工养殖的毛皮或完全人造的仿毛皮材料。另一方面，随着对时尚产业透明度的要求提高，毛皮服装品牌将更加注重供应链的透明度和责任生产。此外，随着设计风格的多样化，毛皮服装也将向着更符合当代审美趋势的方向发展，以吸引年轻一代消费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毛皮服装行业特性研究</w:t>
      </w:r>
      <w:r>
        <w:rPr>
          <w:rFonts w:hint="eastAsia"/>
        </w:rPr>
        <w:br/>
      </w:r>
      <w:r>
        <w:rPr>
          <w:rFonts w:hint="eastAsia"/>
        </w:rPr>
        <w:t>第一章 毛皮服装行业概述</w:t>
      </w:r>
      <w:r>
        <w:rPr>
          <w:rFonts w:hint="eastAsia"/>
        </w:rPr>
        <w:br/>
      </w:r>
      <w:r>
        <w:rPr>
          <w:rFonts w:hint="eastAsia"/>
        </w:rPr>
        <w:t>　　第一节 毛皮服装概述</w:t>
      </w:r>
      <w:r>
        <w:rPr>
          <w:rFonts w:hint="eastAsia"/>
        </w:rPr>
        <w:br/>
      </w:r>
      <w:r>
        <w:rPr>
          <w:rFonts w:hint="eastAsia"/>
        </w:rPr>
        <w:t>　　　　一、毛皮服装的定义</w:t>
      </w:r>
      <w:r>
        <w:rPr>
          <w:rFonts w:hint="eastAsia"/>
        </w:rPr>
        <w:br/>
      </w:r>
      <w:r>
        <w:rPr>
          <w:rFonts w:hint="eastAsia"/>
        </w:rPr>
        <w:t>　　　　二、毛皮服装的分类</w:t>
      </w:r>
      <w:r>
        <w:rPr>
          <w:rFonts w:hint="eastAsia"/>
        </w:rPr>
        <w:br/>
      </w:r>
      <w:r>
        <w:rPr>
          <w:rFonts w:hint="eastAsia"/>
        </w:rPr>
        <w:t>　　第二节 毛皮服装行业属性及国民经济地位分析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毛皮服装行业产业链模型分析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二、毛皮服装产业链模型分析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2020-2025年中国毛皮服装行业产业经济发展环境分析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2020-2025年中国毛皮服装行业产业经济运行环境分析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2020-2025年中国毛皮服装行业产业政策环境分析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一、毛皮服装行业政策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2020-2025年中国毛皮服装行业产业社会环境分析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2020-2025年中国毛皮服装行业产业技术环境分析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毛皮服装行业发展现状研究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2020-2025年世界毛皮服装产业发展态势分析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2020-2025年世界毛皮服装产业发展现状</w:t>
      </w:r>
      <w:r>
        <w:rPr>
          <w:rFonts w:hint="eastAsia"/>
        </w:rPr>
        <w:br/>
      </w:r>
      <w:r>
        <w:rPr>
          <w:rFonts w:hint="eastAsia"/>
        </w:rPr>
        <w:t>　　　　一、世界毛皮服装产业发展历程分析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二、世界毛皮服装产业规模分析</w:t>
      </w:r>
      <w:r>
        <w:rPr>
          <w:rFonts w:hint="eastAsia"/>
        </w:rPr>
        <w:br/>
      </w:r>
      <w:r>
        <w:rPr>
          <w:rFonts w:hint="eastAsia"/>
        </w:rPr>
        <w:t>　　　　三、世界毛皮服装产业技术现状分析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2020-2025年世界毛皮服装重点市场运行透析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一、美国毛皮服装市场发展分析</w:t>
      </w:r>
      <w:r>
        <w:rPr>
          <w:rFonts w:hint="eastAsia"/>
        </w:rPr>
        <w:br/>
      </w:r>
      <w:r>
        <w:rPr>
          <w:rFonts w:hint="eastAsia"/>
        </w:rPr>
        <w:t>　　　　二、日本毛皮服装市场发展分析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三、欧洲国家毛皮服装市场发展解析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2025-2031年世界毛皮服装产业发展趋势分析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中国毛皮服装行业市场发展现状分析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2020-2025年中国毛皮服装行业发展概述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2020-2025年中国毛皮服装行业发展存在问题分析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2020-2025年中国毛皮服装行业发展应对策略分析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2020-2025年中国毛皮服装行业供需分析</w:t>
      </w:r>
      <w:r>
        <w:rPr>
          <w:rFonts w:hint="eastAsia"/>
        </w:rPr>
        <w:br/>
      </w:r>
      <w:r>
        <w:rPr>
          <w:rFonts w:hint="eastAsia"/>
        </w:rPr>
        <w:t>　　第一节 中国毛皮服装产品供给分析</w:t>
      </w:r>
      <w:r>
        <w:rPr>
          <w:rFonts w:hint="eastAsia"/>
        </w:rPr>
        <w:br/>
      </w:r>
      <w:r>
        <w:rPr>
          <w:rFonts w:hint="eastAsia"/>
        </w:rPr>
        <w:t>　　　　一、毛皮服装行业总体产能规模</w:t>
      </w:r>
      <w:r>
        <w:rPr>
          <w:rFonts w:hint="eastAsia"/>
        </w:rPr>
        <w:br/>
      </w:r>
      <w:r>
        <w:rPr>
          <w:rFonts w:hint="eastAsia"/>
        </w:rPr>
        <w:t>　　　　二、毛皮服装行业生产区域分布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三、中国毛皮服装细分产品市场分析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中国毛皮服装行业市场需求分析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一、2020-2025年中国毛皮服装行业市场需求量分析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2020-2025年中国毛皮服装行业经济运行情况分析</w:t>
      </w:r>
      <w:r>
        <w:rPr>
          <w:rFonts w:hint="eastAsia"/>
        </w:rPr>
        <w:br/>
      </w:r>
      <w:r>
        <w:rPr>
          <w:rFonts w:hint="eastAsia"/>
        </w:rPr>
        <w:t>　　第一节 毛皮服装加工行业规模情况分析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毛皮服装加工行业结构和成本分析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毛皮服装加工行业财务能力分析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2020-2025年中国毛皮制的衣服、衣着附件及其他物品进出口分析</w:t>
      </w:r>
      <w:r>
        <w:rPr>
          <w:rFonts w:hint="eastAsia"/>
        </w:rPr>
        <w:br/>
      </w:r>
      <w:r>
        <w:rPr>
          <w:rFonts w:hint="eastAsia"/>
        </w:rPr>
        <w:t>　　第一节 2020-2025年毛皮制的衣服、衣着附件及其他物品行业进口分析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2020-2025年毛皮制的衣服、衣着附件及其他物品行业出口分析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2020-2025年毛皮制的衣服、衣着附件及其他物品行业进出口格局分析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2020-2025年毛皮制的衣服、衣着附件及其他物品行业进出口价格走势分析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2020-2025年毛皮服装行业技术发展走势与未来发展趋势</w:t>
      </w:r>
      <w:r>
        <w:rPr>
          <w:rFonts w:hint="eastAsia"/>
        </w:rPr>
        <w:br/>
      </w:r>
      <w:r>
        <w:rPr>
          <w:rFonts w:hint="eastAsia"/>
        </w:rPr>
        <w:t>　　第一节 毛皮服装生产工艺技术发展现状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三、中外毛皮服装技术差距及其主要因素分析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四、提高中国毛皮服装技术的策略</w:t>
      </w:r>
      <w:r>
        <w:rPr>
          <w:rFonts w:hint="eastAsia"/>
        </w:rPr>
        <w:br/>
      </w:r>
      <w:r>
        <w:rPr>
          <w:rFonts w:hint="eastAsia"/>
        </w:rPr>
        <w:t>　　第二节 中国毛皮服装行业技术发展趋势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2020-2025年中国毛皮服装行业竞争状况分析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2020-2025年中国毛皮服装行业竞争力分析</w:t>
      </w:r>
      <w:r>
        <w:rPr>
          <w:rFonts w:hint="eastAsia"/>
        </w:rPr>
        <w:br/>
      </w:r>
      <w:r>
        <w:rPr>
          <w:rFonts w:hint="eastAsia"/>
        </w:rPr>
        <w:t>　　　　一、中国毛皮服装行业要素成本分析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2020-2025年中国毛皮服装行业市场区域格局分析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2020-2025年中国毛皮服装行业市场集中度分析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中国毛皮服装行业五力竞争分析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2020-2025年中国毛皮服装产业提升竞争力策略分析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毛皮服装行业产业链分析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2020-2025年中国毛皮服装上游行业研究分析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2020-2025年中国毛皮服装上游行业一研究分析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一、2020-2025年中国毛皮服装上游行业一市场状况分析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二、2020-2025年毛皮服装上游行业一供应情况分析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三、2025年中国毛皮服装上游行业一生产商情况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四、2025-2031年中国毛皮服装上游行业一发展趋势分析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2020-2025年中国毛皮服装上游行业二研究分析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一、2020-2025年中国毛皮服装上游行业二市场状况分析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二、2020-2025年毛皮服装上游行业二供应情况分析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三、2020-2025年中国毛皮服装上游行业二生产商情况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四、2025-2031年中国毛皮服装上游行业二发展趋势分析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2020-2025年中国毛皮服装下游需求情况分析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2020-2025年中国毛皮服装下游行业一市场研究分析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一、2020-2025年中国毛皮服装下游行业一市场分析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二、2020-2025年中国毛皮服装下游行业一需求情况分析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三、2020-2025年中国毛皮服装下游行业一主要需求商分析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四、2025-2031年中国毛皮服装下游行业一市场发展趋势分析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2020-2025年中国毛皮服装下游行业二市场研究分析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一、2020-2025年中国毛皮服装下游行业二市场分析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二、2020-2025年中国毛皮服装下游行业二需求情况分析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三、2020-2025年中国毛皮服装下游行业二主要需求商分析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四、2025-2031年中国毛皮服装下游行业二市场发展趋势分析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毛皮服装行业企业竞争力分析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2020-2025年我国毛皮服装主要企业分析</w:t>
      </w:r>
      <w:r>
        <w:rPr>
          <w:rFonts w:hint="eastAsia"/>
        </w:rPr>
        <w:br/>
      </w:r>
      <w:r>
        <w:rPr>
          <w:rFonts w:hint="eastAsia"/>
        </w:rPr>
        <w:t>　　第一节 浙江天湖裘皮制品有限公司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广州市嘉进皮革有限公司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北京圣龙利泰毛皮制品有限公司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嘉善西猛人造毛皮服装有限公司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肃宁县华宇皮草有限公司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毛皮服装行业未来市场前景展望、投资策略研究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2025-2031年中国毛皮服装行业发展趋势预测分析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2025-2031年中国毛皮服装行业前景展望</w:t>
      </w:r>
      <w:r>
        <w:rPr>
          <w:rFonts w:hint="eastAsia"/>
        </w:rPr>
        <w:br/>
      </w:r>
      <w:r>
        <w:rPr>
          <w:rFonts w:hint="eastAsia"/>
        </w:rPr>
        <w:t>　　　　一、毛皮服装的研究进展及趋势分析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二、毛皮服装价格趋势分析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2025-2031年中国毛皮服装行业市场预测分析</w:t>
      </w:r>
      <w:r>
        <w:rPr>
          <w:rFonts w:hint="eastAsia"/>
        </w:rPr>
        <w:br/>
      </w:r>
      <w:r>
        <w:rPr>
          <w:rFonts w:hint="eastAsia"/>
        </w:rPr>
        <w:t>　　　　一、毛皮服装市场供给预测分析</w:t>
      </w:r>
      <w:r>
        <w:rPr>
          <w:rFonts w:hint="eastAsia"/>
        </w:rPr>
        <w:br/>
      </w:r>
      <w:r>
        <w:rPr>
          <w:rFonts w:hint="eastAsia"/>
        </w:rPr>
        <w:t>　　　　二、毛皮服装需求预测分析</w:t>
      </w:r>
      <w:r>
        <w:rPr>
          <w:rFonts w:hint="eastAsia"/>
        </w:rPr>
        <w:br/>
      </w:r>
      <w:r>
        <w:rPr>
          <w:rFonts w:hint="eastAsia"/>
        </w:rPr>
        <w:t>　　　　三、毛皮服装竞争格局预测分析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2025-2031年中国毛皮服装行业市场盈利预测分析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2025-2031年中国毛皮服装行业投资和风险预警分析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2025-2031年毛皮服装行业发展环境分析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2025-2031年毛皮服装行业投资特性分析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一、2025-2031年中国毛皮服装行业进入壁垒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二、2025-2031年中国毛皮服装行业盈利模式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三、2025-2031年中国毛皮服装行业盈利因素</w:t>
      </w:r>
      <w:r>
        <w:rPr>
          <w:rFonts w:hint="eastAsia"/>
        </w:rPr>
        <w:br/>
      </w:r>
      <w:r>
        <w:rPr>
          <w:rFonts w:hint="eastAsia"/>
        </w:rPr>
        <w:t>　　第三节 2025-2031年毛皮服装行业投资风险分析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一、2025-2031年中国毛皮服装行业政策风险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二、2025-2031年中国毛皮服装行业技术风险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三、2025-2031年中国毛皮服装行业供求风险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四、2025-2031年中国毛皮服装行业其它风险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2025-2031年中国毛皮服装行业投资机会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一、2025-2031年中国毛皮服装行业最新投资动向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二、2025-2031年中国毛皮服装行业投资机会分析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2025-2031年中国毛皮服装行业市场现状及投资建议</w:t>
      </w:r>
      <w:r>
        <w:rPr>
          <w:rFonts w:hint="eastAsia"/>
        </w:rPr>
        <w:br/>
      </w:r>
      <w:r>
        <w:rPr>
          <w:rFonts w:hint="eastAsia"/>
        </w:rPr>
        <w:t>　　第一节 毛皮服装行业市场现状分析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中智林-　济研：毛皮服装行业市场的重点客户战略实施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2025-2031年毛皮服装行业投资建议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2020-2025年分行业固定资产投资（不含农户）及其增长速度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2020-2024年末人口数及其构成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2020-2025年我国毛皮制的衣服、衣着附件及其他物品进口数量分析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2020-2025年我国毛皮制的衣服、衣着附件及其他物品进口金额分析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2020-2025年我国毛皮制的衣服、衣着附件及其他物品出口数量分析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2020-2025年我国毛皮制的衣服、衣着附件及其他物品出口金额分析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2020-2025年我国毛皮制的衣服、衣着附件及其他物品出口价格分析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2020-2025年我国毛皮制的衣服、衣着附件及其他物品进口来源分析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2020-2025年我国毛皮制的衣服、衣着附件及其他物品出口流向分析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广州市嘉进皮革有限公司主要经济指标</w:t>
      </w:r>
      <w:r>
        <w:rPr>
          <w:rFonts w:hint="eastAsia"/>
        </w:rPr>
        <w:br/>
      </w:r>
      <w:r>
        <w:rPr>
          <w:rFonts w:hint="eastAsia"/>
        </w:rPr>
        <w:t>　　图表 广州市嘉进皮革有限公司销售收入变化趋势图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广州市嘉进皮革有限公司盈利指标分析</w:t>
      </w:r>
      <w:r>
        <w:rPr>
          <w:rFonts w:hint="eastAsia"/>
        </w:rPr>
        <w:br/>
      </w:r>
      <w:r>
        <w:rPr>
          <w:rFonts w:hint="eastAsia"/>
        </w:rPr>
        <w:t>　　图表 广州市嘉进皮革有限公司盈利能力分析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广州市嘉进皮革有限公司偿债能力分析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广州市嘉进皮革有限公司经营能力分析</w:t>
      </w:r>
      <w:r>
        <w:rPr>
          <w:rFonts w:hint="eastAsia"/>
        </w:rPr>
        <w:br/>
      </w:r>
      <w:r>
        <w:rPr>
          <w:rFonts w:hint="eastAsia"/>
        </w:rPr>
        <w:t>　　图表 广州市嘉进皮革有限公司成长能力分析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嘉善西猛人造毛皮服装有限公司主要经济指标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嘉善西猛人造毛皮服装有限公司盈利指标分析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嘉善西猛人造毛皮服装有限公司盈利能力分析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嘉善西猛人造毛皮服装有限公司偿债能力分析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嘉善西猛人造毛皮服装有限公司经营能力分析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嘉善西猛人造毛皮服装有限公司成长能力分析</w:t>
      </w:r>
      <w:r>
        <w:rPr>
          <w:rFonts w:hint="eastAsia"/>
        </w:rPr>
        <w:br/>
      </w:r>
      <w:r>
        <w:rPr>
          <w:rFonts w:hint="eastAsia"/>
        </w:rPr>
        <w:t>　　图表 肃宁县华宇皮草有限公司主要经济指标</w:t>
      </w:r>
      <w:r>
        <w:rPr>
          <w:rFonts w:hint="eastAsia"/>
        </w:rPr>
        <w:br/>
      </w:r>
      <w:r>
        <w:rPr>
          <w:rFonts w:hint="eastAsia"/>
        </w:rPr>
        <w:t>　　图表 肃宁县华宇皮草有限公司销售收入变化趋势图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肃宁县华宇皮草有限公司盈利指标分析</w:t>
      </w:r>
      <w:r>
        <w:rPr>
          <w:rFonts w:hint="eastAsia"/>
        </w:rPr>
        <w:br/>
      </w:r>
      <w:r>
        <w:rPr>
          <w:rFonts w:hint="eastAsia"/>
        </w:rPr>
        <w:t>　　图表 肃宁县华宇皮草有限公司盈利能力分析</w:t>
      </w:r>
      <w:r>
        <w:rPr>
          <w:rFonts w:hint="eastAsia"/>
        </w:rPr>
        <w:br/>
      </w:r>
      <w:r>
        <w:rPr>
          <w:rFonts w:hint="eastAsia"/>
        </w:rPr>
        <w:t>　　图表 肃宁县华宇皮草有限公司偿债能力分析</w:t>
      </w:r>
      <w:r>
        <w:rPr>
          <w:rFonts w:hint="eastAsia"/>
        </w:rPr>
        <w:br/>
      </w:r>
      <w:r>
        <w:rPr>
          <w:rFonts w:hint="eastAsia"/>
        </w:rPr>
        <w:t>　　图表 肃宁县华宇皮草有限公司经营能力分析</w:t>
      </w:r>
      <w:r>
        <w:rPr>
          <w:rFonts w:hint="eastAsia"/>
        </w:rPr>
        <w:br/>
      </w:r>
      <w:r>
        <w:rPr>
          <w:rFonts w:hint="eastAsia"/>
        </w:rPr>
        <w:t>　　图表 肃宁县华宇皮草有限公司成长能力分析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1b281ab1646f1" w:history="1">
        <w:r>
          <w:rPr>
            <w:rStyle w:val="Hyperlink"/>
          </w:rPr>
          <w:t>2025-2031年中国毛皮服装行业现状研究分析及市场前景预测报告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1b281ab1646f1" w:history="1">
        <w:r>
          <w:rPr>
            <w:rStyle w:val="Hyperlink"/>
          </w:rPr>
          <w:t>https://www.20087.com/2/75/MaoPiFuZhuangShiChangQianJingYuCe.html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热点：海宁皮衣皮草品牌大全男装、毛皮服装门GN2088650、调皮大衣多少钱、吊面毛皮服装、真皮毛一体派克服价格、毛皮服装怎么清洗、毛皮衣服图片大全、毛皮服装怎么存放、皮大衣款式图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5cd4d1c114992" w:history="1">
      <w:r>
        <w:rPr>
          <w:rStyle w:val="Hyperlink"/>
        </w:rPr>
        <w:t>2025-2031年中国毛皮服装行业现状研究分析及市场前景预测报告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MaoPiFuZhuangShiChangQianJingYuCe.html" TargetMode="External" Id="R4861b281ab16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MaoPiFuZhuangShiChangQianJingYuCe.html" TargetMode="External" Id="R1175cd4d1c11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2025-04-24T02:39:00Z</dcterms:created>
  <dcterms:modified xsi:type="dcterms:W3CDTF">2025-04-24T03:39:00Z</dcterms:modified>
  <dc:subject>2025-2031年中国毛皮服装行业现状研究分析及市场前景预测报告</dc:subject>
  <dc:title>2025-2031年中国毛皮服装行业现状研究分析及市场前景预测报告</dc:title>
  <cp:keywords>2025-2031年中国毛皮服装行业现状研究分析及市场前景预测报告</cp:keywords>
  <dc:description>2025-2031年中国毛皮服装行业现状研究分析及市场前景预测报告</dc:description>
</cp:coreProperties>
</file>