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c43cf086340cf" w:history="1">
              <w:r>
                <w:rPr>
                  <w:rStyle w:val="Hyperlink"/>
                </w:rPr>
                <w:t>中国篮球鞋市场研究分析与发展趋势预测报告（2023年版）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c43cf086340cf" w:history="1">
              <w:r>
                <w:rPr>
                  <w:rStyle w:val="Hyperlink"/>
                </w:rPr>
                <w:t>中国篮球鞋市场研究分析与发展趋势预测报告（2023年版）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123A852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ec43cf086340cf" w:history="1">
                <w:r>
                  <w:rPr>
                    <w:rStyle w:val="Hyperlink"/>
                  </w:rPr>
                  <w:t>https://www.20087.com/2/85/LanQiuXieFaZhanQuShi.html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篮球鞋是一项重要的体育用品，在全球范围内拥有庞大的消费群体。近年来，随着篮球运动的普及和消费者对运动鞋功能性的需求增加，篮球鞋市场呈现出蓬勃发展的态势。目前，篮球鞋不仅注重提供足部保护、支撑和缓震等功能，还融入了时尚元素和个性化设计，以满足年轻消费者的多样化需求。此外，随着新材料和新技术的应用，篮球鞋的性能和舒适度也得到了显著提升。</w:t>
      </w:r>
      <w:r>
        <w:rPr>
          <w:rFonts w:hint="eastAsia"/>
        </w:rPr>
        <w:br/>
      </w:r>
      <w:r>
        <w:rPr>
          <w:rFonts w:hint="eastAsia"/>
        </w:rPr>
        <w:t>　　未来，篮球鞋的发展将更加注重科技创新和消费者体验。一方面，随着科技的进步，篮球鞋将采用更多创新材料和技术，如智能传感器和自适应鞋底，以提高运动员的表现和减少受伤风险。另一方面，随着个性化消费需求的增加，篮球鞋将提供更多定制化选项，允许消费者根据自己的喜好和需求定制专属款式。此外，随着可持续发展理念的深入人心，篮球鞋品牌将更加注重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4ec43cf086340cf" w:history="1">
        <w:r>
          <w:rPr>
            <w:rStyle w:val="Hyperlink"/>
          </w:rPr>
          <w:t>中国篮球鞋市场研究分析与发展趋势预测报告（2023年版）</w:t>
        </w:r>
      </w:hyperlink>
      <w:r>
        <w:rPr>
          <w:rFonts w:hint="eastAsia"/>
        </w:rPr>
        <w:t>基于科学的市场调研和数据分析，全面剖析了篮球鞋行业现状、市场需求及市场规模。篮球鞋报告探讨了篮球鞋产业链结构，细分市场的特点，并分析了篮球鞋市场前景及发展趋势。通过科学预测，揭示了篮球鞋行业未来的增长潜力。同时，篮球鞋报告还对重点企业进行了研究，评估了各大品牌在市场竞争中的地位，以及行业集中度的变化。篮球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篮球鞋行业市场概述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全球篮球鞋市场现状及发展趋势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全球篮球鞋市场现状及发展趋势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一、2022-2023年全球篮球鞋行业竞争现状</w:t>
      </w:r>
      <w:r>
        <w:rPr>
          <w:rFonts w:hint="eastAsia"/>
        </w:rPr>
        <w:br/>
      </w:r>
      <w:r>
        <w:rPr>
          <w:rFonts w:hint="eastAsia"/>
        </w:rPr>
        <w:t>　　　　二、全球篮球鞋行业市场发展趋势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2022-2023年全球主要国家地区篮球鞋行业现状及行业转移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全球篮球鞋市场经营模式现状及发展趋势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2022-2023年中国篮球鞋行业链发展状况分析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2022-2023年中国篮球鞋行业发展分析</w:t>
      </w:r>
      <w:r>
        <w:rPr>
          <w:rFonts w:hint="eastAsia"/>
        </w:rPr>
        <w:br/>
      </w:r>
      <w:r>
        <w:rPr>
          <w:rFonts w:hint="eastAsia"/>
        </w:rPr>
        <w:t>　　第一节 中国篮球鞋行业发展现状</w:t>
      </w:r>
      <w:r>
        <w:rPr>
          <w:rFonts w:hint="eastAsia"/>
        </w:rPr>
        <w:br/>
      </w:r>
      <w:r>
        <w:rPr>
          <w:rFonts w:hint="eastAsia"/>
        </w:rPr>
        <w:t>　　第二节 中国篮球鞋行业经济运行现状</w:t>
      </w:r>
      <w:r>
        <w:rPr>
          <w:rFonts w:hint="eastAsia"/>
        </w:rPr>
        <w:br/>
      </w:r>
      <w:r>
        <w:rPr>
          <w:rFonts w:hint="eastAsia"/>
        </w:rPr>
        <w:t>　　第三节 中国篮球鞋行业存在的问题及发展障碍分析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中国篮球鞋行业发展趋势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2018-2023年中国篮球鞋市场现状及发展趋势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中国篮球鞋市场供给状况</w:t>
      </w:r>
      <w:r>
        <w:rPr>
          <w:rFonts w:hint="eastAsia"/>
        </w:rPr>
        <w:br/>
      </w:r>
      <w:r>
        <w:rPr>
          <w:rFonts w:hint="eastAsia"/>
        </w:rPr>
        <w:t>　　第二节 中国篮球鞋市场需求状况</w:t>
      </w:r>
      <w:r>
        <w:rPr>
          <w:rFonts w:hint="eastAsia"/>
        </w:rPr>
        <w:br/>
      </w:r>
      <w:r>
        <w:rPr>
          <w:rFonts w:hint="eastAsia"/>
        </w:rPr>
        <w:t>　　第三节 中国篮球鞋市场存在的问题及障碍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中国篮球鞋市场发展潜力及发展趋势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2022-2023年中国篮球鞋行业基本竞争战略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2022-2023年中国篮球鞋行业市场状况分析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2022-2023年中国篮球鞋行业市场营销策略竞争分析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篮球鞋行业重点企业发展调研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篮球鞋重点企业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三、篮球鞋企业经营情况分析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篮球鞋重点企业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三、篮球鞋企业经营情况分析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篮球鞋重点企业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三、篮球鞋企业经营情况分析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篮球鞋重点企业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三、篮球鞋企业经营情况分析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篮球鞋重点企业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三、篮球鞋企业经营情况分析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篮球鞋重点企业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三、篮球鞋企业经营情况分析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篮球鞋重点企业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三、篮球鞋企业经营情况分析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篮球鞋重点企业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三、篮球鞋企业经营情况分析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2023-2029年中国篮球鞋行业市场投资机会与风险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中国篮球鞋行业市场投资优势分析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中国篮球鞋行业市场投资劣势分析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中国篮球鞋行业市场投资机会分析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中国篮球鞋行业市场投资风险分析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2023-2029年中国篮球鞋行业市场竞争策略建议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2023-2029年中国篮球鞋行业竞争战略建议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中-智林-：2023-2029年中国篮球鞋行业竞争策略建议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c43cf086340cf" w:history="1">
        <w:r>
          <w:rPr>
            <w:rStyle w:val="Hyperlink"/>
          </w:rPr>
          <w:t>中国篮球鞋市场研究分析与发展趋势预测报告（2023年版）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123A852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ec43cf086340cf" w:history="1">
        <w:r>
          <w:rPr>
            <w:rStyle w:val="Hyperlink"/>
          </w:rPr>
          <w:t>https://www.20087.com/2/85/LanQiuXieFaZhanQuShi.html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8fbd1e35642b3" w:history="1">
      <w:r>
        <w:rPr>
          <w:rStyle w:val="Hyperlink"/>
        </w:rPr>
        <w:t>中国篮球鞋市场研究分析与发展趋势预测报告（2023年版）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LanQiuXieFaZhanQuShi.html" TargetMode="External" Id="R24ec43cf0863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LanQiuXieFaZhanQuShi.html" TargetMode="External" Id="Rc2a8fbd1e356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2023-03-26T23:26:00Z</dcterms:created>
  <dcterms:modified xsi:type="dcterms:W3CDTF">2023-03-27T00:26:00Z</dcterms:modified>
  <dc:subject>中国篮球鞋市场研究分析与发展趋势预测报告（2023年版）</dc:subject>
  <dc:title>中国篮球鞋市场研究分析与发展趋势预测报告（2023年版）</dc:title>
  <cp:keywords>中国篮球鞋市场研究分析与发展趋势预测报告（2023年版）</cp:keywords>
  <dc:description>中国篮球鞋市场研究分析与发展趋势预测报告（2023年版）</dc:description>
</cp:coreProperties>
</file>