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3e9b6fb4604b0f" w:history="1">
              <w:r>
                <w:rPr>
                  <w:rStyle w:val="Hyperlink"/>
                </w:rPr>
                <w:t>2026-2032年中国家纺市场现状分析与发展前景预测报告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3e9b6fb4604b0f" w:history="1">
              <w:r>
                <w:rPr>
                  <w:rStyle w:val="Hyperlink"/>
                </w:rPr>
                <w:t>2026-2032年中国家纺市场现状分析与发展前景预测报告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3855052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3e9b6fb4604b0f" w:history="1">
                <w:r>
                  <w:rPr>
                    <w:rStyle w:val="Hyperlink"/>
                  </w:rPr>
                  <w:t>https://www.20087.com/2/05/JiaFangHangYeFaZhanQianJing.html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纺行业当前正处于消费升级与产业升级的交汇点，消费者对产品品质、设计美学及功能性要求日益提升。环保材料、智能家居互联成为行业创新的重点方向，品牌纷纷推出采用有机棉、竹纤维等天然材质的产品，并探索智能温控、健康监测等功能性家纺，以满足市场对健康环保和科技融合的双重需求。电子商务平台的快速发展也促使家纺企业加速线上布局，拓宽销售渠道。</w:t>
      </w:r>
      <w:r>
        <w:rPr>
          <w:rFonts w:hint="eastAsia"/>
        </w:rPr>
        <w:br/>
      </w:r>
      <w:r>
        <w:rPr>
          <w:rFonts w:hint="eastAsia"/>
        </w:rPr>
        <w:t>　　未来，家纺行业将更加注重个性化定制与可持续发展策随着数字印刷、3D打印等技术的应用，个性化设计与快速响应市场需求的能力将得到增强。市场调研网认为，同时，循环经济和绿色供应链将是行业转型的关键，从原料采购到产品回收的全链条环保将成为新的竞争优势。此外，结合大数据分析，精准捕捉消费者偏好，优化产品结构，将助力家纺企业进一步提升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3e9b6fb4604b0f" w:history="1">
        <w:r>
          <w:rPr>
            <w:rStyle w:val="Hyperlink"/>
          </w:rPr>
          <w:t>2026-2032年中国家纺市场现状分析与发展前景预测报告</w:t>
        </w:r>
      </w:hyperlink>
      <w:r>
        <w:rPr>
          <w:rFonts w:hint="eastAsia"/>
        </w:rPr>
        <w:t>》，2025年家纺行业市场规模达 亿元，预计2032年市场规模将达 亿元，期间年均复合增长率（CAGR）达 %。报告从产业链视角出发，系统分析了家纺行业的市场现状与需求动态，详细解读了家纺市场规模、价格波动及上下游影响因素。报告深入剖析了家纺细分领域的发展特点，基于权威数据对市场前景及未来趋势进行了科学预测，同时揭示了家纺重点企业的竞争格局与市场集中度变化。报告客观翔实地指出了家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中国家纺产业发展分析</w:t>
      </w:r>
      <w:r>
        <w:rPr>
          <w:rFonts w:hint="eastAsia"/>
        </w:rPr>
        <w:br/>
      </w:r>
      <w:r>
        <w:rPr>
          <w:rFonts w:hint="eastAsia"/>
        </w:rPr>
        <w:t>　　第一节 中国家纺产业发展现状</w:t>
      </w:r>
      <w:r>
        <w:rPr>
          <w:rFonts w:hint="eastAsia"/>
        </w:rPr>
        <w:br/>
      </w:r>
      <w:r>
        <w:rPr>
          <w:rFonts w:hint="eastAsia"/>
        </w:rPr>
        <w:t>　　第二节 中国家纺产业经济运行现状</w:t>
      </w:r>
      <w:r>
        <w:rPr>
          <w:rFonts w:hint="eastAsia"/>
        </w:rPr>
        <w:br/>
      </w:r>
      <w:r>
        <w:rPr>
          <w:rFonts w:hint="eastAsia"/>
        </w:rPr>
        <w:t>　　第三节 中国家纺产业存在的问题及发展障碍分析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中国家纺市场供给状况</w:t>
      </w:r>
      <w:r>
        <w:rPr>
          <w:rFonts w:hint="eastAsia"/>
        </w:rPr>
        <w:br/>
      </w:r>
      <w:r>
        <w:rPr>
          <w:rFonts w:hint="eastAsia"/>
        </w:rPr>
        <w:t>　　第二节 中国家纺市场需求状况</w:t>
      </w:r>
      <w:r>
        <w:rPr>
          <w:rFonts w:hint="eastAsia"/>
        </w:rPr>
        <w:br/>
      </w:r>
      <w:r>
        <w:rPr>
          <w:rFonts w:hint="eastAsia"/>
        </w:rPr>
        <w:t>　　第三节 中国家纺市场发展潜力及发展趋势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中国家纺产业市场竞争策略分析</w:t>
      </w:r>
      <w:r>
        <w:rPr>
          <w:rFonts w:hint="eastAsia"/>
        </w:rPr>
        <w:br/>
      </w:r>
      <w:r>
        <w:rPr>
          <w:rFonts w:hint="eastAsia"/>
        </w:rPr>
        <w:t>　　第一节 家纺产业市场五种竞争动力模式结构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家纺产业市场核心竞争力的塑造要素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2026年中国家纺产业竞争格局分析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2026年中国家纺产业竞争现状分析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二、成本竞争分析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2026年中国家纺产业集中度分析</w:t>
      </w:r>
      <w:r>
        <w:rPr>
          <w:rFonts w:hint="eastAsia"/>
        </w:rPr>
        <w:br/>
      </w:r>
      <w:r>
        <w:rPr>
          <w:rFonts w:hint="eastAsia"/>
        </w:rPr>
        <w:t>　　　　一、家纺企业分布分析</w:t>
      </w:r>
      <w:r>
        <w:rPr>
          <w:rFonts w:hint="eastAsia"/>
        </w:rPr>
        <w:br/>
      </w:r>
      <w:r>
        <w:rPr>
          <w:rFonts w:hint="eastAsia"/>
        </w:rPr>
        <w:t>　　　　二、家纺市场集中度分析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领先企业在中国家纺产业市场竞争策略研究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上海水星家用纺织品股份有限公司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罗莱生活科技股份有限公司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深圳市富安娜家居用品股份有限公司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湖南梦洁家纺股份有限公司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红豆集团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宁波博洋集团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多喜爱家居用品有限公司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上海恒源祥家用纺织品有限公司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中国家纺产业市场发展预测</w:t>
      </w:r>
      <w:r>
        <w:rPr>
          <w:rFonts w:hint="eastAsia"/>
        </w:rPr>
        <w:br/>
      </w:r>
      <w:r>
        <w:rPr>
          <w:rFonts w:hint="eastAsia"/>
        </w:rPr>
        <w:t>　　第一节 中国家纺产业发展环境预测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中国家纺产业发展预测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中国家纺市场发展预测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一、2026-2032年中国家纺市场需求预测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二、2026-2032年中国家纺市场结构预测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三、2026-2032年中国家纺市场集中度预测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四、2026-2032年中国家纺市场供给预测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五、2026-2032年中国家纺市场价格预测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中国家纺产业市场投资优势分析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中国家纺产业市场投资劣势分析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中国家纺产业市场投资机会分析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中国家纺产业市场投资风险分析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中国家纺产业市场竞争策略建议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中国家纺产业竞争战略建议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中国家纺产业竞争策略建议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2021-2026年中国家纺行业企业经营战略建议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2021-2026年家纺行业企业的标杆管理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2021-2026年家纺行业企业的资本运作模式</w:t>
      </w:r>
      <w:r>
        <w:rPr>
          <w:rFonts w:hint="eastAsia"/>
        </w:rPr>
        <w:br/>
      </w:r>
      <w:r>
        <w:rPr>
          <w:rFonts w:hint="eastAsia"/>
        </w:rPr>
        <w:t>　　　　一、家纺行业企业国内资本市场的运作建议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1 、家纺行业企业的兼并及收购建议</w:t>
      </w:r>
      <w:r>
        <w:rPr>
          <w:rFonts w:hint="eastAsia"/>
        </w:rPr>
        <w:br/>
      </w:r>
      <w:r>
        <w:rPr>
          <w:rFonts w:hint="eastAsia"/>
        </w:rPr>
        <w:t>　　　　　　2 、家纺行业企业的融资方式选择建议</w:t>
      </w:r>
      <w:r>
        <w:rPr>
          <w:rFonts w:hint="eastAsia"/>
        </w:rPr>
        <w:br/>
      </w:r>
      <w:r>
        <w:rPr>
          <w:rFonts w:hint="eastAsia"/>
        </w:rPr>
        <w:t>　　　　二、家纺行业企业海外资本市场的运作建议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2021-2026年家纺行业企业营销模式建议</w:t>
      </w:r>
      <w:r>
        <w:rPr>
          <w:rFonts w:hint="eastAsia"/>
        </w:rPr>
        <w:br/>
      </w:r>
      <w:r>
        <w:rPr>
          <w:rFonts w:hint="eastAsia"/>
        </w:rPr>
        <w:t>　　　　一、家纺行业企业的国内营销模式建议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1 、家纺行业企业的渠道建设</w:t>
      </w:r>
      <w:r>
        <w:rPr>
          <w:rFonts w:hint="eastAsia"/>
        </w:rPr>
        <w:br/>
      </w:r>
      <w:r>
        <w:rPr>
          <w:rFonts w:hint="eastAsia"/>
        </w:rPr>
        <w:t>　　　　　　2 、家纺行业企业的品牌建设</w:t>
      </w:r>
      <w:r>
        <w:rPr>
          <w:rFonts w:hint="eastAsia"/>
        </w:rPr>
        <w:br/>
      </w:r>
      <w:r>
        <w:rPr>
          <w:rFonts w:hint="eastAsia"/>
        </w:rPr>
        <w:t>　　　　二、家纺行业企业海外营销模式建议</w:t>
      </w:r>
      <w:r>
        <w:rPr>
          <w:rFonts w:hint="eastAsia"/>
        </w:rPr>
        <w:br/>
      </w:r>
      <w:r>
        <w:rPr>
          <w:rFonts w:hint="eastAsia"/>
        </w:rPr>
        <w:t>　　　　　　1 、家纺行业企业的海外细分市场选择</w:t>
      </w:r>
      <w:r>
        <w:rPr>
          <w:rFonts w:hint="eastAsia"/>
        </w:rPr>
        <w:br/>
      </w:r>
      <w:r>
        <w:rPr>
          <w:rFonts w:hint="eastAsia"/>
        </w:rPr>
        <w:t>　　　　　　2 、家纺行业企业的海外经销商选择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投资的建议及观点</w:t>
      </w:r>
      <w:r>
        <w:rPr>
          <w:rFonts w:hint="eastAsia"/>
        </w:rPr>
        <w:br/>
      </w:r>
      <w:r>
        <w:rPr>
          <w:rFonts w:hint="eastAsia"/>
        </w:rPr>
        <w:t>　　第一节 家纺行业发展战略研究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[-中-智-林]市场的重点客户战略实施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3e9b6fb4604b0f" w:history="1">
        <w:r>
          <w:rPr>
            <w:rStyle w:val="Hyperlink"/>
          </w:rPr>
          <w:t>2026-2032年中国家纺市场现状分析与发展前景预测报告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3855052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3e9b6fb4604b0f" w:history="1">
        <w:r>
          <w:rPr>
            <w:rStyle w:val="Hyperlink"/>
          </w:rPr>
          <w:t>https://www.20087.com/2/05/JiaFangHangYeFaZhanQianJing.html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热点：家纺包括哪些、家纺网、家纺指的是啥东西、家纺品牌、床品是什么意思、家纺品牌一线二线三线排行榜、中国十大纺织巨头、家纺十大品牌、中国十大最良心的家纺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4db799c16f4a85" w:history="1">
      <w:r>
        <w:rPr>
          <w:rStyle w:val="Hyperlink"/>
        </w:rPr>
        <w:t>2026-2032年中国家纺市场现状分析与发展前景预测报告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JiaFangHangYeFaZhanQianJing.html" TargetMode="External" Id="R873e9b6fb4604b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JiaFangHangYeFaZhanQianJing.html" TargetMode="External" Id="Rda4db799c16f4a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2026-07-14T01:31:00Z</dcterms:created>
  <dcterms:modified xsi:type="dcterms:W3CDTF">2026-07-14T02:31:00Z</dcterms:modified>
  <dc:subject>2026-2032年中国家纺市场现状分析与发展前景预测报告</dc:subject>
  <dc:title>2026-2032年中国家纺市场现状分析与发展前景预测报告</dc:title>
  <cp:keywords>2026-2032年中国家纺市场现状分析与发展前景预测报告</cp:keywords>
  <dc:description>2026-2032年中国家纺市场现状分析与发展前景预测报告</dc:description>
</cp:coreProperties>
</file>