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186c74096476b" w:history="1">
              <w:r>
                <w:rPr>
                  <w:rStyle w:val="Hyperlink"/>
                </w:rPr>
                <w:t>中国老年用品行业现状调研及发展前景分析报告（2024-2030年）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186c74096476b" w:history="1">
              <w:r>
                <w:rPr>
                  <w:rStyle w:val="Hyperlink"/>
                </w:rPr>
                <w:t>中国老年用品行业现状调研及发展前景分析报告（2024-2030年）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186c74096476b" w:history="1">
                <w:r>
                  <w:rPr>
                    <w:rStyle w:val="Hyperlink"/>
                  </w:rPr>
                  <w:t>https://www.20087.com/2/05/LaoNianYongPinShiChangQianJingFe.html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用品市场作为应对人口老龄化趋势的重要领域，其发展受到社会各界的广泛关注。随着老年人口的不断增加，老年用品市场需求持续增长。目前，市场上的老年用品涵盖了日常生活用品、医疗保健用品、休闲娱乐用品等多个领域，产品种类日益丰富。然而，老年用品市场仍存在一些问题，如产品质量参差不齐、同质化严重等。</w:t>
      </w:r>
      <w:r>
        <w:rPr>
          <w:rFonts w:hint="eastAsia"/>
        </w:rPr>
        <w:br/>
      </w:r>
      <w:r>
        <w:rPr>
          <w:rFonts w:hint="eastAsia"/>
        </w:rPr>
        <w:t>　　在上，老年用品市场将朝着更加人性化、智能化、品质化的方向发展。随着消费者对老年人生活品质的重视程度不断提高，老年用品的设计将更加贴合老年人的实际需求，注重舒适性、便利性和安全性。同时，智能科技的应用将为老年用品带来新的增长点，如智能穿戴设备、智能家居产品等。此外，政府和社会各界将加大对老年用品市场的监管力度，提高产品质量和市场准入门槛，为消费者提供更加优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186c74096476b" w:history="1">
        <w:r>
          <w:rPr>
            <w:rStyle w:val="Hyperlink"/>
          </w:rPr>
          <w:t>中国老年用品行业现状调研及发展前景分析报告（2024-2030年）</w:t>
        </w:r>
      </w:hyperlink>
      <w:r>
        <w:rPr>
          <w:rFonts w:hint="eastAsia"/>
        </w:rPr>
        <w:t>》基于多年监测调研数据，结合老年用品行业现状与发展前景，全面分析了老年用品市场需求、市场规模、产业链构成、价格机制以及老年用品细分市场特性。老年用品报告客观评估了市场前景，预测了发展趋势，深入分析了品牌竞争、市场集中度及老年用品重点企业运营状况。同时，老年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老年用品行业发展综述</w:t>
      </w:r>
      <w:r>
        <w:rPr>
          <w:rFonts w:hint="eastAsia"/>
        </w:rPr>
        <w:br/>
      </w:r>
      <w:r>
        <w:rPr>
          <w:rFonts w:hint="eastAsia"/>
        </w:rPr>
        <w:t>　　第一节 老年用品行业定义及分类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老年用品行业特征分析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二、老年用品行业在国民经济中的地位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三、老年用品行业生命周期分析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最近3-5年中国老年用品行业经济指标分析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我国老年用品行业运行分析</w:t>
      </w:r>
      <w:r>
        <w:rPr>
          <w:rFonts w:hint="eastAsia"/>
        </w:rPr>
        <w:br/>
      </w:r>
      <w:r>
        <w:rPr>
          <w:rFonts w:hint="eastAsia"/>
        </w:rPr>
        <w:t>　　第一节 我国老年用品行业发展状况分析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二、我国老年用品行业发展总体概况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四、我国老年用品行业商业模式分析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2019-2024年老年用品行业发展现状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一、2019-2024年我国老年用品行业市场规模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二、2019-2024年我国老年用品行业发展分析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三、2019-2024年中国老年用品企业发展分析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老年用品细分产品市场分析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老年用品产品价格分析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一、2019-2024年老年用品价格走势</w:t>
      </w:r>
      <w:r>
        <w:rPr>
          <w:rFonts w:hint="eastAsia"/>
        </w:rPr>
        <w:br/>
      </w:r>
      <w:r>
        <w:rPr>
          <w:rFonts w:hint="eastAsia"/>
        </w:rPr>
        <w:t>　　　　二、影响老年用品产品价格的关键因素分析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三、2024-2030年老年用品产品价格变化趋势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我国老年用品行业整体运行指标分析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2019-2024年中国老年用品行业总体规模分析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2019-2024年中国老年用品行业产销情况分析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一、我国老年用品行业工业总产值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二、我国老年用品行业工业销售产值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三、我国老年用品行业产销率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2019-2024年中国老年用品行业财务指标总体分析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我国老年用品行业供需形势分析</w:t>
      </w:r>
      <w:r>
        <w:rPr>
          <w:rFonts w:hint="eastAsia"/>
        </w:rPr>
        <w:br/>
      </w:r>
      <w:r>
        <w:rPr>
          <w:rFonts w:hint="eastAsia"/>
        </w:rPr>
        <w:t>　　第一节 老年用品行业生产分析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一、2019-2024年老年用品行业生产规模及增速</w:t>
      </w:r>
      <w:r>
        <w:rPr>
          <w:rFonts w:hint="eastAsia"/>
        </w:rPr>
        <w:br/>
      </w:r>
      <w:r>
        <w:rPr>
          <w:rFonts w:hint="eastAsia"/>
        </w:rPr>
        <w:t>　　　　二、老年用品行业产量产能变化趋势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三、老年用品行业区域生产分析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2019-2024年我国老年用品行业需求情况</w:t>
      </w:r>
      <w:r>
        <w:rPr>
          <w:rFonts w:hint="eastAsia"/>
        </w:rPr>
        <w:br/>
      </w:r>
      <w:r>
        <w:rPr>
          <w:rFonts w:hint="eastAsia"/>
        </w:rPr>
        <w:t>　　　　一、老年用品行业需求市场</w:t>
      </w:r>
      <w:r>
        <w:rPr>
          <w:rFonts w:hint="eastAsia"/>
        </w:rPr>
        <w:br/>
      </w:r>
      <w:r>
        <w:rPr>
          <w:rFonts w:hint="eastAsia"/>
        </w:rPr>
        <w:t>　　　　二、老年用品行业客户结构</w:t>
      </w:r>
      <w:r>
        <w:rPr>
          <w:rFonts w:hint="eastAsia"/>
        </w:rPr>
        <w:br/>
      </w:r>
      <w:r>
        <w:rPr>
          <w:rFonts w:hint="eastAsia"/>
        </w:rPr>
        <w:t>　　第三节 老年用品产品市场应用及需求预测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一、老年用品产品应用市场总体需求分析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1、老年用品产品应用市场需求特征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2、老年用品产品应用市场需求总规模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二、2024-2030年老年用品行业领域需求量预测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1、2024-2030年老年用品行业需求预测</w:t>
      </w:r>
      <w:r>
        <w:rPr>
          <w:rFonts w:hint="eastAsia"/>
        </w:rPr>
        <w:br/>
      </w:r>
      <w:r>
        <w:rPr>
          <w:rFonts w:hint="eastAsia"/>
        </w:rPr>
        <w:t>　　　　　　2、2024-2030年老年用品行业领域需求产品市场格局预测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三、重点行业老年用品产品需求分析预测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我国老年用品行业进出口结构分析</w:t>
      </w:r>
      <w:r>
        <w:rPr>
          <w:rFonts w:hint="eastAsia"/>
        </w:rPr>
        <w:br/>
      </w:r>
      <w:r>
        <w:rPr>
          <w:rFonts w:hint="eastAsia"/>
        </w:rPr>
        <w:t>　　第一节 老年用品行业进出口市场分析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一、老年用品行业进出口综述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1、中国老年用品进出口的特点分析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2、中国老年用品进出口地区分布状况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3、中国老年用品进出口的贸易方式及经营企业分析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4、中国老年用品进出口政策与国际化经营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二、老年用品行业出口市场分析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三、老年用品行业进口市场分析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中国老年用品进出口面临的挑战及对策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一、中国老年用品进出口面临的挑战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二、中国老年用品行业未来进出口展望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三、中国老年用品产品进出口对策</w:t>
      </w:r>
      <w:r>
        <w:rPr>
          <w:rFonts w:hint="eastAsia"/>
        </w:rPr>
        <w:br/>
      </w:r>
      <w:r>
        <w:rPr>
          <w:rFonts w:hint="eastAsia"/>
        </w:rPr>
        <w:t>　　　　四、老年用品行业进出口前景及建议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老年用品行业产业结构分析</w:t>
      </w:r>
      <w:r>
        <w:rPr>
          <w:rFonts w:hint="eastAsia"/>
        </w:rPr>
        <w:br/>
      </w:r>
      <w:r>
        <w:rPr>
          <w:rFonts w:hint="eastAsia"/>
        </w:rPr>
        <w:t>　　第一节 老年用品产业结构分析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三、中国老年用品行业参与国际竞争的战略市场定位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我国老年用品行业产业链分析</w:t>
      </w:r>
      <w:r>
        <w:rPr>
          <w:rFonts w:hint="eastAsia"/>
        </w:rPr>
        <w:br/>
      </w:r>
      <w:r>
        <w:rPr>
          <w:rFonts w:hint="eastAsia"/>
        </w:rPr>
        <w:t>　　第一节 老年用品行业产业链分析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 行业之间的关联性</w:t>
      </w:r>
      <w:r>
        <w:rPr>
          <w:rFonts w:hint="eastAsia"/>
        </w:rPr>
        <w:br/>
      </w:r>
      <w:r>
        <w:rPr>
          <w:rFonts w:hint="eastAsia"/>
        </w:rPr>
        <w:t>　　第二节 老年用品上游 行业分析</w:t>
      </w:r>
      <w:r>
        <w:rPr>
          <w:rFonts w:hint="eastAsia"/>
        </w:rPr>
        <w:br/>
      </w:r>
      <w:r>
        <w:rPr>
          <w:rFonts w:hint="eastAsia"/>
        </w:rPr>
        <w:t>　　　　一、老年用品产品成本构成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 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四、上游供给对老年用品行业的影响</w:t>
      </w:r>
      <w:r>
        <w:rPr>
          <w:rFonts w:hint="eastAsia"/>
        </w:rPr>
        <w:br/>
      </w:r>
      <w:r>
        <w:rPr>
          <w:rFonts w:hint="eastAsia"/>
        </w:rPr>
        <w:t>　　第三节 老年用品下游行业分析</w:t>
      </w:r>
      <w:r>
        <w:rPr>
          <w:rFonts w:hint="eastAsia"/>
        </w:rPr>
        <w:br/>
      </w:r>
      <w:r>
        <w:rPr>
          <w:rFonts w:hint="eastAsia"/>
        </w:rPr>
        <w:t>　　　　一、老年用品下游行业分布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我国老年用品行业渠道分析及策略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老年用品行业渠道分析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二、各类渠道对老年用品行业的影响</w:t>
      </w:r>
      <w:r>
        <w:rPr>
          <w:rFonts w:hint="eastAsia"/>
        </w:rPr>
        <w:br/>
      </w:r>
      <w:r>
        <w:rPr>
          <w:rFonts w:hint="eastAsia"/>
        </w:rPr>
        <w:t>　　　　三、主要老年用品企业渠道策略研究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老年用品行业用户分析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老年用品行业营销策略分析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一、中国老年用品营销概况</w:t>
      </w:r>
      <w:r>
        <w:rPr>
          <w:rFonts w:hint="eastAsia"/>
        </w:rPr>
        <w:br/>
      </w:r>
      <w:r>
        <w:rPr>
          <w:rFonts w:hint="eastAsia"/>
        </w:rPr>
        <w:t>　　　　二、老年用品营销策略探讨</w:t>
      </w:r>
      <w:r>
        <w:rPr>
          <w:rFonts w:hint="eastAsia"/>
        </w:rPr>
        <w:br/>
      </w:r>
      <w:r>
        <w:rPr>
          <w:rFonts w:hint="eastAsia"/>
        </w:rPr>
        <w:t>　　　　三、老年用品营销发展趋势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我国老年用品行业竞争形势及策略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一、老年用品行业竞争结构分析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二、老年用品行业企业间竞争格局分析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三、老年用品行业集中度分析</w:t>
      </w:r>
      <w:r>
        <w:rPr>
          <w:rFonts w:hint="eastAsia"/>
        </w:rPr>
        <w:br/>
      </w:r>
      <w:r>
        <w:rPr>
          <w:rFonts w:hint="eastAsia"/>
        </w:rPr>
        <w:t>　　　　四、老年用品行业SWOT分析</w:t>
      </w:r>
      <w:r>
        <w:rPr>
          <w:rFonts w:hint="eastAsia"/>
        </w:rPr>
        <w:br/>
      </w:r>
      <w:r>
        <w:rPr>
          <w:rFonts w:hint="eastAsia"/>
        </w:rPr>
        <w:t>　　第二节 中国老年用品行业竞争格局综述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一、中国老年用品行业竞争格局</w:t>
      </w:r>
      <w:r>
        <w:rPr>
          <w:rFonts w:hint="eastAsia"/>
        </w:rPr>
        <w:br/>
      </w:r>
      <w:r>
        <w:rPr>
          <w:rFonts w:hint="eastAsia"/>
        </w:rPr>
        <w:t>　　　　二、老年用品行业未来竞争格局和特点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三、老年用品市场进入及竞争对手分析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济南老来寿生物集团股份有限公司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第二节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广州市好孝心医疗器械有限公司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京枫中老年用品（连锁）有限公司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第五节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第六节 山东红叶老年用品有限公司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第七节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山西福寿和老年用品有限公司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第九节 福建石狮市老人城服装有限公司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第十节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2024-2030年老年用品行业投资前景</w:t>
      </w:r>
      <w:r>
        <w:rPr>
          <w:rFonts w:hint="eastAsia"/>
        </w:rPr>
        <w:br/>
      </w:r>
      <w:r>
        <w:rPr>
          <w:rFonts w:hint="eastAsia"/>
        </w:rPr>
        <w:t>　　第一节 2024-2030年老年用品市场发展前景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一、2024-2030年老年用品市场发展潜力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二、2024-2030年老年用品市场发展前景展望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三、2024-2030年老年用品细分行业发展前景分析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2024-2030年老年用品市场发展趋势预测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一、2024-2030年老年用品行业发展趋势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二、2024-2030年老年用品市场规模预测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三、2024-2030年老年用品行业应用趋势预测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2024-2030年中国老年用品行业供需预测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一、2024-2030年中国老年用品行业供给预测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二、2024-2030年中国老年用品行业产值预测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三、2024-2030年中国老年用品市场销量预测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四、2024-2030年中国老年用品行业需求预测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2024-2030年老年用品行业投资环境分析</w:t>
      </w:r>
      <w:r>
        <w:rPr>
          <w:rFonts w:hint="eastAsia"/>
        </w:rPr>
        <w:br/>
      </w:r>
      <w:r>
        <w:rPr>
          <w:rFonts w:hint="eastAsia"/>
        </w:rPr>
        <w:t>　　第一节 老年用品行业政治法律环境分析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老年用品行业经济环境分析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老年用品行业社会环境分析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一、老年用品产业社会环境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三、老年用品产业发展对社会发展的影响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老年用品行业技术环境分析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一、老年用品技术分析</w:t>
      </w:r>
      <w:r>
        <w:rPr>
          <w:rFonts w:hint="eastAsia"/>
        </w:rPr>
        <w:br/>
      </w:r>
      <w:r>
        <w:rPr>
          <w:rFonts w:hint="eastAsia"/>
        </w:rPr>
        <w:t>　　　　二、老年用品技术发展水平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2024-2030年老年用品行业投资机会与风险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老年用品行业投融资情况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2024-2030年老年用品行业投资机会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2024-2030年老年用品行业投资风险及防范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老年用品行业投资战略研究</w:t>
      </w:r>
      <w:r>
        <w:rPr>
          <w:rFonts w:hint="eastAsia"/>
        </w:rPr>
        <w:br/>
      </w:r>
      <w:r>
        <w:rPr>
          <w:rFonts w:hint="eastAsia"/>
        </w:rPr>
        <w:t>　　第一节 老年用品行业发展战略研究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对我国老年用品品牌的战略思考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一、老年用品品牌的重要性</w:t>
      </w:r>
      <w:r>
        <w:rPr>
          <w:rFonts w:hint="eastAsia"/>
        </w:rPr>
        <w:br/>
      </w:r>
      <w:r>
        <w:rPr>
          <w:rFonts w:hint="eastAsia"/>
        </w:rPr>
        <w:t>　　　　二、老年用品实施品牌战略的意义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四、我国老年用品企业的品牌战略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老年用品经营策略分析</w:t>
      </w:r>
      <w:r>
        <w:rPr>
          <w:rFonts w:hint="eastAsia"/>
        </w:rPr>
        <w:br/>
      </w:r>
      <w:r>
        <w:rPr>
          <w:rFonts w:hint="eastAsia"/>
        </w:rPr>
        <w:t>　　　　一、老年用品市场细分策略</w:t>
      </w:r>
      <w:r>
        <w:rPr>
          <w:rFonts w:hint="eastAsia"/>
        </w:rPr>
        <w:br/>
      </w:r>
      <w:r>
        <w:rPr>
          <w:rFonts w:hint="eastAsia"/>
        </w:rPr>
        <w:t>　　　　二、老年用品市场创新策略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四、老年用品新产品差异化战略</w:t>
      </w:r>
      <w:r>
        <w:rPr>
          <w:rFonts w:hint="eastAsia"/>
        </w:rPr>
        <w:br/>
      </w:r>
      <w:r>
        <w:rPr>
          <w:rFonts w:hint="eastAsia"/>
        </w:rPr>
        <w:t>　　第四节 老年用品行业投资战略研究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一、2024年老年用品行业投资战略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二、2024-2030年老年用品行业投资战略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老年用品行业研究结论</w:t>
      </w:r>
      <w:r>
        <w:rPr>
          <w:rFonts w:hint="eastAsia"/>
        </w:rPr>
        <w:br/>
      </w:r>
      <w:r>
        <w:rPr>
          <w:rFonts w:hint="eastAsia"/>
        </w:rPr>
        <w:t>　　第二节 老年用品行业投资价值评估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中⋅智⋅林⋅－老年用品行业投资建议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186c74096476b" w:history="1">
        <w:r>
          <w:rPr>
            <w:rStyle w:val="Hyperlink"/>
          </w:rPr>
          <w:t>中国老年用品行业现状调研及发展前景分析报告（2024-2030年）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186c74096476b" w:history="1">
        <w:r>
          <w:rPr>
            <w:rStyle w:val="Hyperlink"/>
          </w:rPr>
          <w:t>https://www.20087.com/2/05/LaoNianYongPinShiChangQianJingFe.html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ea132b99543fb" w:history="1">
      <w:r>
        <w:rPr>
          <w:rStyle w:val="Hyperlink"/>
        </w:rPr>
        <w:t>中国老年用品行业现状调研及发展前景分析报告（2024-2030年）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aoNianYongPinShiChangQianJingFe.html" TargetMode="External" Id="Rdf9186c74096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aoNianYongPinShiChangQianJingFe.html" TargetMode="External" Id="Rc0aea132b99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2024-05-06T00:55:00Z</dcterms:created>
  <dcterms:modified xsi:type="dcterms:W3CDTF">2024-05-06T01:55:00Z</dcterms:modified>
  <dc:subject>中国老年用品行业现状调研及发展前景分析报告（2024-2030年）</dc:subject>
  <dc:title>中国老年用品行业现状调研及发展前景分析报告（2024-2030年）</dc:title>
  <cp:keywords>中国老年用品行业现状调研及发展前景分析报告（2024-2030年）</cp:keywords>
  <dc:description>中国老年用品行业现状调研及发展前景分析报告（2024-2030年）</dc:description>
</cp:coreProperties>
</file>