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cbb4dfa0d4a70" w:history="1">
              <w:r>
                <w:rPr>
                  <w:rStyle w:val="Hyperlink"/>
                </w:rPr>
                <w:t>2026-2032年中国家居服行业发展研究与市场前景预测报告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cbb4dfa0d4a70" w:history="1">
              <w:r>
                <w:rPr>
                  <w:rStyle w:val="Hyperlink"/>
                </w:rPr>
                <w:t>2026-2032年中国家居服行业发展研究与市场前景预测报告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cbb4dfa0d4a70" w:history="1">
                <w:r>
                  <w:rPr>
                    <w:rStyle w:val="Hyperlink"/>
                  </w:rPr>
                  <w:t>https://www.20087.com/1/29/JiaJuFuHangYeFaZhanQianJing.html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是居家生活场景中的贴身服饰，已从基础棉质睡衣升级为融合舒适性、美学设计与功能性的日常穿着品类。主流产品采用莫代尔、天丝、有机棉或再生涤纶等柔软透气面料，强调无感标签、四针六线缝制及宽松剪裁，以适配居家办公、瑜伽及睡眠等多元场景。在“宅经济”与悦己消费趋势推动下，用户对色彩疗愈性、抗菌防螨处理及可持续认证（如GOTS、OEKO-TEX）关注度显著提升。高端市场已出现温感调节、远红外发热等功能创新。然而，低价产品普遍存在缩水、起球或染色牢度差问题；同时，尺码标准化缺失导致线上退货率高。</w:t>
      </w:r>
      <w:r>
        <w:rPr>
          <w:rFonts w:hint="eastAsia"/>
        </w:rPr>
        <w:br/>
      </w:r>
      <w:r>
        <w:rPr>
          <w:rFonts w:hint="eastAsia"/>
        </w:rPr>
        <w:t>　　未来，家居服将向智能纺织、循环设计与情绪价值深化方向演进。一方面，嵌入柔性传感器的智能家居服可监测心率、呼吸等生理指标，服务于健康管理；另一方面，可拆卸模块化设计（如替换袖口、领型）将延长穿着周期。在材料端，海藻纤维、菌丝体皮革等生物基材料将降低环境足迹。此外，虚拟试衣与AI尺码推荐将优化线上体验。长远看，家居服将从穿着用品升级为身心疗愈媒介，通过“触感+视觉+功能”三位一体，重塑居家生活的品质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cbb4dfa0d4a70" w:history="1">
        <w:r>
          <w:rPr>
            <w:rStyle w:val="Hyperlink"/>
          </w:rPr>
          <w:t>2026-2032年中国家居服行业发展研究与市场前景预测报告</w:t>
        </w:r>
      </w:hyperlink>
      <w:r>
        <w:rPr>
          <w:rFonts w:hint="eastAsia"/>
        </w:rPr>
        <w:t>》依托行业权威数据及长期市场监测信息，系统分析了家居服行业的市场规模、供需关系、竞争格局及重点企业经营状况，并结合家居服行业发展现状，科学预测了家居服市场前景与技术发展方向。报告通过SWOT分析，揭示了家居服行业机遇与潜在风险，为投资者提供了全面的现状分析与前景评估，助力挖掘投资价值并优化决策。同时，报告从投资、生产及营销等角度提出可行性建议，为家居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家居服行业界定及应用</w:t>
      </w:r>
      <w:r>
        <w:rPr>
          <w:rFonts w:hint="eastAsia"/>
        </w:rPr>
        <w:br/>
      </w:r>
      <w:r>
        <w:rPr>
          <w:rFonts w:hint="eastAsia"/>
        </w:rPr>
        <w:t>　　第一节 家居服行业定义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家居服主要应用领域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2025-2026年全球家居服行业发展状况分析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2025-2026年全球家居服行业运行概况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2020-2025年全球家居服行业市场规模分析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全球主要地区家居服行业运行情况分析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2026-2032年全球家居服行业发展趋势预测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2025-2026年中国家居服发展环境分析</w:t>
      </w:r>
      <w:r>
        <w:rPr>
          <w:rFonts w:hint="eastAsia"/>
        </w:rPr>
        <w:br/>
      </w:r>
      <w:r>
        <w:rPr>
          <w:rFonts w:hint="eastAsia"/>
        </w:rPr>
        <w:t>　　第一节 家居服行业经济环境分析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家居服行业相关政策、标准</w:t>
      </w:r>
      <w:r>
        <w:rPr>
          <w:rFonts w:hint="eastAsia"/>
        </w:rPr>
        <w:br/>
      </w:r>
      <w:r>
        <w:rPr>
          <w:rFonts w:hint="eastAsia"/>
        </w:rPr>
        <w:t>　　第三节 家居服行业相关发展规划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2025-2026年中国家居服行业现状调研分析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中国家居服行业发展现状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一、2025-2026年家居服行业品牌发展现状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二、2025-2026年家居服行业需求市场现状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三、2025-2026年家居服市场需求层次分析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四、2025-2026年中国家居服市场走向分析</w:t>
      </w:r>
      <w:r>
        <w:rPr>
          <w:rFonts w:hint="eastAsia"/>
        </w:rPr>
        <w:br/>
      </w:r>
      <w:r>
        <w:rPr>
          <w:rFonts w:hint="eastAsia"/>
        </w:rPr>
        <w:t>　　第二节 中国家居服产品技术分析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一、2025-2026年家居服产品技术变化特点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二、2025-2026年家居服产品市场的新技术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三、2025-2026年家居服产品市场现状分析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中国家居服行业存在的问题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一、2025-2026年家居服产品市场存在的主要问题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二、2025-2026年国内家居服产品市场的三大瓶颈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三、2025-2026年家居服产品市场遭遇的规模难题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对中国家居服市场的分析及思考</w:t>
      </w:r>
      <w:r>
        <w:rPr>
          <w:rFonts w:hint="eastAsia"/>
        </w:rPr>
        <w:br/>
      </w:r>
      <w:r>
        <w:rPr>
          <w:rFonts w:hint="eastAsia"/>
        </w:rPr>
        <w:t>　　　　一、家居服市场特点</w:t>
      </w:r>
      <w:r>
        <w:rPr>
          <w:rFonts w:hint="eastAsia"/>
        </w:rPr>
        <w:br/>
      </w:r>
      <w:r>
        <w:rPr>
          <w:rFonts w:hint="eastAsia"/>
        </w:rPr>
        <w:t>　　　　二、家居服市场分析</w:t>
      </w:r>
      <w:r>
        <w:rPr>
          <w:rFonts w:hint="eastAsia"/>
        </w:rPr>
        <w:br/>
      </w:r>
      <w:r>
        <w:rPr>
          <w:rFonts w:hint="eastAsia"/>
        </w:rPr>
        <w:t>　　　　三、家居服市场变化的方向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四、中国家居服行业发展的新思路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五、对中国家居服行业发展的思考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2025-2026年中国家居服市场现状分析</w:t>
      </w:r>
      <w:r>
        <w:rPr>
          <w:rFonts w:hint="eastAsia"/>
        </w:rPr>
        <w:br/>
      </w:r>
      <w:r>
        <w:rPr>
          <w:rFonts w:hint="eastAsia"/>
        </w:rPr>
        <w:t>　　第二节 中国家居服行业产量情况分析及预测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一、家居服总体产能规模</w:t>
      </w:r>
      <w:r>
        <w:rPr>
          <w:rFonts w:hint="eastAsia"/>
        </w:rPr>
        <w:br/>
      </w:r>
      <w:r>
        <w:rPr>
          <w:rFonts w:hint="eastAsia"/>
        </w:rPr>
        <w:t>　　　　二、家居服生产区域分布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三、2020-2025年中国家居服产量统计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四、2026-2032年中国家居服产量预测</w:t>
      </w:r>
      <w:r>
        <w:rPr>
          <w:rFonts w:hint="eastAsia"/>
        </w:rPr>
        <w:br/>
      </w:r>
      <w:r>
        <w:rPr>
          <w:rFonts w:hint="eastAsia"/>
        </w:rPr>
        <w:t>　　第三节 中国家居服市场需求分析及预测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二、2020-2025年中国家居服市场需求量统计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三、2026-2032年中国家居服市场需求量预测</w:t>
      </w:r>
      <w:r>
        <w:rPr>
          <w:rFonts w:hint="eastAsia"/>
        </w:rPr>
        <w:br/>
      </w:r>
      <w:r>
        <w:rPr>
          <w:rFonts w:hint="eastAsia"/>
        </w:rPr>
        <w:t>　　第四节 中国家居服价格趋势分析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二、2026-2032年中国家居服市场价格走势预测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中国家居服进出口分析</w:t>
      </w:r>
      <w:r>
        <w:rPr>
          <w:rFonts w:hint="eastAsia"/>
        </w:rPr>
        <w:br/>
      </w:r>
      <w:r>
        <w:rPr>
          <w:rFonts w:hint="eastAsia"/>
        </w:rPr>
        <w:t>　　第一节 家居服进口情况分析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家居服出口情况分析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影响家居服进出口因素分析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2020-2025年中国家居服行业规模情况分析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2025-2026年家居服行业细分产品调研</w:t>
      </w:r>
      <w:r>
        <w:rPr>
          <w:rFonts w:hint="eastAsia"/>
        </w:rPr>
        <w:br/>
      </w:r>
      <w:r>
        <w:rPr>
          <w:rFonts w:hint="eastAsia"/>
        </w:rPr>
        <w:t>　　第一节 家居服细分产品结构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2025-2026年家居服行业上下游发展情况分析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家居服行业上游产业发展分析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家居服行业下游产业发展分析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2025-2026年家居服行业重点区域市场结构调研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**地区家居服市场容量分析</w:t>
      </w:r>
      <w:r>
        <w:rPr>
          <w:rFonts w:hint="eastAsia"/>
        </w:rPr>
        <w:br/>
      </w:r>
      <w:r>
        <w:rPr>
          <w:rFonts w:hint="eastAsia"/>
        </w:rPr>
        <w:t>　　第三节 **地区家居服市场容量分析</w:t>
      </w:r>
      <w:r>
        <w:rPr>
          <w:rFonts w:hint="eastAsia"/>
        </w:rPr>
        <w:br/>
      </w:r>
      <w:r>
        <w:rPr>
          <w:rFonts w:hint="eastAsia"/>
        </w:rPr>
        <w:t>　　第四节 **地区家居服市场容量分析</w:t>
      </w:r>
      <w:r>
        <w:rPr>
          <w:rFonts w:hint="eastAsia"/>
        </w:rPr>
        <w:br/>
      </w:r>
      <w:r>
        <w:rPr>
          <w:rFonts w:hint="eastAsia"/>
        </w:rPr>
        <w:t>　　第五节 **地区家居服市场容量分析</w:t>
      </w:r>
      <w:r>
        <w:rPr>
          <w:rFonts w:hint="eastAsia"/>
        </w:rPr>
        <w:br/>
      </w:r>
      <w:r>
        <w:rPr>
          <w:rFonts w:hint="eastAsia"/>
        </w:rPr>
        <w:t>　　第六节 **地区家居服市场容量分析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2025-2026年家居服行业企业经营策略研究分析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2025-2026年家居服行业前景及投资风险预警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2026年家居服市场前景分析</w:t>
      </w:r>
      <w:r>
        <w:rPr>
          <w:rFonts w:hint="eastAsia"/>
        </w:rPr>
        <w:br/>
      </w:r>
      <w:r>
        <w:rPr>
          <w:rFonts w:hint="eastAsia"/>
        </w:rPr>
        <w:t>　　第二节 2026年家居服行业发展趋势预测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影响家居服行业发展的主要因素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一、2026年影响家居服行业运行的有利因素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二、2026年影响家居服行业运行的稳定因素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三、2026年影响家居服行业运行的不利因素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四、2026年中国家居服行业发展面临的挑战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五、2026年中国家居服行业发展面临的机遇</w:t>
      </w:r>
      <w:r>
        <w:rPr>
          <w:rFonts w:hint="eastAsia"/>
        </w:rPr>
        <w:br/>
      </w:r>
      <w:r>
        <w:rPr>
          <w:rFonts w:hint="eastAsia"/>
        </w:rPr>
        <w:t>　　第四节 家居服行业投资风险预警</w:t>
      </w:r>
      <w:r>
        <w:rPr>
          <w:rFonts w:hint="eastAsia"/>
        </w:rPr>
        <w:br/>
      </w:r>
      <w:r>
        <w:rPr>
          <w:rFonts w:hint="eastAsia"/>
        </w:rPr>
        <w:t>　　　　一、家居服行业市场风险预测</w:t>
      </w:r>
      <w:r>
        <w:rPr>
          <w:rFonts w:hint="eastAsia"/>
        </w:rPr>
        <w:br/>
      </w:r>
      <w:r>
        <w:rPr>
          <w:rFonts w:hint="eastAsia"/>
        </w:rPr>
        <w:t>　　　　二、家居服行业政策风险预测</w:t>
      </w:r>
      <w:r>
        <w:rPr>
          <w:rFonts w:hint="eastAsia"/>
        </w:rPr>
        <w:br/>
      </w:r>
      <w:r>
        <w:rPr>
          <w:rFonts w:hint="eastAsia"/>
        </w:rPr>
        <w:t>　　　　三、家居服行业经营风险预测</w:t>
      </w:r>
      <w:r>
        <w:rPr>
          <w:rFonts w:hint="eastAsia"/>
        </w:rPr>
        <w:br/>
      </w:r>
      <w:r>
        <w:rPr>
          <w:rFonts w:hint="eastAsia"/>
        </w:rPr>
        <w:t>　　　　四、家居服行业技术风险预测</w:t>
      </w:r>
      <w:r>
        <w:rPr>
          <w:rFonts w:hint="eastAsia"/>
        </w:rPr>
        <w:br/>
      </w:r>
      <w:r>
        <w:rPr>
          <w:rFonts w:hint="eastAsia"/>
        </w:rPr>
        <w:t>　　　　五、家居服行业竞争风险预测</w:t>
      </w:r>
      <w:r>
        <w:rPr>
          <w:rFonts w:hint="eastAsia"/>
        </w:rPr>
        <w:br/>
      </w:r>
      <w:r>
        <w:rPr>
          <w:rFonts w:hint="eastAsia"/>
        </w:rPr>
        <w:t>　　　　六、家居服行业其他风险预测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2026-2032年家居服投资建议</w:t>
      </w:r>
      <w:r>
        <w:rPr>
          <w:rFonts w:hint="eastAsia"/>
        </w:rPr>
        <w:br/>
      </w:r>
      <w:r>
        <w:rPr>
          <w:rFonts w:hint="eastAsia"/>
        </w:rPr>
        <w:t>　　第一节 2025-2026年家居服行业投资环境分析</w:t>
      </w:r>
      <w:r>
        <w:rPr>
          <w:rFonts w:hint="eastAsia"/>
        </w:rPr>
        <w:br/>
      </w:r>
      <w:r>
        <w:rPr>
          <w:rFonts w:hint="eastAsia"/>
        </w:rPr>
        <w:t>　　第二节 家居服行业投资进入壁垒分析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2026-2032年中国家居服行业产量预测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2020-2025年中国家居服行业市场需求及增长情况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2026-2032年中国家居服行业市场需求预测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2020-2025年中国家居服行业利润及增长情况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2020-2025年中国家居服行业出口情况分析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2020-2025年中国家居服行业产品市场价格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2026-2032年中国家居服行业产品市场价格走势预测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家居服重点企业经营情况分析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2026-2032年中国家居服市场规模预测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2026-2032年中国家居服行业利润预测</w:t>
      </w:r>
      <w:r>
        <w:rPr>
          <w:rFonts w:hint="eastAsia"/>
        </w:rPr>
        <w:br/>
      </w:r>
      <w:r>
        <w:rPr>
          <w:rFonts w:hint="eastAsia"/>
        </w:rPr>
        <w:t>　　图表 2026年家居服行业壁垒</w:t>
      </w:r>
      <w:r>
        <w:rPr>
          <w:rFonts w:hint="eastAsia"/>
        </w:rPr>
        <w:br/>
      </w:r>
      <w:r>
        <w:rPr>
          <w:rFonts w:hint="eastAsia"/>
        </w:rPr>
        <w:t>　　图表 2026年家居服市场前景分析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2026-2032年中国家居服市场需求预测</w:t>
      </w:r>
      <w:r>
        <w:rPr>
          <w:rFonts w:hint="eastAsia"/>
        </w:rPr>
        <w:br/>
      </w:r>
      <w:r>
        <w:rPr>
          <w:rFonts w:hint="eastAsia"/>
        </w:rPr>
        <w:t>　　图表 2026年家居服发展趋势预测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cbb4dfa0d4a70" w:history="1">
        <w:r>
          <w:rPr>
            <w:rStyle w:val="Hyperlink"/>
          </w:rPr>
          <w:t>2026-2032年中国家居服行业发展研究与市场前景预测报告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cbb4dfa0d4a70" w:history="1">
        <w:r>
          <w:rPr>
            <w:rStyle w:val="Hyperlink"/>
          </w:rPr>
          <w:t>https://www.20087.com/1/29/JiaJuFuHangYeFaZhanQianJing.html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热点：家居服专卖店、家居服品牌排行榜前十名、家居服图片、家居服口碑最好的品牌、家居服女装、家居服品牌前十名、家居服装、家居服和睡衣的区别是什么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ac51592db4e46" w:history="1">
      <w:r>
        <w:rPr>
          <w:rStyle w:val="Hyperlink"/>
        </w:rPr>
        <w:t>2026-2032年中国家居服行业发展研究与市场前景预测报告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aJuFuHangYeFaZhanQianJing.html" TargetMode="External" Id="Ra07cbb4dfa0d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aJuFuHangYeFaZhanQianJing.html" TargetMode="External" Id="Rf47ac51592db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2025-11-26T02:19:00Z</dcterms:created>
  <dcterms:modified xsi:type="dcterms:W3CDTF">2025-11-26T03:19:00Z</dcterms:modified>
  <dc:subject>2026-2032年中国家居服行业发展研究与市场前景预测报告</dc:subject>
  <dc:title>2026-2032年中国家居服行业发展研究与市场前景预测报告</dc:title>
  <cp:keywords>2026-2032年中国家居服行业发展研究与市场前景预测报告</cp:keywords>
  <dc:description>2026-2032年中国家居服行业发展研究与市场前景预测报告</dc:description>
</cp:coreProperties>
</file>