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1c0fe70904d99" w:history="1">
              <w:r>
                <w:rPr>
                  <w:rStyle w:val="Hyperlink"/>
                </w:rPr>
                <w:t>2025-2031年中国服饰类奢侈品消费行业全面调研与发展趋势分析报告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1c0fe70904d99" w:history="1">
              <w:r>
                <w:rPr>
                  <w:rStyle w:val="Hyperlink"/>
                </w:rPr>
                <w:t>2025-2031年中国服饰类奢侈品消费行业全面调研与发展趋势分析报告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1c0fe70904d99" w:history="1">
                <w:r>
                  <w:rPr>
                    <w:rStyle w:val="Hyperlink"/>
                  </w:rPr>
                  <w:t>https://www.20087.com/3/15/FuShiLeiSheChiPinXiaoFeiHangYeQuShiFenXi.html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消费是消费者对高端服饰品牌的购买和使用行为。近年来，随着经济的发展和消费观念的变化，服饰类奢侈品消费的市场需求也在稳步增长。目前，市场上的服饰类奢侈品品牌众多，包括路易威登、香奈儿、迪奥等，能够满足不同消费者的需求。同时，服饰类奢侈品的设计和生产工艺也在不断创新，如采用先进的面料和设计理念，提高产品的时尚性和舒适性。</w:t>
      </w:r>
      <w:r>
        <w:rPr>
          <w:rFonts w:hint="eastAsia"/>
        </w:rPr>
        <w:br/>
      </w:r>
      <w:r>
        <w:rPr>
          <w:rFonts w:hint="eastAsia"/>
        </w:rPr>
        <w:t>　　未来，服饰类奢侈品消费的发展将更加注重个性化和定制化。个性化方面，奢侈品牌将提供更多个性化的产品和服务，满足消费者对独特性和自我表达的需求。定制化方面，奢侈品牌将提供定制化服务，如私人订制、专属设计等，提高消费者的满意度和忠诚度。此外，随着数字化和智能化技术的发展，服饰类奢侈品消费将逐步向线上线下融合和智能化管理方向发展，提升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1c0fe70904d99" w:history="1">
        <w:r>
          <w:rPr>
            <w:rStyle w:val="Hyperlink"/>
          </w:rPr>
          <w:t>2025-2031年中国服饰类奢侈品消费行业全面调研与发展趋势分析报告</w:t>
        </w:r>
      </w:hyperlink>
      <w:r>
        <w:rPr>
          <w:rFonts w:hint="eastAsia"/>
        </w:rPr>
        <w:t>》基于国家统计局及相关协会的权威数据，系统研究了服饰类奢侈品消费行业的市场需求、市场规模及产业链现状，分析了服饰类奢侈品消费价格波动、细分市场动态及重点企业的经营表现，科学预测了服饰类奢侈品消费市场前景与发展趋势，揭示了潜在需求与投资机会，同时指出了服饰类奢侈品消费行业可能面临的风险。通过对服饰类奢侈品消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服饰类奢侈品相关概述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一、奢侈品及奢侈品行业范围界定</w:t>
      </w:r>
      <w:r>
        <w:rPr>
          <w:rFonts w:hint="eastAsia"/>
        </w:rPr>
        <w:br/>
      </w:r>
      <w:r>
        <w:rPr>
          <w:rFonts w:hint="eastAsia"/>
        </w:rPr>
        <w:t>　　　　二、奢侈品特点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2025年国内外奢侈品业整体运行态势分析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2025年全球奢侈品市场发展概况</w:t>
      </w:r>
      <w:r>
        <w:rPr>
          <w:rFonts w:hint="eastAsia"/>
        </w:rPr>
        <w:br/>
      </w:r>
      <w:r>
        <w:rPr>
          <w:rFonts w:hint="eastAsia"/>
        </w:rPr>
        <w:t>　　2018 年中国消费者在内地的奢侈品消费比例由的23%上升到27%。预计到将达到 50%。</w:t>
      </w:r>
      <w:r>
        <w:rPr>
          <w:rFonts w:hint="eastAsia"/>
        </w:rPr>
        <w:br/>
      </w:r>
      <w:r>
        <w:rPr>
          <w:rFonts w:hint="eastAsia"/>
        </w:rPr>
        <w:t>　　全球个人奢侈品消费市场变化趋势</w:t>
      </w:r>
      <w:r>
        <w:rPr>
          <w:rFonts w:hint="eastAsia"/>
        </w:rPr>
        <w:br/>
      </w:r>
      <w:r>
        <w:rPr>
          <w:rFonts w:hint="eastAsia"/>
        </w:rPr>
        <w:t>　　中国消费者奢侈品消费回流内地趋势</w:t>
      </w:r>
      <w:r>
        <w:rPr>
          <w:rFonts w:hint="eastAsia"/>
        </w:rPr>
        <w:br/>
      </w:r>
      <w:r>
        <w:rPr>
          <w:rFonts w:hint="eastAsia"/>
        </w:rPr>
        <w:t>　　　　一、世界奢侈品行业发展与流行元素融入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2025年中国奢侈品业运行现状综述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二、中国奢侈品市场容量</w:t>
      </w:r>
      <w:r>
        <w:rPr>
          <w:rFonts w:hint="eastAsia"/>
        </w:rPr>
        <w:br/>
      </w:r>
      <w:r>
        <w:rPr>
          <w:rFonts w:hint="eastAsia"/>
        </w:rPr>
        <w:t>　　　　三、中国奢侈品消费持续扩张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四、中国奢侈品行业广告投放量情况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五、我国奢侈品市场日益成熟</w:t>
      </w:r>
      <w:r>
        <w:rPr>
          <w:rFonts w:hint="eastAsia"/>
        </w:rPr>
        <w:br/>
      </w:r>
      <w:r>
        <w:rPr>
          <w:rFonts w:hint="eastAsia"/>
        </w:rPr>
        <w:t>　　第三节 2025年中国奢侈品行业热点问题及策略分析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二、中国缺乏本土奢侈品品牌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2025年国际服饰类奢侈品市场运行透视及对中国市场影响分析</w:t>
      </w:r>
      <w:r>
        <w:rPr>
          <w:rFonts w:hint="eastAsia"/>
        </w:rPr>
        <w:br/>
      </w:r>
      <w:r>
        <w:rPr>
          <w:rFonts w:hint="eastAsia"/>
        </w:rPr>
        <w:t>　　第一节 2025年世界顶级服饰、珠宝类奢侈品市场分析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一、世界顶级服饰、珠宝的发展现状分析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二、世界服饰、珠宝的营销模式分析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三、服饰、珠宝、名表类奢侈品发展前景预测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第二节 2025年欧美服饰类奢侈品发展现状分析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2025-2031年欧美服饰类奢侈品发展趋势分析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二、国际服装纺织奢侈品的成本分析</w:t>
      </w:r>
      <w:r>
        <w:rPr>
          <w:rFonts w:hint="eastAsia"/>
        </w:rPr>
        <w:br/>
      </w:r>
      <w:r>
        <w:rPr>
          <w:rFonts w:hint="eastAsia"/>
        </w:rPr>
        <w:t>　　　　三、国内欧美服饰类奢侈品市场特征与趋势分析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中国服饰类奢侈品消费行业发展环境分析及展望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服饰类奢侈品消费技术分析</w:t>
      </w:r>
      <w:r>
        <w:rPr>
          <w:rFonts w:hint="eastAsia"/>
        </w:rPr>
        <w:br/>
      </w:r>
      <w:r>
        <w:rPr>
          <w:rFonts w:hint="eastAsia"/>
        </w:rPr>
        <w:t>　　　　一、服饰类奢侈品消费技术环境分析</w:t>
      </w:r>
      <w:r>
        <w:rPr>
          <w:rFonts w:hint="eastAsia"/>
        </w:rPr>
        <w:br/>
      </w:r>
      <w:r>
        <w:rPr>
          <w:rFonts w:hint="eastAsia"/>
        </w:rPr>
        <w:t>　　　　二、服饰类奢侈品消费技术介绍</w:t>
      </w:r>
      <w:r>
        <w:rPr>
          <w:rFonts w:hint="eastAsia"/>
        </w:rPr>
        <w:br/>
      </w:r>
      <w:r>
        <w:rPr>
          <w:rFonts w:hint="eastAsia"/>
        </w:rPr>
        <w:t>　　　　三、服饰类奢侈品消费技术发展趋势</w:t>
      </w:r>
      <w:r>
        <w:rPr>
          <w:rFonts w:hint="eastAsia"/>
        </w:rPr>
        <w:br/>
      </w:r>
      <w:r>
        <w:rPr>
          <w:rFonts w:hint="eastAsia"/>
        </w:rPr>
        <w:t>　　　　四、服饰类奢侈品消费技术与国外技术差距分析</w:t>
      </w:r>
      <w:r>
        <w:rPr>
          <w:rFonts w:hint="eastAsia"/>
        </w:rPr>
        <w:br/>
      </w:r>
      <w:r>
        <w:rPr>
          <w:rFonts w:hint="eastAsia"/>
        </w:rPr>
        <w:t>　　第三节 服饰类奢侈品消费政策分析</w:t>
      </w:r>
      <w:r>
        <w:rPr>
          <w:rFonts w:hint="eastAsia"/>
        </w:rPr>
        <w:br/>
      </w:r>
      <w:r>
        <w:rPr>
          <w:rFonts w:hint="eastAsia"/>
        </w:rPr>
        <w:t>　　　　一、服饰类奢侈品消费政策介绍</w:t>
      </w:r>
      <w:r>
        <w:rPr>
          <w:rFonts w:hint="eastAsia"/>
        </w:rPr>
        <w:br/>
      </w:r>
      <w:r>
        <w:rPr>
          <w:rFonts w:hint="eastAsia"/>
        </w:rPr>
        <w:t>　　　　二、服饰类奢侈品消费政策发展趋势</w:t>
      </w:r>
      <w:r>
        <w:rPr>
          <w:rFonts w:hint="eastAsia"/>
        </w:rPr>
        <w:br/>
      </w:r>
      <w:r>
        <w:rPr>
          <w:rFonts w:hint="eastAsia"/>
        </w:rPr>
        <w:t>　　　　三、行业相关政策解读</w:t>
      </w:r>
      <w:r>
        <w:rPr>
          <w:rFonts w:hint="eastAsia"/>
        </w:rPr>
        <w:br/>
      </w:r>
      <w:r>
        <w:rPr>
          <w:rFonts w:hint="eastAsia"/>
        </w:rPr>
        <w:t>　　第四节 中国最新经济发展情况分析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一、城镇固定资产投资同比增长24.9%</w:t>
      </w:r>
      <w:r>
        <w:rPr>
          <w:rFonts w:hint="eastAsia"/>
        </w:rPr>
        <w:br/>
      </w:r>
      <w:r>
        <w:rPr>
          <w:rFonts w:hint="eastAsia"/>
        </w:rPr>
        <w:t>　　　　二、社会消费品零售总额同比增长18.7%</w:t>
      </w:r>
      <w:r>
        <w:rPr>
          <w:rFonts w:hint="eastAsia"/>
        </w:rPr>
        <w:br/>
      </w:r>
      <w:r>
        <w:rPr>
          <w:rFonts w:hint="eastAsia"/>
        </w:rPr>
        <w:t>　　　　三、进出口值均创历史新高 贸易顺差229亿美元</w:t>
      </w:r>
      <w:r>
        <w:rPr>
          <w:rFonts w:hint="eastAsia"/>
        </w:rPr>
        <w:br/>
      </w:r>
      <w:r>
        <w:rPr>
          <w:rFonts w:hint="eastAsia"/>
        </w:rPr>
        <w:t>　　第五节 2025年中国服饰类奢侈品发展社会环境分析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一、中国的富豪和中产阶层越来越庞大</w:t>
      </w:r>
      <w:r>
        <w:rPr>
          <w:rFonts w:hint="eastAsia"/>
        </w:rPr>
        <w:br/>
      </w:r>
      <w:r>
        <w:rPr>
          <w:rFonts w:hint="eastAsia"/>
        </w:rPr>
        <w:t>　　　　二、中国居民购买力分析</w:t>
      </w:r>
      <w:r>
        <w:rPr>
          <w:rFonts w:hint="eastAsia"/>
        </w:rPr>
        <w:br/>
      </w:r>
      <w:r>
        <w:rPr>
          <w:rFonts w:hint="eastAsia"/>
        </w:rPr>
        <w:t>　　　　三、全球知名奢侈品品牌的积极渗透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2025年中国服饰类奢侈品运行态势分析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2025年中国奢侈品市场发展概况分析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一、中国服饰类奢侈品市场的背景分析</w:t>
      </w:r>
      <w:r>
        <w:rPr>
          <w:rFonts w:hint="eastAsia"/>
        </w:rPr>
        <w:br/>
      </w:r>
      <w:r>
        <w:rPr>
          <w:rFonts w:hint="eastAsia"/>
        </w:rPr>
        <w:t>　　　　二、奢侈品市场分析</w:t>
      </w:r>
      <w:r>
        <w:rPr>
          <w:rFonts w:hint="eastAsia"/>
        </w:rPr>
        <w:br/>
      </w:r>
      <w:r>
        <w:rPr>
          <w:rFonts w:hint="eastAsia"/>
        </w:rPr>
        <w:t>　　　　三、中国奢侈品消费城市排行榜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四、中国奢侈品市场态势分析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2025年中国奢侈品消费市场现状分析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一、中国的奢侈品行业发展分析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三、中国奢侈品市场发展态势</w:t>
      </w:r>
      <w:r>
        <w:rPr>
          <w:rFonts w:hint="eastAsia"/>
        </w:rPr>
        <w:br/>
      </w:r>
      <w:r>
        <w:rPr>
          <w:rFonts w:hint="eastAsia"/>
        </w:rPr>
        <w:t>　　　　四、中国奢侈品牌发展分析</w:t>
      </w:r>
      <w:r>
        <w:rPr>
          <w:rFonts w:hint="eastAsia"/>
        </w:rPr>
        <w:br/>
      </w:r>
      <w:r>
        <w:rPr>
          <w:rFonts w:hint="eastAsia"/>
        </w:rPr>
        <w:t>　　　　五、2025年服装品牌发展态势</w:t>
      </w:r>
      <w:r>
        <w:rPr>
          <w:rFonts w:hint="eastAsia"/>
        </w:rPr>
        <w:br/>
      </w:r>
      <w:r>
        <w:rPr>
          <w:rFonts w:hint="eastAsia"/>
        </w:rPr>
        <w:t>　　第三节 2025年中国服饰市场发展状况分析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一、中国服装供给分析</w:t>
      </w:r>
      <w:r>
        <w:rPr>
          <w:rFonts w:hint="eastAsia"/>
        </w:rPr>
        <w:br/>
      </w:r>
      <w:r>
        <w:rPr>
          <w:rFonts w:hint="eastAsia"/>
        </w:rPr>
        <w:t>　　　　二、中国服饰行业经济运行态势分析</w:t>
      </w:r>
      <w:r>
        <w:rPr>
          <w:rFonts w:hint="eastAsia"/>
        </w:rPr>
        <w:br/>
      </w:r>
      <w:r>
        <w:rPr>
          <w:rFonts w:hint="eastAsia"/>
        </w:rPr>
        <w:t>　　　　三、中国服装业竞争现状分析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2025年中国服饰类奢侈品市场发展现状探究</w:t>
      </w:r>
      <w:r>
        <w:rPr>
          <w:rFonts w:hint="eastAsia"/>
        </w:rPr>
        <w:br/>
      </w:r>
      <w:r>
        <w:rPr>
          <w:rFonts w:hint="eastAsia"/>
        </w:rPr>
        <w:t>　　第一节 2025年中国服饰类奢侈品市场发展概述</w:t>
      </w:r>
      <w:r>
        <w:rPr>
          <w:rFonts w:hint="eastAsia"/>
        </w:rPr>
        <w:br/>
      </w:r>
      <w:r>
        <w:rPr>
          <w:rFonts w:hint="eastAsia"/>
        </w:rPr>
        <w:t>　　　　一、国际服饰奢侈品牌分析</w:t>
      </w:r>
      <w:r>
        <w:rPr>
          <w:rFonts w:hint="eastAsia"/>
        </w:rPr>
        <w:br/>
      </w:r>
      <w:r>
        <w:rPr>
          <w:rFonts w:hint="eastAsia"/>
        </w:rPr>
        <w:t>　　　　二、中国品牌服装运营企业发展分析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三、中国服饰奢侈品市场走势分析</w:t>
      </w:r>
      <w:r>
        <w:rPr>
          <w:rFonts w:hint="eastAsia"/>
        </w:rPr>
        <w:br/>
      </w:r>
      <w:r>
        <w:rPr>
          <w:rFonts w:hint="eastAsia"/>
        </w:rPr>
        <w:t>　　　　四、最受中国市场欢迎服饰类奢侈品品牌透析</w:t>
      </w:r>
      <w:r>
        <w:rPr>
          <w:rFonts w:hint="eastAsia"/>
        </w:rPr>
        <w:br/>
      </w:r>
      <w:r>
        <w:rPr>
          <w:rFonts w:hint="eastAsia"/>
        </w:rPr>
        <w:t>　　第二节 2025年中国服饰类奢侈品市场发展态势分析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一、中国奢侈服装品牌发展前景分析</w:t>
      </w:r>
      <w:r>
        <w:rPr>
          <w:rFonts w:hint="eastAsia"/>
        </w:rPr>
        <w:br/>
      </w:r>
      <w:r>
        <w:rPr>
          <w:rFonts w:hint="eastAsia"/>
        </w:rPr>
        <w:t>　　　　二、中国奢侈品市场发展态势分析</w:t>
      </w:r>
      <w:r>
        <w:rPr>
          <w:rFonts w:hint="eastAsia"/>
        </w:rPr>
        <w:br/>
      </w:r>
      <w:r>
        <w:rPr>
          <w:rFonts w:hint="eastAsia"/>
        </w:rPr>
        <w:t>　　　　三、全球奢侈品牌加速布点中国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四、奢侈品服装的本质分析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2025年中国奢侈品市场消费深度剖析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</w:t>
      </w:r>
      <w:r>
        <w:rPr>
          <w:rFonts w:hint="eastAsia"/>
        </w:rPr>
        <w:br/>
      </w:r>
      <w:r>
        <w:rPr>
          <w:rFonts w:hint="eastAsia"/>
        </w:rPr>
        <w:t>　　　　二、心理特征</w:t>
      </w:r>
      <w:r>
        <w:rPr>
          <w:rFonts w:hint="eastAsia"/>
        </w:rPr>
        <w:br/>
      </w:r>
      <w:r>
        <w:rPr>
          <w:rFonts w:hint="eastAsia"/>
        </w:rPr>
        <w:t>　　　　三、购买行为特征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2025年中国服饰类奢侈品营销解析</w:t>
      </w:r>
      <w:r>
        <w:rPr>
          <w:rFonts w:hint="eastAsia"/>
        </w:rPr>
        <w:br/>
      </w:r>
      <w:r>
        <w:rPr>
          <w:rFonts w:hint="eastAsia"/>
        </w:rPr>
        <w:t>　　第一节 2025年中国服饰、珠宝概况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　　三、经验借鉴——世界顶级奢侈品定价的“心理战术”</w:t>
      </w:r>
      <w:r>
        <w:rPr>
          <w:rFonts w:hint="eastAsia"/>
        </w:rPr>
        <w:br/>
      </w:r>
      <w:r>
        <w:rPr>
          <w:rFonts w:hint="eastAsia"/>
        </w:rPr>
        <w:t>　　第二节 2025年中国服饰、珠宝、名表的推广模式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2025年中国奢侈品市场营销策略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三、鞋子的奢侈品战略分析</w:t>
      </w:r>
      <w:r>
        <w:rPr>
          <w:rFonts w:hint="eastAsia"/>
        </w:rPr>
        <w:br/>
      </w:r>
      <w:r>
        <w:rPr>
          <w:rFonts w:hint="eastAsia"/>
        </w:rPr>
        <w:t>　　　　四、奢侈品专卖店的营销策略</w:t>
      </w:r>
      <w:r>
        <w:rPr>
          <w:rFonts w:hint="eastAsia"/>
        </w:rPr>
        <w:br/>
      </w:r>
      <w:r>
        <w:rPr>
          <w:rFonts w:hint="eastAsia"/>
        </w:rPr>
        <w:t>　　　　五、奢侈品牌的媒介沟通策略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路易？威登（LOUIS VUITTON）品牌服饰类奢侈品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t>　　第八节 乔治？阿玛尼（GIORGIO ARMANI）品牌服饰类奢侈品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三、公司最新经营情况分析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2025-2031年中国服饰类奢侈品市场发展趋势预测分析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一、奢侈品品牌发展趋势</w:t>
      </w:r>
      <w:r>
        <w:rPr>
          <w:rFonts w:hint="eastAsia"/>
        </w:rPr>
        <w:br/>
      </w:r>
      <w:r>
        <w:rPr>
          <w:rFonts w:hint="eastAsia"/>
        </w:rPr>
        <w:t>　　　　二、未来奢侈品消费发展预测</w:t>
      </w:r>
      <w:r>
        <w:rPr>
          <w:rFonts w:hint="eastAsia"/>
        </w:rPr>
        <w:br/>
      </w:r>
      <w:r>
        <w:rPr>
          <w:rFonts w:hint="eastAsia"/>
        </w:rPr>
        <w:t>　　　　三、奢侈品牌进入男色时代</w:t>
      </w:r>
      <w:r>
        <w:rPr>
          <w:rFonts w:hint="eastAsia"/>
        </w:rPr>
        <w:br/>
      </w:r>
      <w:r>
        <w:rPr>
          <w:rFonts w:hint="eastAsia"/>
        </w:rPr>
        <w:t>　　　　四、中国奢侈品的消费趋势</w:t>
      </w:r>
      <w:r>
        <w:rPr>
          <w:rFonts w:hint="eastAsia"/>
        </w:rPr>
        <w:br/>
      </w:r>
      <w:r>
        <w:rPr>
          <w:rFonts w:hint="eastAsia"/>
        </w:rPr>
        <w:t>　　　　五、新富群体将成中国奢侈品消费主力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六、培育本土品牌成我国奢侈品行业发展方向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七、奢侈品行业或将选择“大众化路线”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八、网络销售成奢侈品市场新走向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2025-2031年中国服饰类奢侈品市场前景预测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二、奢侈品消费群将相当可观</w:t>
      </w:r>
      <w:r>
        <w:rPr>
          <w:rFonts w:hint="eastAsia"/>
        </w:rPr>
        <w:br/>
      </w:r>
      <w:r>
        <w:rPr>
          <w:rFonts w:hint="eastAsia"/>
        </w:rPr>
        <w:t>　　　　三、中国将成奢侈品第一大市场</w:t>
      </w:r>
      <w:r>
        <w:rPr>
          <w:rFonts w:hint="eastAsia"/>
        </w:rPr>
        <w:br/>
      </w:r>
      <w:r>
        <w:rPr>
          <w:rFonts w:hint="eastAsia"/>
        </w:rPr>
        <w:t>　　第三节 2025-2031年中国本土服饰类奢侈品发展趋势分析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一、本土服饰品牌成为奢侈品市场机会</w:t>
      </w:r>
      <w:r>
        <w:rPr>
          <w:rFonts w:hint="eastAsia"/>
        </w:rPr>
        <w:br/>
      </w:r>
      <w:r>
        <w:rPr>
          <w:rFonts w:hint="eastAsia"/>
        </w:rPr>
        <w:t>　　　　二、开创中国本土奢侈品品牌的方向分析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服饰类奢侈品消费行业SWOT和市场供需分析</w:t>
      </w:r>
      <w:r>
        <w:rPr>
          <w:rFonts w:hint="eastAsia"/>
        </w:rPr>
        <w:br/>
      </w:r>
      <w:r>
        <w:rPr>
          <w:rFonts w:hint="eastAsia"/>
        </w:rPr>
        <w:t>　　第一节 服饰类奢侈品消费行业SWOT分析</w:t>
      </w:r>
      <w:r>
        <w:rPr>
          <w:rFonts w:hint="eastAsia"/>
        </w:rPr>
        <w:br/>
      </w:r>
      <w:r>
        <w:rPr>
          <w:rFonts w:hint="eastAsia"/>
        </w:rPr>
        <w:t>　　　　一、服饰类奢侈品消费行业优势分析</w:t>
      </w:r>
      <w:r>
        <w:rPr>
          <w:rFonts w:hint="eastAsia"/>
        </w:rPr>
        <w:br/>
      </w:r>
      <w:r>
        <w:rPr>
          <w:rFonts w:hint="eastAsia"/>
        </w:rPr>
        <w:t>　　　　二、服饰类奢侈品消费行业劣势分析</w:t>
      </w:r>
      <w:r>
        <w:rPr>
          <w:rFonts w:hint="eastAsia"/>
        </w:rPr>
        <w:br/>
      </w:r>
      <w:r>
        <w:rPr>
          <w:rFonts w:hint="eastAsia"/>
        </w:rPr>
        <w:t>　　　　三、服饰类奢侈品消费行业机会分析</w:t>
      </w:r>
      <w:r>
        <w:rPr>
          <w:rFonts w:hint="eastAsia"/>
        </w:rPr>
        <w:br/>
      </w:r>
      <w:r>
        <w:rPr>
          <w:rFonts w:hint="eastAsia"/>
        </w:rPr>
        <w:t>　　　　四、服饰类奢侈品消费行业威胁分析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2025-2031年中国服饰类奢侈品消费市场供需状况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一、2025-2031年中国服饰类奢侈品消费市场供给预测分析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二、2025-2031年中国服饰类奢侈品消费市场需求预测分析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三、2025-2031年服饰类奢侈品消费行业进出口预测分析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2025-2031年服饰类奢侈品消费行业影响供给关系因素分析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一、2025-2031年服饰类奢侈品消费行业需求变化因素</w:t>
      </w:r>
      <w:r>
        <w:rPr>
          <w:rFonts w:hint="eastAsia"/>
        </w:rPr>
        <w:br/>
      </w:r>
      <w:r>
        <w:rPr>
          <w:rFonts w:hint="eastAsia"/>
        </w:rPr>
        <w:t>　　　　二、2025-2031年服饰类奢侈品消费行业厂商产能因素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三、2025-2031年服饰类奢侈品消费行业原料供给状况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四、2025-2031年服饰类奢侈品消费行业技术水平提高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五、2025-2031年服饰类奢侈品消费行业政策变动因素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2025-2031年服饰类奢侈品消费行业投资前景和风险预警研究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服饰类奢侈品消费行业投资机会分析</w:t>
      </w:r>
      <w:r>
        <w:rPr>
          <w:rFonts w:hint="eastAsia"/>
        </w:rPr>
        <w:br/>
      </w:r>
      <w:r>
        <w:rPr>
          <w:rFonts w:hint="eastAsia"/>
        </w:rPr>
        <w:t>　　　　一、服饰类奢侈品消费行业需求增长投资机会分析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二、服饰类奢侈品消费行业区域市场投资机会分析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服饰类奢侈品消费行业内部风险分析</w:t>
      </w:r>
      <w:r>
        <w:rPr>
          <w:rFonts w:hint="eastAsia"/>
        </w:rPr>
        <w:br/>
      </w:r>
      <w:r>
        <w:rPr>
          <w:rFonts w:hint="eastAsia"/>
        </w:rPr>
        <w:t>　　　　一、服饰类奢侈品消费行业市场竞争风险分析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二、服饰类奢侈品消费行业技术水平风险分析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三、服饰类奢侈品消费行业企业经营风险分析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四、服饰类奢侈品消费行业企业出口风险分析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五、服饰类奢侈品消费行业自身发展周期风险分析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服饰类奢侈品消费行业外部风险分析</w:t>
      </w:r>
      <w:r>
        <w:rPr>
          <w:rFonts w:hint="eastAsia"/>
        </w:rPr>
        <w:br/>
      </w:r>
      <w:r>
        <w:rPr>
          <w:rFonts w:hint="eastAsia"/>
        </w:rPr>
        <w:t>　　　　一、服饰类奢侈品消费行业国际宏观经济环境风险分析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二、服饰类奢侈品消费行业国内宏观经济环境风险分析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三、服饰类奢侈品消费行业国内外行业政策风险分析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四、服饰类奢侈品消费行业替代品行业发展风险分析</w:t>
      </w:r>
      <w:r>
        <w:rPr>
          <w:rFonts w:hint="eastAsia"/>
        </w:rPr>
        <w:br/>
      </w:r>
      <w:r>
        <w:rPr>
          <w:rFonts w:hint="eastAsia"/>
        </w:rPr>
        <w:t>　　第四节 中:智:林 服饰类奢侈品消费行业建议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2020-2025年国民生产总值分析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2020-2025年居民消费价格趋势分析</w:t>
      </w:r>
      <w:r>
        <w:rPr>
          <w:rFonts w:hint="eastAsia"/>
        </w:rPr>
        <w:br/>
      </w:r>
      <w:r>
        <w:rPr>
          <w:rFonts w:hint="eastAsia"/>
        </w:rPr>
        <w:t>　　图表 2020-2025年粮食产量价格趋势分析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2020-2025年社会消费品零售总额趋势分析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2020-2025年城镇居民人均可支配收入趋势分析</w:t>
      </w:r>
      <w:r>
        <w:rPr>
          <w:rFonts w:hint="eastAsia"/>
        </w:rPr>
        <w:br/>
      </w:r>
      <w:r>
        <w:rPr>
          <w:rFonts w:hint="eastAsia"/>
        </w:rPr>
        <w:t>　　图表 2020-2025年城乡居民储蓄存款余额趋势分析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1c0fe70904d99" w:history="1">
        <w:r>
          <w:rPr>
            <w:rStyle w:val="Hyperlink"/>
          </w:rPr>
          <w:t>2025-2031年中国服饰类奢侈品消费行业全面调研与发展趋势分析报告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1c0fe70904d99" w:history="1">
        <w:r>
          <w:rPr>
            <w:rStyle w:val="Hyperlink"/>
          </w:rPr>
          <w:t>https://www.20087.com/3/15/FuShiLeiSheChiPinXiaoFeiHangYeQuShiFenXi.html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热点：潮牌服饰、服饰类奢侈品消费者分析、奢侈品消费的三个主要群体、服装奢侈、奢侈品鞋子品牌有哪些、奢侈品消费现状分析、奢侈品服装、奢侈品消费群体、调查显示,中国消费者对奢侈品品牌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d33398d645b3" w:history="1">
      <w:r>
        <w:rPr>
          <w:rStyle w:val="Hyperlink"/>
        </w:rPr>
        <w:t>2025-2031年中国服饰类奢侈品消费行业全面调研与发展趋势分析报告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uShiLeiSheChiPinXiaoFeiHangYeQuShiFenXi.html" TargetMode="External" Id="Rdde1c0fe7090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uShiLeiSheChiPinXiaoFeiHangYeQuShiFenXi.html" TargetMode="External" Id="Ra8fcd33398d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2025-05-04T05:20:00Z</dcterms:created>
  <dcterms:modified xsi:type="dcterms:W3CDTF">2025-05-04T06:20:00Z</dcterms:modified>
  <dc:subject>2025-2031年中国服饰类奢侈品消费行业全面调研与发展趋势分析报告</dc:subject>
  <dc:title>2025-2031年中国服饰类奢侈品消费行业全面调研与发展趋势分析报告</dc:title>
  <cp:keywords>2025-2031年中国服饰类奢侈品消费行业全面调研与发展趋势分析报告</cp:keywords>
  <dc:description>2025-2031年中国服饰类奢侈品消费行业全面调研与发展趋势分析报告</dc:description>
</cp:coreProperties>
</file>