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c5cc88df646d3" w:history="1">
              <w:r>
                <w:rPr>
                  <w:rStyle w:val="Hyperlink"/>
                </w:rPr>
                <w:t>2015年中国真丝丝巾现状调研及市场前景走势分析报告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c5cc88df646d3" w:history="1">
              <w:r>
                <w:rPr>
                  <w:rStyle w:val="Hyperlink"/>
                </w:rPr>
                <w:t>2015年中国真丝丝巾现状调研及市场前景走势分析报告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c5cc88df646d3" w:history="1">
                <w:r>
                  <w:rPr>
                    <w:rStyle w:val="Hyperlink"/>
                  </w:rPr>
                  <w:t>https://www.20087.com/M_FangZhiFuZhuang/53/ZhenSiSiJinChanYeXianZhuangYuFaZhanQianJing.html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5c5cc88df646d3" w:history="1">
        <w:r>
          <w:rPr>
            <w:rStyle w:val="Hyperlink"/>
          </w:rPr>
          <w:t>2015年中国真丝丝巾现状调研及市场前景走势分析报告</w:t>
        </w:r>
      </w:hyperlink>
      <w:r>
        <w:rPr>
          <w:rFonts w:hint="eastAsia"/>
        </w:rPr>
        <w:t>》通过对行业现状的深入剖析，结合市场需求、市场规模等关键数据，全面梳理了真丝丝巾产业链。真丝丝巾报告详细分析了市场竞争格局，聚焦了重点企业及品牌影响力，并对价格机制和真丝丝巾细分市场特征进行了探讨。此外，报告还对市场前景进行了展望，预测了行业发展趋势，并就潜在的风险与机遇提供了专业的见解。真丝丝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中国真丝丝巾行业发展环境分析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真丝丝巾行业发展的“波特五力模型”分析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影响丝巾行业发展的主要因素分析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2006-2015年中国丝真丝巾行业市场规模分析及预测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我国真丝丝巾市场结构分析</w:t>
      </w:r>
      <w:r>
        <w:rPr>
          <w:rFonts w:hint="eastAsia"/>
        </w:rPr>
        <w:br/>
      </w:r>
      <w:r>
        <w:rPr>
          <w:rFonts w:hint="eastAsia"/>
        </w:rPr>
        <w:t>　　第二节 2010-2014年中国真丝丝巾行业市场规模分析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中国真丝丝巾行业区域市场规模（消费规模）分析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2015-2020年中国真丝丝巾行业市场规模预测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2006-2015年中国真丝丝巾需求与消费状况分析及预测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中国真丝丝巾消费者消费偏好调查分析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中国真丝丝巾消费者对其价格的敏感度分析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2010-2014年中国真丝丝巾产量统计分析</w:t>
      </w:r>
      <w:r>
        <w:rPr>
          <w:rFonts w:hint="eastAsia"/>
        </w:rPr>
        <w:br/>
      </w:r>
      <w:r>
        <w:rPr>
          <w:rFonts w:hint="eastAsia"/>
        </w:rPr>
        <w:t>　　第四节 2010-2014年中国真丝丝巾消费量统计分析</w:t>
      </w:r>
      <w:r>
        <w:rPr>
          <w:rFonts w:hint="eastAsia"/>
        </w:rPr>
        <w:br/>
      </w:r>
      <w:r>
        <w:rPr>
          <w:rFonts w:hint="eastAsia"/>
        </w:rPr>
        <w:t>　　第五节 2014-2015年中国真丝丝巾产量预测</w:t>
      </w:r>
      <w:r>
        <w:rPr>
          <w:rFonts w:hint="eastAsia"/>
        </w:rPr>
        <w:br/>
      </w:r>
      <w:r>
        <w:rPr>
          <w:rFonts w:hint="eastAsia"/>
        </w:rPr>
        <w:t>　　第六节 2015-2020年中国真丝丝巾消费量预测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2006-2015年中国真丝丝巾行业市场价格分析及预测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2010-2014年中国真丝丝巾行业平均价格趋向分析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2015-2020年中国真丝丝巾行业价格趋向预测分析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2006-2015年中国真丝丝巾行业进出口市场情况分析及预测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2010-2014年中国真丝丝巾行业进出口量分析</w:t>
      </w:r>
      <w:r>
        <w:rPr>
          <w:rFonts w:hint="eastAsia"/>
        </w:rPr>
        <w:br/>
      </w:r>
      <w:r>
        <w:rPr>
          <w:rFonts w:hint="eastAsia"/>
        </w:rPr>
        <w:t>　　　　一、2010-2014年中国真丝丝巾行业进口分析</w:t>
      </w:r>
      <w:r>
        <w:rPr>
          <w:rFonts w:hint="eastAsia"/>
        </w:rPr>
        <w:br/>
      </w:r>
      <w:r>
        <w:rPr>
          <w:rFonts w:hint="eastAsia"/>
        </w:rPr>
        <w:t>　　　　二、2010-2014年中国真丝丝巾行业出口分析</w:t>
      </w:r>
      <w:r>
        <w:rPr>
          <w:rFonts w:hint="eastAsia"/>
        </w:rPr>
        <w:br/>
      </w:r>
      <w:r>
        <w:rPr>
          <w:rFonts w:hint="eastAsia"/>
        </w:rPr>
        <w:t>　　第三节 2015-2020年中国真丝丝巾行业进出口市场预测分析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一、2015-2020年中国真丝丝巾行业进口预测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二、2015-2020年中国真丝丝巾行业出口预测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我国真丝丝巾行业产品技术发展分析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当前我国真丝丝巾技术发展现状</w:t>
      </w:r>
      <w:r>
        <w:rPr>
          <w:rFonts w:hint="eastAsia"/>
        </w:rPr>
        <w:br/>
      </w:r>
      <w:r>
        <w:rPr>
          <w:rFonts w:hint="eastAsia"/>
        </w:rPr>
        <w:t>　　第二节 我国真丝丝巾产品技术成熟度分析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中外真丝丝巾技术差距及产生差距的主要原因分析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2015-2020年中国真丝丝巾行业产品技术趋势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提高我国丝巾技术的对策分析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我国真丝丝巾行业竞争格局分析</w:t>
      </w:r>
      <w:r>
        <w:rPr>
          <w:rFonts w:hint="eastAsia"/>
        </w:rPr>
        <w:br/>
      </w:r>
      <w:r>
        <w:rPr>
          <w:rFonts w:hint="eastAsia"/>
        </w:rPr>
        <w:t>　　第一节 真丝丝巾行业历史竞争格局综述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一、真丝丝巾行业集中度分析</w:t>
      </w:r>
      <w:r>
        <w:rPr>
          <w:rFonts w:hint="eastAsia"/>
        </w:rPr>
        <w:br/>
      </w:r>
      <w:r>
        <w:rPr>
          <w:rFonts w:hint="eastAsia"/>
        </w:rPr>
        <w:t>　　　　二、真丝丝巾行业竞争程度</w:t>
      </w:r>
      <w:r>
        <w:rPr>
          <w:rFonts w:hint="eastAsia"/>
        </w:rPr>
        <w:br/>
      </w:r>
      <w:r>
        <w:rPr>
          <w:rFonts w:hint="eastAsia"/>
        </w:rPr>
        <w:t>　　第二节 真丝丝巾行业企业竞争状况分析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真丝丝巾行业企业竞争策略分析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一、2015-2020年我国真丝丝巾行业市场竞争趋势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二、2015-2020年真丝丝巾行业竞争格局展望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三、2015-2020年真丝丝巾行业竞争策略分析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真丝丝巾重点企业分析</w:t>
      </w:r>
      <w:r>
        <w:rPr>
          <w:rFonts w:hint="eastAsia"/>
        </w:rPr>
        <w:br/>
      </w:r>
      <w:r>
        <w:rPr>
          <w:rFonts w:hint="eastAsia"/>
        </w:rPr>
        <w:t>　　第一节 Hermes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Marja Kurki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浙江嘉欣丝绸股份公司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无锡永易轻工业品有限公司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江苏恒源丝绸集团有限公司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第六节 四川省南充云禾印染有限公司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第七节 嘉兴伊格尔纺织品有限公司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第八节 南通中邦纺织有限公司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第九节 湖州东立丝绸有限公司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第十节 临朐海润织造有限公司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第十一节 德清县龙奇丝绸炼染有限公司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第十二节 浙江华佳利丝绸制品有限公司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第十三节 湖州铭德丝织有限公司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我国真丝丝巾行业投资价值与投资策略分析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真丝丝巾行业投资价值分析</w:t>
      </w:r>
      <w:r>
        <w:rPr>
          <w:rFonts w:hint="eastAsia"/>
        </w:rPr>
        <w:br/>
      </w:r>
      <w:r>
        <w:rPr>
          <w:rFonts w:hint="eastAsia"/>
        </w:rPr>
        <w:t>　　　　一、丝绸丝巾行业发展前景分析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真丝丝巾行业投资风险分析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　真丝丝巾行业投资策略分析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1：2010-2014年中国国内生产总值及变化情况</w:t>
      </w:r>
      <w:r>
        <w:rPr>
          <w:rFonts w:hint="eastAsia"/>
        </w:rPr>
        <w:br/>
      </w:r>
      <w:r>
        <w:rPr>
          <w:rFonts w:hint="eastAsia"/>
        </w:rPr>
        <w:t>　　图表 2：2010-2014年农村居民家庭人均可支配收入</w:t>
      </w:r>
      <w:r>
        <w:rPr>
          <w:rFonts w:hint="eastAsia"/>
        </w:rPr>
        <w:br/>
      </w:r>
      <w:r>
        <w:rPr>
          <w:rFonts w:hint="eastAsia"/>
        </w:rPr>
        <w:t>　　图表 3：2010-2014年城镇居民家庭人均可支配收入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4：2010-2014年全社会固定资产投资总额及变化情况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5：1991-2014年我国银行存贷款利率变化情况</w:t>
      </w:r>
      <w:r>
        <w:rPr>
          <w:rFonts w:hint="eastAsia"/>
        </w:rPr>
        <w:br/>
      </w:r>
      <w:r>
        <w:rPr>
          <w:rFonts w:hint="eastAsia"/>
        </w:rPr>
        <w:t>　　图表 6：1981-2005年我国人民币汇率变化情况</w:t>
      </w:r>
      <w:r>
        <w:rPr>
          <w:rFonts w:hint="eastAsia"/>
        </w:rPr>
        <w:br/>
      </w:r>
      <w:r>
        <w:rPr>
          <w:rFonts w:hint="eastAsia"/>
        </w:rPr>
        <w:t>　　图表 7：2010-2014年我国生丝、纱产量变化情况</w:t>
      </w:r>
      <w:r>
        <w:rPr>
          <w:rFonts w:hint="eastAsia"/>
        </w:rPr>
        <w:br/>
      </w:r>
      <w:r>
        <w:rPr>
          <w:rFonts w:hint="eastAsia"/>
        </w:rPr>
        <w:t>　　图表 8：2014年我国真丝丝巾行业结构</w:t>
      </w:r>
      <w:r>
        <w:rPr>
          <w:rFonts w:hint="eastAsia"/>
        </w:rPr>
        <w:br/>
      </w:r>
      <w:r>
        <w:rPr>
          <w:rFonts w:hint="eastAsia"/>
        </w:rPr>
        <w:t>　　图表 9：2010-2014年我国真丝丝巾市场规模变化情况</w:t>
      </w:r>
      <w:r>
        <w:rPr>
          <w:rFonts w:hint="eastAsia"/>
        </w:rPr>
        <w:br/>
      </w:r>
      <w:r>
        <w:rPr>
          <w:rFonts w:hint="eastAsia"/>
        </w:rPr>
        <w:t>　　图表 10：2015-2020年我国真丝丝巾市场规模预测</w:t>
      </w:r>
      <w:r>
        <w:rPr>
          <w:rFonts w:hint="eastAsia"/>
        </w:rPr>
        <w:br/>
      </w:r>
      <w:r>
        <w:rPr>
          <w:rFonts w:hint="eastAsia"/>
        </w:rPr>
        <w:t>　　图表 11：真丝丝巾消费者偏好对比图</w:t>
      </w:r>
      <w:r>
        <w:rPr>
          <w:rFonts w:hint="eastAsia"/>
        </w:rPr>
        <w:br/>
      </w:r>
      <w:r>
        <w:rPr>
          <w:rFonts w:hint="eastAsia"/>
        </w:rPr>
        <w:t>　　图表 12：消费者对真丝丝巾的价格敏感度</w:t>
      </w:r>
      <w:r>
        <w:rPr>
          <w:rFonts w:hint="eastAsia"/>
        </w:rPr>
        <w:br/>
      </w:r>
      <w:r>
        <w:rPr>
          <w:rFonts w:hint="eastAsia"/>
        </w:rPr>
        <w:t>　　图表 13：2010-2014年我国真丝丝巾产量变化情况</w:t>
      </w:r>
      <w:r>
        <w:rPr>
          <w:rFonts w:hint="eastAsia"/>
        </w:rPr>
        <w:br/>
      </w:r>
      <w:r>
        <w:rPr>
          <w:rFonts w:hint="eastAsia"/>
        </w:rPr>
        <w:t>　　图表 14：2010-2014年我国丝巾消费变化情况</w:t>
      </w:r>
      <w:r>
        <w:rPr>
          <w:rFonts w:hint="eastAsia"/>
        </w:rPr>
        <w:br/>
      </w:r>
      <w:r>
        <w:rPr>
          <w:rFonts w:hint="eastAsia"/>
        </w:rPr>
        <w:t>　　图表 15：2015-2020年我国真丝丝巾产量预测</w:t>
      </w:r>
      <w:r>
        <w:rPr>
          <w:rFonts w:hint="eastAsia"/>
        </w:rPr>
        <w:br/>
      </w:r>
      <w:r>
        <w:rPr>
          <w:rFonts w:hint="eastAsia"/>
        </w:rPr>
        <w:t>　　图表 16：2015-2020年我国真丝丝巾消费量预测</w:t>
      </w:r>
      <w:r>
        <w:rPr>
          <w:rFonts w:hint="eastAsia"/>
        </w:rPr>
        <w:br/>
      </w:r>
      <w:r>
        <w:rPr>
          <w:rFonts w:hint="eastAsia"/>
        </w:rPr>
        <w:t>　　图表 17：2010-2014年我国真丝丝巾出口价格变化情况</w:t>
      </w:r>
      <w:r>
        <w:rPr>
          <w:rFonts w:hint="eastAsia"/>
        </w:rPr>
        <w:br/>
      </w:r>
      <w:r>
        <w:rPr>
          <w:rFonts w:hint="eastAsia"/>
        </w:rPr>
        <w:t>　　图表 18：2010-2014年我国真丝丝巾进口价格变化情况</w:t>
      </w:r>
      <w:r>
        <w:rPr>
          <w:rFonts w:hint="eastAsia"/>
        </w:rPr>
        <w:br/>
      </w:r>
      <w:r>
        <w:rPr>
          <w:rFonts w:hint="eastAsia"/>
        </w:rPr>
        <w:t>　　图表 19：2015-2020年我国真丝丝巾出口价格变化情况</w:t>
      </w:r>
      <w:r>
        <w:rPr>
          <w:rFonts w:hint="eastAsia"/>
        </w:rPr>
        <w:br/>
      </w:r>
      <w:r>
        <w:rPr>
          <w:rFonts w:hint="eastAsia"/>
        </w:rPr>
        <w:t>　　图表 20：2010-2014年我国丝织品进口金额变化情况</w:t>
      </w:r>
      <w:r>
        <w:rPr>
          <w:rFonts w:hint="eastAsia"/>
        </w:rPr>
        <w:br/>
      </w:r>
      <w:r>
        <w:rPr>
          <w:rFonts w:hint="eastAsia"/>
        </w:rPr>
        <w:t>　　图表 21：2010-2014年我国真丝丝巾进口数量变化情况</w:t>
      </w:r>
      <w:r>
        <w:rPr>
          <w:rFonts w:hint="eastAsia"/>
        </w:rPr>
        <w:br/>
      </w:r>
      <w:r>
        <w:rPr>
          <w:rFonts w:hint="eastAsia"/>
        </w:rPr>
        <w:t>　　图表 22：2010-2014年我国丝织品出口金额变化情况</w:t>
      </w:r>
      <w:r>
        <w:rPr>
          <w:rFonts w:hint="eastAsia"/>
        </w:rPr>
        <w:br/>
      </w:r>
      <w:r>
        <w:rPr>
          <w:rFonts w:hint="eastAsia"/>
        </w:rPr>
        <w:t>　　图表 23：2010-2014年我国真丝丝巾出口数量变化情况</w:t>
      </w:r>
      <w:r>
        <w:rPr>
          <w:rFonts w:hint="eastAsia"/>
        </w:rPr>
        <w:br/>
      </w:r>
      <w:r>
        <w:rPr>
          <w:rFonts w:hint="eastAsia"/>
        </w:rPr>
        <w:t>　　图表 24：2015-2020年我国丝织品进口数量预测</w:t>
      </w:r>
      <w:r>
        <w:rPr>
          <w:rFonts w:hint="eastAsia"/>
        </w:rPr>
        <w:br/>
      </w:r>
      <w:r>
        <w:rPr>
          <w:rFonts w:hint="eastAsia"/>
        </w:rPr>
        <w:t>　　图表 25：2015-2020年我国丝织品出口数量预测</w:t>
      </w:r>
      <w:r>
        <w:rPr>
          <w:rFonts w:hint="eastAsia"/>
        </w:rPr>
        <w:br/>
      </w:r>
      <w:r>
        <w:rPr>
          <w:rFonts w:hint="eastAsia"/>
        </w:rPr>
        <w:t>　　图表 26：真丝精炼脱胶工艺流程</w:t>
      </w:r>
      <w:r>
        <w:rPr>
          <w:rFonts w:hint="eastAsia"/>
        </w:rPr>
        <w:br/>
      </w:r>
      <w:r>
        <w:rPr>
          <w:rFonts w:hint="eastAsia"/>
        </w:rPr>
        <w:t>　　图表 27：2014年中国真丝产量区域集中度统计</w:t>
      </w:r>
      <w:r>
        <w:rPr>
          <w:rFonts w:hint="eastAsia"/>
        </w:rPr>
        <w:br/>
      </w:r>
      <w:r>
        <w:rPr>
          <w:rFonts w:hint="eastAsia"/>
        </w:rPr>
        <w:t>　　图表 28：Hermes品牌LOGO</w:t>
      </w:r>
      <w:r>
        <w:rPr>
          <w:rFonts w:hint="eastAsia"/>
        </w:rPr>
        <w:br/>
      </w:r>
      <w:r>
        <w:rPr>
          <w:rFonts w:hint="eastAsia"/>
        </w:rPr>
        <w:t>　　图表 29：苏州爱马仕服饰有限公司基本资料</w:t>
      </w:r>
      <w:r>
        <w:rPr>
          <w:rFonts w:hint="eastAsia"/>
        </w:rPr>
        <w:br/>
      </w:r>
      <w:r>
        <w:rPr>
          <w:rFonts w:hint="eastAsia"/>
        </w:rPr>
        <w:t>　　图表 30：2010-2014年苏州爱马仕服饰有限公司主要财务数据分析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31：2010-2014年苏州爱马仕服饰有限公司盈利能力分析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32：2010-2014年苏州爱马仕服饰有限公司偿债能力分析</w:t>
      </w:r>
      <w:r>
        <w:rPr>
          <w:rFonts w:hint="eastAsia"/>
        </w:rPr>
        <w:br/>
      </w:r>
      <w:r>
        <w:rPr>
          <w:rFonts w:hint="eastAsia"/>
        </w:rPr>
        <w:t>　　图表 33：2010-2014年苏州爱马仕服饰有限公司运营能力分析</w:t>
      </w:r>
      <w:r>
        <w:rPr>
          <w:rFonts w:hint="eastAsia"/>
        </w:rPr>
        <w:br/>
      </w:r>
      <w:r>
        <w:rPr>
          <w:rFonts w:hint="eastAsia"/>
        </w:rPr>
        <w:t>　　图表 34：苏州爱马仕服饰有限公司营销网络图</w:t>
      </w:r>
      <w:r>
        <w:rPr>
          <w:rFonts w:hint="eastAsia"/>
        </w:rPr>
        <w:br/>
      </w:r>
      <w:r>
        <w:rPr>
          <w:rFonts w:hint="eastAsia"/>
        </w:rPr>
        <w:t>　　图表 35：MARJA KURKI品牌LOGO</w:t>
      </w:r>
      <w:r>
        <w:rPr>
          <w:rFonts w:hint="eastAsia"/>
        </w:rPr>
        <w:br/>
      </w:r>
      <w:r>
        <w:rPr>
          <w:rFonts w:hint="eastAsia"/>
        </w:rPr>
        <w:t>　　图表 36：古琦时装（北京）有限公司基本资料</w:t>
      </w:r>
      <w:r>
        <w:rPr>
          <w:rFonts w:hint="eastAsia"/>
        </w:rPr>
        <w:br/>
      </w:r>
      <w:r>
        <w:rPr>
          <w:rFonts w:hint="eastAsia"/>
        </w:rPr>
        <w:t>　　图表 37：2010-2014年古琦时装（北京）有限公司主要财务数据分析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38：2010-2014年古琦时装（北京）有限公司盈利能力分析</w:t>
      </w:r>
      <w:r>
        <w:rPr>
          <w:rFonts w:hint="eastAsia"/>
        </w:rPr>
        <w:br/>
      </w:r>
      <w:r>
        <w:rPr>
          <w:rFonts w:hint="eastAsia"/>
        </w:rPr>
        <w:t>　　图表 39：2010-2014年古琦时装（北京）有限公司偿债能力分析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40：2010-2014年古琦时装（北京）有限公司运营能力分析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41：浙江嘉欣丝绸股份公司资本资料</w:t>
      </w:r>
      <w:r>
        <w:rPr>
          <w:rFonts w:hint="eastAsia"/>
        </w:rPr>
        <w:br/>
      </w:r>
      <w:r>
        <w:rPr>
          <w:rFonts w:hint="eastAsia"/>
        </w:rPr>
        <w:t>　　图表 42：2007-2014年浙江嘉欣丝绸股份公司主要财务数据分析</w:t>
      </w:r>
      <w:r>
        <w:rPr>
          <w:rFonts w:hint="eastAsia"/>
        </w:rPr>
        <w:br/>
      </w:r>
      <w:r>
        <w:rPr>
          <w:rFonts w:hint="eastAsia"/>
        </w:rPr>
        <w:t>　　图表 43：2007-2014年浙江嘉欣丝绸股份公司盈利能力分析</w:t>
      </w:r>
      <w:r>
        <w:rPr>
          <w:rFonts w:hint="eastAsia"/>
        </w:rPr>
        <w:br/>
      </w:r>
      <w:r>
        <w:rPr>
          <w:rFonts w:hint="eastAsia"/>
        </w:rPr>
        <w:t>　　图表 44：2007-2014年浙江嘉欣丝绸股份公司偿债能力分析</w:t>
      </w:r>
      <w:r>
        <w:rPr>
          <w:rFonts w:hint="eastAsia"/>
        </w:rPr>
        <w:br/>
      </w:r>
      <w:r>
        <w:rPr>
          <w:rFonts w:hint="eastAsia"/>
        </w:rPr>
        <w:t>　　图表 45：2007-2014年浙江嘉欣丝绸股份公司运营能力分析</w:t>
      </w:r>
      <w:r>
        <w:rPr>
          <w:rFonts w:hint="eastAsia"/>
        </w:rPr>
        <w:br/>
      </w:r>
      <w:r>
        <w:rPr>
          <w:rFonts w:hint="eastAsia"/>
        </w:rPr>
        <w:t>　　图表 46：2008-2014年浙江嘉欣丝绸股份公司成长能力分析</w:t>
      </w:r>
      <w:r>
        <w:rPr>
          <w:rFonts w:hint="eastAsia"/>
        </w:rPr>
        <w:br/>
      </w:r>
      <w:r>
        <w:rPr>
          <w:rFonts w:hint="eastAsia"/>
        </w:rPr>
        <w:t>　　图表 47：无锡永易轻工业品有限公司资本资料</w:t>
      </w:r>
      <w:r>
        <w:rPr>
          <w:rFonts w:hint="eastAsia"/>
        </w:rPr>
        <w:br/>
      </w:r>
      <w:r>
        <w:rPr>
          <w:rFonts w:hint="eastAsia"/>
        </w:rPr>
        <w:t>　　图表 48：2010-2014年无锡永易轻工业品有限公司主要财务数据分析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49：2010-2014年无锡永易轻工业品有限公司盈利能力分析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50：2010-2014年无锡永易轻工业品有限公司偿债能力分析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51：2010-2014年无锡永易轻工业品有限公司运营能力分析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52：2007-2014年无锡永易轻工业品有限公司成长能力分析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53：无锡永易轻工业品有限公司营销网络图</w:t>
      </w:r>
      <w:r>
        <w:rPr>
          <w:rFonts w:hint="eastAsia"/>
        </w:rPr>
        <w:br/>
      </w:r>
      <w:r>
        <w:rPr>
          <w:rFonts w:hint="eastAsia"/>
        </w:rPr>
        <w:t>　　图表 54：江苏恒源丝绸集团有限公司资本资料</w:t>
      </w:r>
      <w:r>
        <w:rPr>
          <w:rFonts w:hint="eastAsia"/>
        </w:rPr>
        <w:br/>
      </w:r>
      <w:r>
        <w:rPr>
          <w:rFonts w:hint="eastAsia"/>
        </w:rPr>
        <w:t>　　图表 55：2010-2014年江苏恒源丝绸集团有限公司主要财务数据分析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56：2010-2014年江苏恒源丝绸集团有限公司盈利能力分析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57：2010-2014年江苏恒源丝绸集团有限公司偿债能力分析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58：2010-2014年江苏恒源丝绸集团有限公司运营能力分析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59：四川南充云禾印染有限公司基本资料</w:t>
      </w:r>
      <w:r>
        <w:rPr>
          <w:rFonts w:hint="eastAsia"/>
        </w:rPr>
        <w:br/>
      </w:r>
      <w:r>
        <w:rPr>
          <w:rFonts w:hint="eastAsia"/>
        </w:rPr>
        <w:t>　　图表 60：2010-2014年四川南充云禾印染有限公司主要财务数据分析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61：2010-2014年四川南充云禾印染有限公司盈利能力分析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62：2010-2014年四川南充云禾印染有限公司偿债能力分析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63：2010-2014年四川南充云禾印染有限公司运营能力分析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64：四川南充云禾印染有限公司销售网络图</w:t>
      </w:r>
      <w:r>
        <w:rPr>
          <w:rFonts w:hint="eastAsia"/>
        </w:rPr>
        <w:br/>
      </w:r>
      <w:r>
        <w:rPr>
          <w:rFonts w:hint="eastAsia"/>
        </w:rPr>
        <w:t>　　图表 65：嘉兴伊格尔纺织品有限公司基本资料</w:t>
      </w:r>
      <w:r>
        <w:rPr>
          <w:rFonts w:hint="eastAsia"/>
        </w:rPr>
        <w:br/>
      </w:r>
      <w:r>
        <w:rPr>
          <w:rFonts w:hint="eastAsia"/>
        </w:rPr>
        <w:t>　　图表 66：2010-2014年嘉兴伊格尔纺织品有限公司主要财务数据分析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67：2010-2014年嘉兴伊格尔纺织品有限公司盈利能力分析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68：2010-2014年嘉兴伊格尔纺织品有限公司偿债能力分析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69：2010-2014年嘉兴伊格尔纺织品有限公司运营能力分析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70：南通中邦纺织有限公司基本资料</w:t>
      </w:r>
      <w:r>
        <w:rPr>
          <w:rFonts w:hint="eastAsia"/>
        </w:rPr>
        <w:br/>
      </w:r>
      <w:r>
        <w:rPr>
          <w:rFonts w:hint="eastAsia"/>
        </w:rPr>
        <w:t>　　图表 71：2010-2014年南通中邦纺织有限公司主要财务数据分析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72：2010-2014年南通中邦纺织有限公司盈利能力分析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73：2010-2014年南通中邦纺织有限公司偿债能力分析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74：2010-2014年南通中邦纺织有限公司运营能力分析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75：湖州东立丝绸有限公司LOGO</w:t>
      </w:r>
      <w:r>
        <w:rPr>
          <w:rFonts w:hint="eastAsia"/>
        </w:rPr>
        <w:br/>
      </w:r>
      <w:r>
        <w:rPr>
          <w:rFonts w:hint="eastAsia"/>
        </w:rPr>
        <w:t>　　图表 76：湖州东立丝绸有限公司基本资料</w:t>
      </w:r>
      <w:r>
        <w:rPr>
          <w:rFonts w:hint="eastAsia"/>
        </w:rPr>
        <w:br/>
      </w:r>
      <w:r>
        <w:rPr>
          <w:rFonts w:hint="eastAsia"/>
        </w:rPr>
        <w:t>　　图表 77：2010-2014年湖州东立丝绸有限公司主要财务数据分析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78：2010-2014年湖州东立丝绸有限公司盈利能力分析</w:t>
      </w:r>
      <w:r>
        <w:rPr>
          <w:rFonts w:hint="eastAsia"/>
        </w:rPr>
        <w:br/>
      </w:r>
      <w:r>
        <w:rPr>
          <w:rFonts w:hint="eastAsia"/>
        </w:rPr>
        <w:t>　　图表 79：2010-2014年湖州东立丝绸有限公司偿债能力分析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80：2010-2014年湖州东立丝绸有限公司运营能力分析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81：湖州东立丝绸有限公司营销网络图</w:t>
      </w:r>
      <w:r>
        <w:rPr>
          <w:rFonts w:hint="eastAsia"/>
        </w:rPr>
        <w:br/>
      </w:r>
      <w:r>
        <w:rPr>
          <w:rFonts w:hint="eastAsia"/>
        </w:rPr>
        <w:t>　　图表 82：湖州东立丝绸有限公司现有厂房设备图</w:t>
      </w:r>
      <w:r>
        <w:rPr>
          <w:rFonts w:hint="eastAsia"/>
        </w:rPr>
        <w:br/>
      </w:r>
      <w:r>
        <w:rPr>
          <w:rFonts w:hint="eastAsia"/>
        </w:rPr>
        <w:t>　　图表 83：临朐海润织造有限公司基本资料</w:t>
      </w:r>
      <w:r>
        <w:rPr>
          <w:rFonts w:hint="eastAsia"/>
        </w:rPr>
        <w:br/>
      </w:r>
      <w:r>
        <w:rPr>
          <w:rFonts w:hint="eastAsia"/>
        </w:rPr>
        <w:t>　　图表 84：2010-2014年临朐海润织造有限公司主要财务数据分析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85：2010-2014年临朐海润织造有限公司盈利能力分析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86：2010-2014年临朐海润织造有限公司偿债能力分析</w:t>
      </w:r>
      <w:r>
        <w:rPr>
          <w:rFonts w:hint="eastAsia"/>
        </w:rPr>
        <w:br/>
      </w:r>
      <w:r>
        <w:rPr>
          <w:rFonts w:hint="eastAsia"/>
        </w:rPr>
        <w:t>　　图表 87：2010-2014年临朐海润织造有限公司运营能力分析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88：德清县龙奇丝绸炼染有限公司基本资料</w:t>
      </w:r>
      <w:r>
        <w:rPr>
          <w:rFonts w:hint="eastAsia"/>
        </w:rPr>
        <w:br/>
      </w:r>
      <w:r>
        <w:rPr>
          <w:rFonts w:hint="eastAsia"/>
        </w:rPr>
        <w:t>　　图表 89：2010-2014年德清县龙奇丝绸炼染有限公司主要财务数据分析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90：2010-2014年德清县龙奇丝绸炼染有限公司盈利能力分析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91：2010-2014年德清县龙奇丝绸炼染有限公司偿债能力分析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92：2010-2014年德清县龙奇丝绸炼染有限公司运营能力分析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93：浙江华佳利丝绸制品有限公司基本资料</w:t>
      </w:r>
      <w:r>
        <w:rPr>
          <w:rFonts w:hint="eastAsia"/>
        </w:rPr>
        <w:br/>
      </w:r>
      <w:r>
        <w:rPr>
          <w:rFonts w:hint="eastAsia"/>
        </w:rPr>
        <w:t>　　图表 94：2010-2014年浙江华佳利丝绸制品有限公司主要财务数据分析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95：2010-2014年浙江华佳利丝绸制品有限公司盈利能力分析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96：2010-2014年浙江华佳利丝绸制品有限公司偿债能力分析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97：2010-2014年浙江华佳利丝绸制品有限公司运营能力分析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98：湖州铭德丝织有限公司基本资料</w:t>
      </w:r>
      <w:r>
        <w:rPr>
          <w:rFonts w:hint="eastAsia"/>
        </w:rPr>
        <w:br/>
      </w:r>
      <w:r>
        <w:rPr>
          <w:rFonts w:hint="eastAsia"/>
        </w:rPr>
        <w:t>　　图表 99：2010-2014年湖州铭德丝织有限公司主要财务数据分析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100：2010-2014年湖州铭德丝织有限公司盈利能力分析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101：2010-2014年湖州铭德丝织有限公司偿债能力分析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102：2010-2014年湖州铭德丝织有限公司运营能力分析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c5cc88df646d3" w:history="1">
        <w:r>
          <w:rPr>
            <w:rStyle w:val="Hyperlink"/>
          </w:rPr>
          <w:t>2015年中国真丝丝巾现状调研及市场前景走势分析报告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c5cc88df646d3" w:history="1">
        <w:r>
          <w:rPr>
            <w:rStyle w:val="Hyperlink"/>
          </w:rPr>
          <w:t>https://www.20087.com/M_FangZhiFuZhuang/53/ZhenSiSiJinChanYeXianZhuangYuFaZhanQianJing.html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54eb962604c86" w:history="1">
      <w:r>
        <w:rPr>
          <w:rStyle w:val="Hyperlink"/>
        </w:rPr>
        <w:t>2015年中国真丝丝巾现状调研及市场前景走势分析报告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3/ZhenSiSiJinChanYeXianZhuangYuFaZhanQianJing.html" TargetMode="External" Id="R935c5cc88df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3/ZhenSiSiJinChanYeXianZhuangYuFaZhanQianJing.html" TargetMode="External" Id="R26c54eb96260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2015-12-28T08:06:11Z</dcterms:created>
  <dcterms:modified xsi:type="dcterms:W3CDTF">2015-12-28T09:06:11Z</dcterms:modified>
  <dc:subject>2015年中国真丝丝巾现状调研及市场前景走势分析报告</dc:subject>
  <dc:title>2015年中国真丝丝巾现状调研及市场前景走势分析报告</dc:title>
  <cp:keywords>2015年中国真丝丝巾现状调研及市场前景走势分析报告</cp:keywords>
  <dc:description>2015年中国真丝丝巾现状调研及市场前景走势分析报告</dc:description>
</cp:coreProperties>
</file>