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2e35a21134829" w:history="1">
              <w:r>
                <w:rPr>
                  <w:rStyle w:val="Hyperlink"/>
                </w:rPr>
                <w:t>2026-2032年中国婴儿服装市场调研与发展前景分析报告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2e35a21134829" w:history="1">
              <w:r>
                <w:rPr>
                  <w:rStyle w:val="Hyperlink"/>
                </w:rPr>
                <w:t>2026-2032年中国婴儿服装市场调研与发展前景分析报告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2e35a21134829" w:history="1">
                <w:r>
                  <w:rPr>
                    <w:rStyle w:val="Hyperlink"/>
                  </w:rPr>
                  <w:t>https://www.20087.com/6/81/YingErFuZhuangFaZhanQuShiYuCeBaoGao.html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服装市场近年来展现出强劲的增长势头，主要归因于年轻父母对高品质、安全性和舒适度的高度重视。随着消费者对有机棉、竹纤维等天然环保材料的偏好增强，婴儿服装制造商正积极采用这些材料，以减少对婴儿肌肤的刺激和环境影响。同时，随着互联网的普及，线上销售平台为消费者提供了更加便捷的购物体验，也促进了婴儿服装品牌的多样化和个性化发展。</w:t>
      </w:r>
      <w:r>
        <w:rPr>
          <w:rFonts w:hint="eastAsia"/>
        </w:rPr>
        <w:br/>
      </w:r>
      <w:r>
        <w:rPr>
          <w:rFonts w:hint="eastAsia"/>
        </w:rPr>
        <w:t>　　未来，婴儿服装行业将更加注重可持续性和智能化。可持续性方面，行业将加大对可再生材料和循环利用技术的投入，减少生产过程中的碳足迹。智能化方面，婴儿服装可能集成可穿戴技术，如体温监测和睡眠追踪，为家长提供婴儿健康状况的实时反馈，从而提升产品附加值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2e35a21134829" w:history="1">
        <w:r>
          <w:rPr>
            <w:rStyle w:val="Hyperlink"/>
          </w:rPr>
          <w:t>2026-2032年中国婴儿服装市场调研与发展前景分析报告</w:t>
        </w:r>
      </w:hyperlink>
      <w:r>
        <w:rPr>
          <w:rFonts w:hint="eastAsia"/>
        </w:rPr>
        <w:t>》基于对婴儿服装行业的长期监测研究，结合婴儿服装行业供需关系变化规律、产品消费结构、应用领域拓展、市场发展环境及政策支持等多维度分析，采用定量与定性相结合的科学方法，对行业内重点企业进行了系统研究。报告全面呈现了婴儿服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中国婴儿服装行业发展环境</w:t>
      </w:r>
      <w:r>
        <w:rPr>
          <w:rFonts w:hint="eastAsia"/>
        </w:rPr>
        <w:br/>
      </w:r>
      <w:r>
        <w:rPr>
          <w:rFonts w:hint="eastAsia"/>
        </w:rPr>
        <w:t>　　第一节 婴儿服装行业及属性分析</w:t>
      </w:r>
      <w:r>
        <w:rPr>
          <w:rFonts w:hint="eastAsia"/>
        </w:rPr>
        <w:br/>
      </w:r>
      <w:r>
        <w:rPr>
          <w:rFonts w:hint="eastAsia"/>
        </w:rPr>
        <w:t>　　　　一、婴儿服装行业定义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四、婴儿服装行业周期属性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婴儿服装行业政策发展环境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二、婴儿服装产业发展规划</w:t>
      </w:r>
      <w:r>
        <w:rPr>
          <w:rFonts w:hint="eastAsia"/>
        </w:rPr>
        <w:br/>
      </w:r>
      <w:r>
        <w:rPr>
          <w:rFonts w:hint="eastAsia"/>
        </w:rPr>
        <w:t>　　　　三、婴儿服装行业标准政策</w:t>
      </w:r>
      <w:r>
        <w:rPr>
          <w:rFonts w:hint="eastAsia"/>
        </w:rPr>
        <w:br/>
      </w:r>
      <w:r>
        <w:rPr>
          <w:rFonts w:hint="eastAsia"/>
        </w:rPr>
        <w:t>　　　　四、婴儿服装市场应用政策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中国婴儿服装行业发展分析</w:t>
      </w:r>
      <w:r>
        <w:rPr>
          <w:rFonts w:hint="eastAsia"/>
        </w:rPr>
        <w:br/>
      </w:r>
      <w:r>
        <w:rPr>
          <w:rFonts w:hint="eastAsia"/>
        </w:rPr>
        <w:t>　　第一节 中国婴儿服装行业的发展概况</w:t>
      </w:r>
      <w:r>
        <w:rPr>
          <w:rFonts w:hint="eastAsia"/>
        </w:rPr>
        <w:br/>
      </w:r>
      <w:r>
        <w:rPr>
          <w:rFonts w:hint="eastAsia"/>
        </w:rPr>
        <w:t>　　　　一、婴儿服装行业对国民经济和社会发展的贡献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二、2026年中国婴儿服装行业政策环境综述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2020-2025年中国婴儿服装行业的发展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一、2020-2025年中国婴儿服装行业的运行分析</w:t>
      </w:r>
      <w:r>
        <w:rPr>
          <w:rFonts w:hint="eastAsia"/>
        </w:rPr>
        <w:br/>
      </w:r>
      <w:r>
        <w:rPr>
          <w:rFonts w:hint="eastAsia"/>
        </w:rPr>
        <w:t>　　　　二、2026年婴儿服装行业经济运行分析</w:t>
      </w:r>
      <w:r>
        <w:rPr>
          <w:rFonts w:hint="eastAsia"/>
        </w:rPr>
        <w:br/>
      </w:r>
      <w:r>
        <w:rPr>
          <w:rFonts w:hint="eastAsia"/>
        </w:rPr>
        <w:t>　　第三节 中国婴儿服装行业发展存在的问题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一、中国婴儿服装行业供需值得关注的问题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二、婴儿服装行业发展亟需解决的问题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三、婴儿服装工业的应急机制需要加强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四、婴儿服装企业经营困境分析</w:t>
      </w:r>
      <w:r>
        <w:rPr>
          <w:rFonts w:hint="eastAsia"/>
        </w:rPr>
        <w:br/>
      </w:r>
      <w:r>
        <w:rPr>
          <w:rFonts w:hint="eastAsia"/>
        </w:rPr>
        <w:t>　　第四节 中国婴儿服装行业的发展对策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中国婴儿服装行业经济运行分析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2020-2025年中国婴儿服装行业经济规模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一、2020-2025年婴儿服装行业企业数量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二、2020-2025年婴儿服装行业资产规模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三、2020-2025年婴儿服装行业收入规模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四、2020-2025年婴儿服装行业产值规模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五、2020-2025年婴儿服装行业利润规模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2020-2025年中国婴儿服装行业区域结构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2020-2025年中国婴儿服装行业规模结构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2020-2025年中国婴儿服装行业控股结构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中国婴儿服装行业重点区域市场发展分析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一、2020-2025年婴儿服装行业发展环境分析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二、2020-2025年婴儿服装市场供需现状分析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三、2020-2025年婴儿服装行业发展现状分析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四、2026-2032年婴儿服装行业发展前景预测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五、2026-2032年婴儿服装行业投资风险预测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一、2020-2025年婴儿服装行业发展环境分析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二、2020-2025年婴儿服装市场供需现状分析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三、2020-2025年婴儿服装行业发展现状分析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四、2026-2032年婴儿服装行业发展前景预测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五、2026-2032年婴儿服装行业投资风险预测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一、2020-2025年婴儿服装行业发展环境分析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二、2020-2025年婴儿服装市场供需现状分析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三、2020-2025年婴儿服装行业发展现状分析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四、2026-2032年婴儿服装行业发展前景预测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五、2026-2032年婴儿服装行业投资风险预测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一、2020-2025年婴儿服装行业发展环境分析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二、2020-2025年婴儿服装市场供需现状分析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三、2020-2025年婴儿服装行业发展现状分析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四、2026-2032年婴儿服装行业发展前景预测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五、2026-2032年婴儿服装行业投资风险预测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中国婴儿服装行业盈利现状</w:t>
      </w:r>
      <w:r>
        <w:rPr>
          <w:rFonts w:hint="eastAsia"/>
        </w:rPr>
        <w:br/>
      </w:r>
      <w:r>
        <w:rPr>
          <w:rFonts w:hint="eastAsia"/>
        </w:rPr>
        <w:t>　　第一节 中国婴儿服装行业整体运行指标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一、2020-2025年婴儿服装行业偿债能力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二、2020-2025年婴儿服装行业发展能力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三、2020-2025年婴儿服装行业经营能力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四、2020-2025年婴儿服装行业盈利能力</w:t>
      </w:r>
      <w:r>
        <w:rPr>
          <w:rFonts w:hint="eastAsia"/>
        </w:rPr>
        <w:br/>
      </w:r>
      <w:r>
        <w:rPr>
          <w:rFonts w:hint="eastAsia"/>
        </w:rPr>
        <w:t>　　第二节 中国婴儿服装行业成本分析</w:t>
      </w:r>
      <w:r>
        <w:rPr>
          <w:rFonts w:hint="eastAsia"/>
        </w:rPr>
        <w:br/>
      </w:r>
      <w:r>
        <w:rPr>
          <w:rFonts w:hint="eastAsia"/>
        </w:rPr>
        <w:t>　　第三节 中国婴儿服装行业产销运存分析</w:t>
      </w:r>
      <w:r>
        <w:rPr>
          <w:rFonts w:hint="eastAsia"/>
        </w:rPr>
        <w:br/>
      </w:r>
      <w:r>
        <w:rPr>
          <w:rFonts w:hint="eastAsia"/>
        </w:rPr>
        <w:t>　　第四节 中国婴儿服装行业整体盈利指标</w:t>
      </w:r>
      <w:r>
        <w:rPr>
          <w:rFonts w:hint="eastAsia"/>
        </w:rPr>
        <w:br/>
      </w:r>
      <w:r>
        <w:rPr>
          <w:rFonts w:hint="eastAsia"/>
        </w:rPr>
        <w:t>　　第五节 中国婴儿服装行业盈利结构分析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婴儿服装行业产品市场价格分析与预测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2020-2025年婴儿服装行业产品市场价格回顾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2026年婴儿服装行业产品市场价格现状分析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影响婴儿服装行业产品市场价格因素分析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2026-2032年婴儿服装行业产品市场价格走势预测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2020-2025年中国婴儿服装行业进出口情况分析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一、2020-2025年中国婴儿服装行业进口分析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二、2020-2025年中国婴儿服装行业出口分析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2026-2032年中国婴儿服装行业进出口情况预测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一、2026-2032年中国婴儿服装行业进口预测分析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婴儿服装企业（一）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三、婴儿服装企业经营状况</w:t>
      </w:r>
      <w:r>
        <w:rPr>
          <w:rFonts w:hint="eastAsia"/>
        </w:rPr>
        <w:br/>
      </w:r>
      <w:r>
        <w:rPr>
          <w:rFonts w:hint="eastAsia"/>
        </w:rPr>
        <w:t>　　　　四、婴儿服装企业发展策略</w:t>
      </w:r>
      <w:r>
        <w:rPr>
          <w:rFonts w:hint="eastAsia"/>
        </w:rPr>
        <w:br/>
      </w:r>
      <w:r>
        <w:rPr>
          <w:rFonts w:hint="eastAsia"/>
        </w:rPr>
        <w:t>　　第二节 婴儿服装企业（二）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三、婴儿服装企业经营状况</w:t>
      </w:r>
      <w:r>
        <w:rPr>
          <w:rFonts w:hint="eastAsia"/>
        </w:rPr>
        <w:br/>
      </w:r>
      <w:r>
        <w:rPr>
          <w:rFonts w:hint="eastAsia"/>
        </w:rPr>
        <w:t>　　　　四、婴儿服装企业发展策略</w:t>
      </w:r>
      <w:r>
        <w:rPr>
          <w:rFonts w:hint="eastAsia"/>
        </w:rPr>
        <w:br/>
      </w:r>
      <w:r>
        <w:rPr>
          <w:rFonts w:hint="eastAsia"/>
        </w:rPr>
        <w:t>　　第三节 婴儿服装企业（三）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三、婴儿服装企业经营状况</w:t>
      </w:r>
      <w:r>
        <w:rPr>
          <w:rFonts w:hint="eastAsia"/>
        </w:rPr>
        <w:br/>
      </w:r>
      <w:r>
        <w:rPr>
          <w:rFonts w:hint="eastAsia"/>
        </w:rPr>
        <w:t>　　　　四、婴儿服装企业发展策略</w:t>
      </w:r>
      <w:r>
        <w:rPr>
          <w:rFonts w:hint="eastAsia"/>
        </w:rPr>
        <w:br/>
      </w:r>
      <w:r>
        <w:rPr>
          <w:rFonts w:hint="eastAsia"/>
        </w:rPr>
        <w:t>　　第四节 婴儿服装企业（四）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三、婴儿服装企业经营状况</w:t>
      </w:r>
      <w:r>
        <w:rPr>
          <w:rFonts w:hint="eastAsia"/>
        </w:rPr>
        <w:br/>
      </w:r>
      <w:r>
        <w:rPr>
          <w:rFonts w:hint="eastAsia"/>
        </w:rPr>
        <w:t>　　　　四、婴儿服装企业发展策略</w:t>
      </w:r>
      <w:r>
        <w:rPr>
          <w:rFonts w:hint="eastAsia"/>
        </w:rPr>
        <w:br/>
      </w:r>
      <w:r>
        <w:rPr>
          <w:rFonts w:hint="eastAsia"/>
        </w:rPr>
        <w:t>　　第五节 婴儿服装企业（五）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三、婴儿服装企业经营状况</w:t>
      </w:r>
      <w:r>
        <w:rPr>
          <w:rFonts w:hint="eastAsia"/>
        </w:rPr>
        <w:br/>
      </w:r>
      <w:r>
        <w:rPr>
          <w:rFonts w:hint="eastAsia"/>
        </w:rPr>
        <w:t>　　　　四、婴儿服装企业发展策略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中国婴儿服装行业投资状况分析</w:t>
      </w:r>
      <w:r>
        <w:rPr>
          <w:rFonts w:hint="eastAsia"/>
        </w:rPr>
        <w:br/>
      </w:r>
      <w:r>
        <w:rPr>
          <w:rFonts w:hint="eastAsia"/>
        </w:rPr>
        <w:t>　　第一节 婴儿服装行业投资优劣势分析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婴儿服装行业投资概述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一、2020-2025年婴儿服装行业投资规模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二、2020-2025年婴儿服装行业投资结构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三、2020-2025年婴儿服装行业投资增速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四、2020-2025年婴儿服装行业投资地区</w:t>
      </w:r>
      <w:r>
        <w:rPr>
          <w:rFonts w:hint="eastAsia"/>
        </w:rPr>
        <w:br/>
      </w:r>
      <w:r>
        <w:rPr>
          <w:rFonts w:hint="eastAsia"/>
        </w:rPr>
        <w:t>　　第三节 婴儿服装行业投资机会分析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一、婴儿服装行业投资项目分析</w:t>
      </w:r>
      <w:r>
        <w:rPr>
          <w:rFonts w:hint="eastAsia"/>
        </w:rPr>
        <w:br/>
      </w:r>
      <w:r>
        <w:rPr>
          <w:rFonts w:hint="eastAsia"/>
        </w:rPr>
        <w:t>　　　　二、婴儿服装行业细分行业投资机会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五、婴儿服装行业投资新方向</w:t>
      </w:r>
      <w:r>
        <w:rPr>
          <w:rFonts w:hint="eastAsia"/>
        </w:rPr>
        <w:br/>
      </w:r>
      <w:r>
        <w:rPr>
          <w:rFonts w:hint="eastAsia"/>
        </w:rPr>
        <w:t>　　第四节 婴儿服装行业投资前景分析</w:t>
      </w:r>
      <w:r>
        <w:rPr>
          <w:rFonts w:hint="eastAsia"/>
        </w:rPr>
        <w:br/>
      </w:r>
      <w:r>
        <w:rPr>
          <w:rFonts w:hint="eastAsia"/>
        </w:rPr>
        <w:t>　　　　一、婴儿服装行业市场发展前景分析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二、婴儿服装行业市场蕴藏的商机</w:t>
      </w:r>
      <w:r>
        <w:rPr>
          <w:rFonts w:hint="eastAsia"/>
        </w:rPr>
        <w:br/>
      </w:r>
      <w:r>
        <w:rPr>
          <w:rFonts w:hint="eastAsia"/>
        </w:rPr>
        <w:t>　　　　三、婴儿服装行业金融危机下的发展前景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四、2026-2032年婴儿服装行业市场面临的发展商机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中国婴儿服装行业发展趋势与规划建议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中国婴儿服装市场趋势预测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一、2020-2025年中国婴儿服装市场趋势总结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二、2026-2032年中国婴儿服装行业发展趋势分析</w:t>
      </w:r>
      <w:r>
        <w:rPr>
          <w:rFonts w:hint="eastAsia"/>
        </w:rPr>
        <w:br/>
      </w:r>
      <w:r>
        <w:rPr>
          <w:rFonts w:hint="eastAsia"/>
        </w:rPr>
        <w:t>　　第二节 中国婴儿服装市场供给趋势预测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一、2026-2032年婴儿服装行业产品技术趋势分析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二、2026-2032年婴儿服装行业产量预测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三、2026-2032年婴儿服装行业市场供给量预测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中国婴儿服装市场需求趋势预测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一、2026-2032年婴儿服装市场需求热点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二、2026-2032年婴儿服装行业国内消费预测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三、2026-2032年婴儿服装行业国内价格预测</w:t>
      </w:r>
      <w:r>
        <w:rPr>
          <w:rFonts w:hint="eastAsia"/>
        </w:rPr>
        <w:br/>
      </w:r>
      <w:r>
        <w:rPr>
          <w:rFonts w:hint="eastAsia"/>
        </w:rPr>
        <w:t>　　第四节 中国婴儿服装行业发展规划建议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中国婴儿服装行业企业发展策略建议</w:t>
      </w:r>
      <w:r>
        <w:rPr>
          <w:rFonts w:hint="eastAsia"/>
        </w:rPr>
        <w:br/>
      </w:r>
      <w:r>
        <w:rPr>
          <w:rFonts w:hint="eastAsia"/>
        </w:rPr>
        <w:t>　　第一节 婴儿服装市场策略分析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婴儿服装销售策略分析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提高婴儿服装行业企业竞争力的建议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一、提高中国婴儿服装企业核心竞争力的对策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三、婴儿服装企业核心竞争力的因素及提升途径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四、提高婴儿服装的策略</w:t>
      </w:r>
      <w:r>
        <w:rPr>
          <w:rFonts w:hint="eastAsia"/>
        </w:rPr>
        <w:br/>
      </w:r>
      <w:r>
        <w:rPr>
          <w:rFonts w:hint="eastAsia"/>
        </w:rPr>
        <w:t>　　第四节 中~智~林~对中国婴儿服装品牌的战略思考</w:t>
      </w:r>
      <w:r>
        <w:rPr>
          <w:rFonts w:hint="eastAsia"/>
        </w:rPr>
        <w:br/>
      </w:r>
      <w:r>
        <w:rPr>
          <w:rFonts w:hint="eastAsia"/>
        </w:rPr>
        <w:t>　　　　一、婴儿服装行业实施品牌战略的意义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二、婴儿服装行业企业品牌的现状分析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三、婴儿服装行业企业的品牌战略</w:t>
      </w:r>
      <w:r>
        <w:rPr>
          <w:rFonts w:hint="eastAsia"/>
        </w:rPr>
        <w:br/>
      </w:r>
      <w:r>
        <w:rPr>
          <w:rFonts w:hint="eastAsia"/>
        </w:rPr>
        <w:t>　　　　四、婴儿服装行业品牌战略管理的策略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婴儿服装行业研究结论及建议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2e35a21134829" w:history="1">
        <w:r>
          <w:rPr>
            <w:rStyle w:val="Hyperlink"/>
          </w:rPr>
          <w:t>2026-2032年中国婴儿服装市场调研与发展前景分析报告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2e35a21134829" w:history="1">
        <w:r>
          <w:rPr>
            <w:rStyle w:val="Hyperlink"/>
          </w:rPr>
          <w:t>https://www.20087.com/6/81/YingErFuZhuangFaZhanQuShiYuCeBaoGao.html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童装加盟10大品牌、婴儿服装品牌有哪些牌子比较好、婴儿衣服工厂批发市场、婴儿服装尺码、婴儿纸尿裤品牌排行榜前十名、婴儿服装品牌排行榜前十名、婴儿斗篷裁剪图尺寸及制作方法、婴儿服装哪个品牌质量好、婴儿辅食6-12个月的辅食表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08a0ac0614d7d" w:history="1">
      <w:r>
        <w:rPr>
          <w:rStyle w:val="Hyperlink"/>
        </w:rPr>
        <w:t>2026-2032年中国婴儿服装市场调研与发展前景分析报告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ingErFuZhuangFaZhanQuShiYuCeBaoGao.html" TargetMode="External" Id="Ree42e35a2113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ingErFuZhuangFaZhanQuShiYuCeBaoGao.html" TargetMode="External" Id="R53308a0ac061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2025-10-24T03:47:00Z</dcterms:created>
  <dcterms:modified xsi:type="dcterms:W3CDTF">2025-10-24T04:47:00Z</dcterms:modified>
  <dc:subject>2026-2032年中国婴儿服装市场调研与发展前景分析报告</dc:subject>
  <dc:title>2026-2032年中国婴儿服装市场调研与发展前景分析报告</dc:title>
  <cp:keywords>2026-2032年中国婴儿服装市场调研与发展前景分析报告</cp:keywords>
  <dc:description>2026-2032年中国婴儿服装市场调研与发展前景分析报告</dc:description>
</cp:coreProperties>
</file>