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ac3ab2024abf" w:history="1">
              <w:r>
                <w:rPr>
                  <w:rStyle w:val="Hyperlink"/>
                </w:rPr>
                <w:t>2025-2031年全球与中国剑麻纤维市场现状调研及前景趋势分析报告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ac3ab2024abf" w:history="1">
              <w:r>
                <w:rPr>
                  <w:rStyle w:val="Hyperlink"/>
                </w:rPr>
                <w:t>2025-2031年全球与中国剑麻纤维市场现状调研及前景趋势分析报告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aac3ab2024abf" w:history="1">
                <w:r>
                  <w:rPr>
                    <w:rStyle w:val="Hyperlink"/>
                  </w:rPr>
                  <w:t>https://www.20087.com/3/95/JianMaXianWeiFaZhanXianZhuangQianJing.html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麻纤维源自于龙舌兰科植物，以其高强度、耐用性和良好的吸湿性而被广泛用于制作绳索、地毯基布及其它工业制品。在全球市场上，剑麻纤维因其天然来源和生物降解能力，被视为一种环境友好型材料。然而，由于合成纤维的竞争，尤其是那些具有类似物理特性的产品，剑麻纤维市场份额在过去几十年间有所下降。尽管如此，随着消费者对可持续发展和绿色产品关注度的提高，剑麻纤维正重新获得青睐。</w:t>
      </w:r>
      <w:r>
        <w:rPr>
          <w:rFonts w:hint="eastAsia"/>
        </w:rPr>
        <w:br/>
      </w:r>
      <w:r>
        <w:rPr>
          <w:rFonts w:hint="eastAsia"/>
        </w:rPr>
        <w:t>　　未来，剑麻纤维的市场前景乐观，尤其是在强调生态友好和社会责任的背景下。除了传统的应用领域外，剑麻纤维还可能在新型复合材料、包装材料等方面展现潜力。此外，随着农业技术的进步，剑麻种植和加工效率有望得到显著提升，从而降低成本并促进其广泛应用。为了适应市场需求的变化，相关企业需要加强研发投入，探索更多高附加值的应用场景，并致力于建立更加可持续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ac3ab2024abf" w:history="1">
        <w:r>
          <w:rPr>
            <w:rStyle w:val="Hyperlink"/>
          </w:rPr>
          <w:t>2025-2031年全球与中国剑麻纤维市场现状调研及前景趋势分析报告</w:t>
        </w:r>
      </w:hyperlink>
      <w:r>
        <w:rPr>
          <w:rFonts w:hint="eastAsia"/>
        </w:rPr>
        <w:t>》基于权威机构及剑麻纤维相关协会等渠道的资料数据，全方位分析了剑麻纤维行业的现状、市场需求及市场规模。剑麻纤维报告详细探讨了产业链结构、价格趋势，并对剑麻纤维各细分市场进行了研究。同时，预测了剑麻纤维市场前景与发展趋势，剖析了品牌竞争状态、市场集中度，以及剑麻纤维重点企业的表现。此外，剑麻纤维报告还揭示了行业发展的潜在风险与机遇，为剑麻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剑麻纤维市场概述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按照不同产品类型，剑麻纤维主要可以分为如下几个类别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全球不同产品类型剑麻纤维销售额增长趋势2020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低品质纤维</w:t>
      </w:r>
      <w:r>
        <w:rPr>
          <w:rFonts w:hint="eastAsia"/>
        </w:rPr>
        <w:br/>
      </w:r>
      <w:r>
        <w:rPr>
          <w:rFonts w:hint="eastAsia"/>
        </w:rPr>
        <w:t>　　　　1.2.3 中等品质纤维</w:t>
      </w:r>
      <w:r>
        <w:rPr>
          <w:rFonts w:hint="eastAsia"/>
        </w:rPr>
        <w:br/>
      </w:r>
      <w:r>
        <w:rPr>
          <w:rFonts w:hint="eastAsia"/>
        </w:rPr>
        <w:t>　　　　1.2.4 高品质纤维</w:t>
      </w:r>
      <w:r>
        <w:rPr>
          <w:rFonts w:hint="eastAsia"/>
        </w:rPr>
        <w:br/>
      </w:r>
      <w:r>
        <w:rPr>
          <w:rFonts w:hint="eastAsia"/>
        </w:rPr>
        <w:t>　　1.3 从不同应用，剑麻纤维主要包括如下几个方面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全球不同应用剑麻纤维销售额增长趋势2020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绳索和绳线</w:t>
      </w:r>
      <w:r>
        <w:rPr>
          <w:rFonts w:hint="eastAsia"/>
        </w:rPr>
        <w:br/>
      </w:r>
      <w:r>
        <w:rPr>
          <w:rFonts w:hint="eastAsia"/>
        </w:rPr>
        <w:t>　　　　1.3.4 纺织地毯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剑麻纤维行业背景、发展历史、现状及趋势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剑麻纤维行业目前现状分析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剑麻纤维发展趋势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全球剑麻纤维总体规模分析</w:t>
      </w:r>
      <w:r>
        <w:rPr>
          <w:rFonts w:hint="eastAsia"/>
        </w:rPr>
        <w:br/>
      </w:r>
      <w:r>
        <w:rPr>
          <w:rFonts w:hint="eastAsia"/>
        </w:rPr>
        <w:t>　　2.1 全球剑麻纤维供需现状及预测（2020-2031）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全球剑麻纤维产能、产量、产能利用率及发展趋势（2020-2031）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全球剑麻纤维产量、需求量及发展趋势（2020-2031）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全球主要地区剑麻纤维产量及发展趋势（2020-2031）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全球主要地区剑麻纤维产量（2020-2025）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全球主要地区剑麻纤维产量（2026-2031）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全球主要地区剑麻纤维产量市场份额（2020-2031）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中国剑麻纤维供需现状及预测（2020-2031）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中国剑麻纤维产能、产量、产能利用率及发展趋势（2020-2031）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中国剑麻纤维产量、市场需求量及发展趋势（2020-2031）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全球剑麻纤维销量及销售额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全球市场剑麻纤维销售额（2020-2031）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全球市场剑麻纤维销量（2020-2031）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全球市场剑麻纤维价格趋势（2020-2031）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全球剑麻纤维主要地区分析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全球主要地区剑麻纤维市场规模分析：2020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全球主要地区剑麻纤维销售收入及市场份额（2020-2025年）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全球主要地区剑麻纤维销售收入预测（2026-2031年）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全球主要地区剑麻纤维销量分析：2020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全球主要地区剑麻纤维销量及市场份额（2020-2025年）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全球主要地区剑麻纤维销量及市场份额预测（2026-2031）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北美市场剑麻纤维销量、收入及增长率（2020-2031）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欧洲市场剑麻纤维销量、收入及增长率（2020-2031）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中国市场剑麻纤维销量、收入及增长率（2020-2031）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日本市场剑麻纤维销量、收入及增长率（2020-2031）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东南亚市场剑麻纤维销量、收入及增长率（2020-2031）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印度市场剑麻纤维销量、收入及增长率（2020-2031）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全球市场主要厂商剑麻纤维产能市场份额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全球市场主要厂商剑麻纤维销量（2020-2025）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全球市场主要厂商剑麻纤维销量（2020-2025）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全球市场主要厂商剑麻纤维销售收入（2020-2025）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全球市场主要厂商剑麻纤维销售价格（2020-2025）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2024年全球主要生产商剑麻纤维收入排名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中国市场主要厂商剑麻纤维销量（2020-2025）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中国市场主要厂商剑麻纤维销量（2020-2025）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中国市场主要厂商剑麻纤维销售收入（2020-2025）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2024年中国主要生产商剑麻纤维收入排名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中国市场主要厂商剑麻纤维销售价格（2020-2025）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全球主要厂商剑麻纤维总部及产地分布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全球主要厂商成立时间及剑麻纤维商业化日期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全球主要厂商剑麻纤维产品类型及应用</w:t>
      </w:r>
      <w:r>
        <w:rPr>
          <w:rFonts w:hint="eastAsia"/>
        </w:rPr>
        <w:br/>
      </w:r>
      <w:r>
        <w:rPr>
          <w:rFonts w:hint="eastAsia"/>
        </w:rPr>
        <w:t>　　4.7 剑麻纤维行业集中度、竞争程度分析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剑麻纤维行业集中度分析：2024年全球Top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全球剑麻纤维第一梯队、第二梯队和第三梯队生产商（品牌）及市场份额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剑麻纤维销量、收入、价格及毛利率（2020-2025）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剑麻纤维销量、收入、价格及毛利率（2020-2025）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剑麻纤维销量、收入、价格及毛利率（2020-2025）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剑麻纤维销量、收入、价格及毛利率（2020-2025）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剑麻纤维销量、收入、价格及毛利率（2020-2025）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剑麻纤维销量、收入、价格及毛利率（2020-2025）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剑麻纤维销量、收入、价格及毛利率（2020-2025）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剑麻纤维销量、收入、价格及毛利率（2020-2025）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不同产品类型剑麻纤维分析</w:t>
      </w:r>
      <w:r>
        <w:rPr>
          <w:rFonts w:hint="eastAsia"/>
        </w:rPr>
        <w:br/>
      </w:r>
      <w:r>
        <w:rPr>
          <w:rFonts w:hint="eastAsia"/>
        </w:rPr>
        <w:t>　　6.1 全球不同产品类型剑麻纤维销量（2020-2031）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全球不同产品类型剑麻纤维销量及市场份额（2020-2025）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全球不同产品类型剑麻纤维销量预测（2026-2031）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全球不同产品类型剑麻纤维收入（2020-2031）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全球不同产品类型剑麻纤维收入及市场份额（2020-2025）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全球不同产品类型剑麻纤维收入预测（2026-2031）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全球不同产品类型剑麻纤维价格走势（2020-2031）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不同应用剑麻纤维分析</w:t>
      </w:r>
      <w:r>
        <w:rPr>
          <w:rFonts w:hint="eastAsia"/>
        </w:rPr>
        <w:br/>
      </w:r>
      <w:r>
        <w:rPr>
          <w:rFonts w:hint="eastAsia"/>
        </w:rPr>
        <w:t>　　7.1 全球不同应用剑麻纤维销量（2020-2031）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全球不同应用剑麻纤维销量及市场份额（2020-2025）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全球不同应用剑麻纤维销量预测（2026-2031）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全球不同应用剑麻纤维收入（2020-2031）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全球不同应用剑麻纤维收入及市场份额（2020-2025）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全球不同应用剑麻纤维收入预测（2026-2031）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全球不同应用剑麻纤维价格走势（2020-2031）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剑麻纤维产业链分析</w:t>
      </w:r>
      <w:r>
        <w:rPr>
          <w:rFonts w:hint="eastAsia"/>
        </w:rPr>
        <w:br/>
      </w:r>
      <w:r>
        <w:rPr>
          <w:rFonts w:hint="eastAsia"/>
        </w:rPr>
        <w:t>　　8.2 剑麻纤维工艺制造技术分析</w:t>
      </w:r>
      <w:r>
        <w:rPr>
          <w:rFonts w:hint="eastAsia"/>
        </w:rPr>
        <w:br/>
      </w:r>
      <w:r>
        <w:rPr>
          <w:rFonts w:hint="eastAsia"/>
        </w:rPr>
        <w:t>　　8.3 剑麻纤维产业上游供应分析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剑麻纤维下游客户分析</w:t>
      </w:r>
      <w:r>
        <w:rPr>
          <w:rFonts w:hint="eastAsia"/>
        </w:rPr>
        <w:br/>
      </w:r>
      <w:r>
        <w:rPr>
          <w:rFonts w:hint="eastAsia"/>
        </w:rPr>
        <w:t>　　8.5 剑麻纤维销售渠道分析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剑麻纤维行业发展机遇及主要驱动因素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剑麻纤维行业发展面临的风险</w:t>
      </w:r>
      <w:r>
        <w:rPr>
          <w:rFonts w:hint="eastAsia"/>
        </w:rPr>
        <w:br/>
      </w:r>
      <w:r>
        <w:rPr>
          <w:rFonts w:hint="eastAsia"/>
        </w:rPr>
        <w:t>　　9.3 剑麻纤维行业政策分析</w:t>
      </w:r>
      <w:r>
        <w:rPr>
          <w:rFonts w:hint="eastAsia"/>
        </w:rPr>
        <w:br/>
      </w:r>
      <w:r>
        <w:rPr>
          <w:rFonts w:hint="eastAsia"/>
        </w:rPr>
        <w:t>　　9.4 剑麻纤维中国企业SWOT分析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全球不同产品类型剑麻纤维销售额增长（CAGR）趋势2020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剑麻纤维行业目前发展现状</w:t>
      </w:r>
      <w:r>
        <w:rPr>
          <w:rFonts w:hint="eastAsia"/>
        </w:rPr>
        <w:br/>
      </w:r>
      <w:r>
        <w:rPr>
          <w:rFonts w:hint="eastAsia"/>
        </w:rPr>
        <w:t>　　表 4： 剑麻纤维发展趋势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全球主要地区剑麻纤维产量增速（CAGR）：（2020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全球主要地区剑麻纤维产量（2020-2025）&amp;（千吨）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全球主要地区剑麻纤维产量（2026-2031）&amp;（千吨）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全球主要地区剑麻纤维产量市场份额（2020-2025）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全球主要地区剑麻纤维产量（2026-2031）&amp;（千吨）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全球主要地区剑麻纤维销售收入增速：（2020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全球主要地区剑麻纤维销售收入（2020-2025）&amp;（百万美元）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全球主要地区剑麻纤维销售收入市场份额（2020-2025）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全球主要地区剑麻纤维收入（2026-2031）&amp;（百万美元）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全球主要地区剑麻纤维收入市场份额（2026-2031）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全球主要地区剑麻纤维销量（千吨）：2020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全球主要地区剑麻纤维销量（2020-2025）&amp;（千吨）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全球主要地区剑麻纤维销量市场份额（2020-2025）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全球主要地区剑麻纤维销量（2026-2031）&amp;（千吨）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全球主要地区剑麻纤维销量份额（2026-2031）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全球市场主要厂商剑麻纤维产能（2024-2025）&amp;（千吨）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全球市场主要厂商剑麻纤维销量（2020-2025）&amp;（千吨）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全球市场主要厂商剑麻纤维销量市场份额（2020-2025）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全球市场主要厂商剑麻纤维销售收入（2020-2025）&amp;（百万美元）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全球市场主要厂商剑麻纤维销售收入市场份额（2020-2025）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全球市场主要厂商剑麻纤维销售价格（2020-2025）&amp;（美元/吨）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2024年全球主要生产商剑麻纤维收入排名（百万美元）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中国市场主要厂商剑麻纤维销量（2020-2025）&amp;（千吨）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中国市场主要厂商剑麻纤维销量市场份额（2020-2025）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中国市场主要厂商剑麻纤维销售收入（2020-2025）&amp;（百万美元）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中国市场主要厂商剑麻纤维销售收入市场份额（2020-2025）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2024年中国主要生产商剑麻纤维收入排名（百万美元）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中国市场主要厂商剑麻纤维销售价格（2020-2025）&amp;（美元/吨）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全球主要厂商剑麻纤维总部及产地分布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全球主要厂商成立时间及剑麻纤维商业化日期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全球主要厂商剑麻纤维产品类型及应用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2024年全球剑麻纤维主要厂商市场地位（第一梯队、第二梯队和第三梯队）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全球剑麻纤维市场投资、并购等现状分析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剑麻纤维销量（千吨）、收入（百万美元）、价格（美元/吨）及毛利率（2020-2025）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剑麻纤维销量（千吨）、收入（百万美元）、价格（美元/吨）及毛利率（2020-2025）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剑麻纤维销量（千吨）、收入（百万美元）、价格（美元/吨）及毛利率（2020-2025）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剑麻纤维销量（千吨）、收入（百万美元）、价格（美元/吨）及毛利率（2020-2025）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剑麻纤维销量（千吨）、收入（百万美元）、价格（美元/吨）及毛利率（2020-2025）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剑麻纤维销量（千吨）、收入（百万美元）、价格（美元/吨）及毛利率（2020-2025）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剑麻纤维销量（千吨）、收入（百万美元）、价格（美元/吨）及毛利率（2020-2025）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剑麻纤维生产基地、销售区域、竞争对手及市场地位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剑麻纤维产品规格、参数及市场应用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剑麻纤维销量（千吨）、收入（百万美元）、价格（美元/吨）及毛利率（2020-2025）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全球不同产品类型剑麻纤维销量（2020-2025年）&amp;（千吨）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全球不同产品类型剑麻纤维销量市场份额（2020-2025）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全球不同产品类型剑麻纤维销量预测（2026-2031）&amp;（千吨）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全球市场不同产品类型剑麻纤维销量市场份额预测（2026-2031）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全球不同产品类型剑麻纤维收入（2020-2025年）&amp;（百万美元）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全球不同产品类型剑麻纤维收入市场份额（2020-2025）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全球不同产品类型剑麻纤维收入预测（2026-2031）&amp;（百万美元）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全球不同产品类型剑麻纤维收入市场份额预测（2026-2031）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全球不同应用剑麻纤维销量（2020-2025年）&amp;（千吨）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全球不同应用剑麻纤维销量市场份额（2020-2025）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全球不同应用剑麻纤维销量预测（2026-2031）&amp;（千吨）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全球市场不同应用剑麻纤维销量市场份额预测（2026-2031）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全球不同应用剑麻纤维收入（2020-2025年）&amp;（百万美元）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全球不同应用剑麻纤维收入市场份额（2020-2025）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全球不同应用剑麻纤维收入预测（2026-2031）&amp;（百万美元）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全球不同应用剑麻纤维收入市场份额预测（2026-2031）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剑麻纤维上游原料供应商及联系方式列表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剑麻纤维典型客户列表</w:t>
      </w:r>
      <w:r>
        <w:rPr>
          <w:rFonts w:hint="eastAsia"/>
        </w:rPr>
        <w:br/>
      </w:r>
      <w:r>
        <w:rPr>
          <w:rFonts w:hint="eastAsia"/>
        </w:rPr>
        <w:t>　　表 96： 剑麻纤维主要销售模式及销售渠道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剑麻纤维行业发展机遇及主要驱动因素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剑麻纤维行业发展面临的风险</w:t>
      </w:r>
      <w:r>
        <w:rPr>
          <w:rFonts w:hint="eastAsia"/>
        </w:rPr>
        <w:br/>
      </w:r>
      <w:r>
        <w:rPr>
          <w:rFonts w:hint="eastAsia"/>
        </w:rPr>
        <w:t>　　表 99： 剑麻纤维行业政策分析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剑麻纤维产品图片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全球不同产品类型剑麻纤维销售额2020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全球不同产品类型剑麻纤维市场份额2024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低品质纤维产品图片</w:t>
      </w:r>
      <w:r>
        <w:rPr>
          <w:rFonts w:hint="eastAsia"/>
        </w:rPr>
        <w:br/>
      </w:r>
      <w:r>
        <w:rPr>
          <w:rFonts w:hint="eastAsia"/>
        </w:rPr>
        <w:t>　　图 5： 中等品质纤维产品图片</w:t>
      </w:r>
      <w:r>
        <w:rPr>
          <w:rFonts w:hint="eastAsia"/>
        </w:rPr>
        <w:br/>
      </w:r>
      <w:r>
        <w:rPr>
          <w:rFonts w:hint="eastAsia"/>
        </w:rPr>
        <w:t>　　图 6： 高品质纤维产品图片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全球不同应用剑麻纤维市场份额2024 &amp; 2031</w:t>
      </w:r>
      <w:r>
        <w:rPr>
          <w:rFonts w:hint="eastAsia"/>
        </w:rPr>
        <w:br/>
      </w:r>
      <w:r>
        <w:rPr>
          <w:rFonts w:hint="eastAsia"/>
        </w:rPr>
        <w:t>　　图 9： 造纸</w:t>
      </w:r>
      <w:r>
        <w:rPr>
          <w:rFonts w:hint="eastAsia"/>
        </w:rPr>
        <w:br/>
      </w:r>
      <w:r>
        <w:rPr>
          <w:rFonts w:hint="eastAsia"/>
        </w:rPr>
        <w:t>　　图 10： 绳索和绳线</w:t>
      </w:r>
      <w:r>
        <w:rPr>
          <w:rFonts w:hint="eastAsia"/>
        </w:rPr>
        <w:br/>
      </w:r>
      <w:r>
        <w:rPr>
          <w:rFonts w:hint="eastAsia"/>
        </w:rPr>
        <w:t>　　图 11： 纺织地毯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全球剑麻纤维产能、产量、产能利用率及发展趋势（2020-2031）&amp;（千吨）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全球剑麻纤维产量、需求量及发展趋势（2020-2031）&amp;（千吨）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全球主要地区剑麻纤维产量（2020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全球主要地区剑麻纤维产量市场份额（2020-2031）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中国剑麻纤维产能、产量、产能利用率及发展趋势（2020-2031）&amp;（千吨）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中国剑麻纤维产量、市场需求量及发展趋势（2020-2031）&amp;（千吨）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全球剑麻纤维市场销售额及增长率：（2020-2031）&amp;（百万美元）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全球市场剑麻纤维市场规模：2020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全球市场剑麻纤维销量及增长率（2020-2031）&amp;（千吨）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全球市场剑麻纤维价格趋势（2020-2031）&amp;（美元/吨）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全球主要地区剑麻纤维销售收入（2020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全球主要地区剑麻纤维销售收入市场份额（2020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北美市场剑麻纤维销量及增长率（2020-2031）&amp;（千吨）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北美市场剑麻纤维收入及增长率（2020-2031）&amp;（百万美元）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欧洲市场剑麻纤维销量及增长率（2020-2031）&amp;（千吨）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欧洲市场剑麻纤维收入及增长率（2020-2031）&amp;（百万美元）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中国市场剑麻纤维销量及增长率（2020-2031）&amp;（千吨）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中国市场剑麻纤维收入及增长率（2020-2031）&amp;（百万美元）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日本市场剑麻纤维销量及增长率（2020-2031）&amp;（千吨）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日本市场剑麻纤维收入及增长率（2020-2031）&amp;（百万美元）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东南亚市场剑麻纤维销量及增长率（2020-2031）&amp;（千吨）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东南亚市场剑麻纤维收入及增长率（2020-2031）&amp;（百万美元）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印度市场剑麻纤维销量及增长率（2020-2031）&amp;（千吨）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印度市场剑麻纤维收入及增长率（2020-2031）&amp;（百万美元）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2024年全球市场主要厂商剑麻纤维销量市场份额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2024年全球市场主要厂商剑麻纤维收入市场份额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2024年中国市场主要厂商剑麻纤维销量市场份额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2024年中国市场主要厂商剑麻纤维收入市场份额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2024年全球前五大生产商剑麻纤维市场份额</w:t>
      </w:r>
      <w:r>
        <w:rPr>
          <w:rFonts w:hint="eastAsia"/>
        </w:rPr>
        <w:br/>
      </w:r>
      <w:r>
        <w:rPr>
          <w:rFonts w:hint="eastAsia"/>
        </w:rPr>
        <w:t>　　图 42： 2024年全球剑麻纤维第一梯队、第二梯队和第三梯队厂商及市场份额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全球不同产品类型剑麻纤维价格走势（2020-2031）&amp;（美元/吨）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全球不同应用剑麻纤维价格走势（2020-2031）&amp;（美元/吨）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剑麻纤维产业链</w:t>
      </w:r>
      <w:r>
        <w:rPr>
          <w:rFonts w:hint="eastAsia"/>
        </w:rPr>
        <w:br/>
      </w:r>
      <w:r>
        <w:rPr>
          <w:rFonts w:hint="eastAsia"/>
        </w:rPr>
        <w:t>　　图 46： 剑麻纤维中国企业SWOT分析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ac3ab2024abf" w:history="1">
        <w:r>
          <w:rPr>
            <w:rStyle w:val="Hyperlink"/>
          </w:rPr>
          <w:t>2025-2031年全球与中国剑麻纤维市场现状调研及前景趋势分析报告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aac3ab2024abf" w:history="1">
        <w:r>
          <w:rPr>
            <w:rStyle w:val="Hyperlink"/>
          </w:rPr>
          <w:t>https://www.20087.com/3/95/JianMaXianWeiFaZhanXianZhuangQianJing.html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b75506cef43d1" w:history="1">
      <w:r>
        <w:rPr>
          <w:rStyle w:val="Hyperlink"/>
        </w:rPr>
        <w:t>2025-2031年全球与中国剑麻纤维市场现状调研及前景趋势分析报告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nMaXianWeiFaZhanXianZhuangQianJing.html" TargetMode="External" Id="Rbc9aac3ab202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nMaXianWeiFaZhanXianZhuangQianJing.html" TargetMode="External" Id="R221b75506cef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2025-02-18T06:00:18Z</dcterms:created>
  <dcterms:modified xsi:type="dcterms:W3CDTF">2025-02-18T07:00:18Z</dcterms:modified>
  <dc:subject>2025-2031年全球与中国剑麻纤维市场现状调研及前景趋势分析报告</dc:subject>
  <dc:title>2025-2031年全球与中国剑麻纤维市场现状调研及前景趋势分析报告</dc:title>
  <cp:keywords>2025-2031年全球与中国剑麻纤维市场现状调研及前景趋势分析报告</cp:keywords>
  <dc:description>2025-2031年全球与中国剑麻纤维市场现状调研及前景趋势分析报告</dc:description>
</cp:coreProperties>
</file>