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860947d3147fb" w:history="1">
              <w:r>
                <w:rPr>
                  <w:rStyle w:val="Hyperlink"/>
                </w:rPr>
                <w:t>2026-2032年全球与中国皮棉纤维市场研究及前景趋势预测报告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860947d3147fb" w:history="1">
              <w:r>
                <w:rPr>
                  <w:rStyle w:val="Hyperlink"/>
                </w:rPr>
                <w:t>2026-2032年全球与中国皮棉纤维市场研究及前景趋势预测报告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860947d3147fb" w:history="1">
                <w:r>
                  <w:rPr>
                    <w:rStyle w:val="Hyperlink"/>
                  </w:rPr>
                  <w:t>https://www.20087.com/3/35/PiMianXianWeiShiChangQianJingYuCe.html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棉纤维是棉花加工后的初级产品，是纺织工业的核心原料，广泛用于纺纱、无纺布及医用敷料等领域。皮棉纤维品质由马克隆值、长度、强度及含杂率等指标综合评定，高支纱生产对纤维一致性要求尤为严苛。在可持续发展压力下，行业正推动低水耗轧花工艺与杂质智能分选技术，以提升洁净度并减少资源消耗。然而，受气候波动与病虫害影响，原棉品质稳定性不足；同时，化学残留（如脱叶剂）及微塑料释放问题引发下游环保关切，制约高端应用拓展。</w:t>
      </w:r>
      <w:r>
        <w:rPr>
          <w:rFonts w:hint="eastAsia"/>
        </w:rPr>
        <w:br/>
      </w:r>
      <w:r>
        <w:rPr>
          <w:rFonts w:hint="eastAsia"/>
        </w:rPr>
        <w:t>　　未来，皮棉纤维将向精准分级、功能化预处理与闭环再生体系演进。市场调研网指出，近红外光谱与AI图像识别可实现单包纤维多维指标秒级判定，支撑定制化配棉；而生物酶精炼或等离子体处理可在保留天然结构的同时赋予抗菌、抗静电等特性。在循环经济层面，废旧棉织物化学解聚再生的纤维素浆粕将与原生皮棉混纺，降低生态足迹。此外，区块链溯源系统将贯穿从棉田到成衣全链路，增强透明度。长远看，皮棉纤维将从“通用天然原料”升级为“可追溯、高性能、低环境负荷的绿色纤维平台”，在负责任时尚与功能性纺织品浪潮中重获战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d860947d3147fb" w:history="1">
        <w:r>
          <w:rPr>
            <w:rStyle w:val="Hyperlink"/>
          </w:rPr>
          <w:t>2026-2032年全球与中国皮棉纤维市场研究及前景趋势预测报告</w:t>
        </w:r>
      </w:hyperlink>
      <w:r>
        <w:rPr>
          <w:rFonts w:hint="eastAsia"/>
        </w:rPr>
        <w:t>》，2025年皮棉纤维行业市场规模达 亿元，预计2032年市场规模将达 亿元，期间年均复合增长率（CAGR）达 %。报告基于国家统计局、相关行业协会的详实数据，结合行业一手调研资料，系统分析了皮棉纤维行业的市场规模、竞争格局及技术发展现状。报告详细梳理了皮棉纤维产业链结构、区域分布特征及皮棉纤维市场需求变化，重点评估了皮棉纤维重点企业的市场表现与战略布局。通过对政策环境、技术创新方向及消费趋势的分析，科学预测了皮棉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按产品类型细分，全球皮棉纤维市场规模2021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锯齿抓取</w:t>
      </w:r>
      <w:r>
        <w:rPr>
          <w:rFonts w:hint="eastAsia"/>
        </w:rPr>
        <w:br/>
      </w:r>
      <w:r>
        <w:rPr>
          <w:rFonts w:hint="eastAsia"/>
        </w:rPr>
        <w:t>　　　　1.3.3 皮辊轧压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按应用细分，全球皮棉纤维市场规模2021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衣物</w:t>
      </w:r>
      <w:r>
        <w:rPr>
          <w:rFonts w:hint="eastAsia"/>
        </w:rPr>
        <w:br/>
      </w:r>
      <w:r>
        <w:rPr>
          <w:rFonts w:hint="eastAsia"/>
        </w:rPr>
        <w:t>　　　　1.4.3 家居用品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皮棉纤维行业发展总体概况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皮棉纤维行业发展主要特点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皮棉纤维行业发展影响因素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皮棉纤维有利因素</w:t>
      </w:r>
      <w:r>
        <w:rPr>
          <w:rFonts w:hint="eastAsia"/>
        </w:rPr>
        <w:br/>
      </w:r>
      <w:r>
        <w:rPr>
          <w:rFonts w:hint="eastAsia"/>
        </w:rPr>
        <w:t>　　　　1.5.3 .2 皮棉纤维不利因素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全球市场，近三年皮棉纤维主要企业占有率及排名（按销量）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皮棉纤维主要企业在国际市场占有率（按销量，2023-2026）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2025年皮棉纤维主要企业在国际市场排名（按销量）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全球市场主要企业皮棉纤维销量（2023-2026）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全球市场，近三年皮棉纤维主要企业占有率及排名（按收入）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皮棉纤维主要企业在国际市场占有率（按收入，2023-2026）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2025年皮棉纤维主要企业在国际市场排名（按收入）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全球市场主要企业皮棉纤维销售收入（2023-2026）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全球市场主要企业皮棉纤维销售价格（2023-2026）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中国市场，近三年皮棉纤维主要企业占有率及排名（按销量）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皮棉纤维主要企业在中国市场占有率（按销量，2023-2026）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2025年皮棉纤维主要企业在中国市场排名（按销量）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中国市场主要企业皮棉纤维销量（2023-2026）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中国市场，近三年皮棉纤维主要企业占有率及排名（按收入）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皮棉纤维主要企业在中国市场占有率（按收入，2023-2026）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2025年皮棉纤维主要企业在中国市场排名（按收入）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中国市场主要企业皮棉纤维销售收入（2023-2026）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全球主要厂商皮棉纤维总部及产地分布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全球主要厂商成立时间及皮棉纤维商业化日期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全球主要厂商皮棉纤维产品类型及应用</w:t>
      </w:r>
      <w:r>
        <w:rPr>
          <w:rFonts w:hint="eastAsia"/>
        </w:rPr>
        <w:br/>
      </w:r>
      <w:r>
        <w:rPr>
          <w:rFonts w:hint="eastAsia"/>
        </w:rPr>
        <w:t>　　2.9 皮棉纤维行业集中度、竞争程度分析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皮棉纤维行业集中度分析：2025年全球Top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全球皮棉纤维第一梯队、第二梯队和第三梯队生产商（品牌）及市场份额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全球皮棉纤维总体规模分析</w:t>
      </w:r>
      <w:r>
        <w:rPr>
          <w:rFonts w:hint="eastAsia"/>
        </w:rPr>
        <w:br/>
      </w:r>
      <w:r>
        <w:rPr>
          <w:rFonts w:hint="eastAsia"/>
        </w:rPr>
        <w:t>　　3.1 全球皮棉纤维供需现状及预测（2021-2032）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全球皮棉纤维产能、产量、产能利用率及发展趋势（2021-2032）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全球皮棉纤维产量、需求量及发展趋势（2021-2032）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全球主要地区皮棉纤维产量及发展趋势（2021-2032）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全球主要地区皮棉纤维产量（2021-2026）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全球主要地区皮棉纤维产量（2027-2032）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全球主要地区皮棉纤维产量市场份额（2021-2032）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中国皮棉纤维供需现状及预测（2021-2032）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中国皮棉纤维产能、产量、产能利用率及发展趋势（2021-2032）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中国皮棉纤维产量、市场需求量及发展趋势（2021-2032）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中国市场皮棉纤维进出口（2021-2032）</w:t>
      </w:r>
      <w:r>
        <w:rPr>
          <w:rFonts w:hint="eastAsia"/>
        </w:rPr>
        <w:br/>
      </w:r>
      <w:r>
        <w:rPr>
          <w:rFonts w:hint="eastAsia"/>
        </w:rPr>
        <w:t>　　3.4 全球皮棉纤维销量及销售额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全球市场皮棉纤维销售额（2021-2032）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全球市场皮棉纤维销量（2021-2032）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全球市场皮棉纤维价格趋势（2021-2032）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全球皮棉纤维主要地区分析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全球主要地区皮棉纤维市场规模分析：2021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全球主要地区皮棉纤维销售收入及市场份额（2021-2026）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全球主要地区皮棉纤维销售收入预测（2027-2032）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全球主要地区皮棉纤维销量分析：2021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全球主要地区皮棉纤维销量及市场份额（2021-2026）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全球主要地区皮棉纤维销量及市场份额预测（2027-2032）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中东市场皮棉纤维销量、收入及增长率（2021-2032）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皮棉纤维销量、收入、价格及毛利率（2021-2026）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不同产品类型皮棉纤维分析</w:t>
      </w:r>
      <w:r>
        <w:rPr>
          <w:rFonts w:hint="eastAsia"/>
        </w:rPr>
        <w:br/>
      </w:r>
      <w:r>
        <w:rPr>
          <w:rFonts w:hint="eastAsia"/>
        </w:rPr>
        <w:t>　　6.1 全球不同产品类型皮棉纤维销量（2021-2032）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全球不同产品类型皮棉纤维销量及市场份额（2021-2026）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全球不同产品类型皮棉纤维销量预测（2027-2032）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全球不同产品类型皮棉纤维收入（2021-2032）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全球不同产品类型皮棉纤维收入及市场份额（2021-2026）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全球不同产品类型皮棉纤维收入预测（2027-2032）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全球不同产品类型皮棉纤维价格走势（2021-2032）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中国不同产品类型皮棉纤维销量（2021-2032）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中国不同产品类型皮棉纤维销量及市场份额（2021-2026）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中国不同产品类型皮棉纤维销量预测（2027-2032）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中国不同产品类型皮棉纤维收入（2021-2032）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中国不同产品类型皮棉纤维收入及市场份额（2021-2026）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中国不同产品类型皮棉纤维收入预测（2027-2032）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不同应用皮棉纤维分析</w:t>
      </w:r>
      <w:r>
        <w:rPr>
          <w:rFonts w:hint="eastAsia"/>
        </w:rPr>
        <w:br/>
      </w:r>
      <w:r>
        <w:rPr>
          <w:rFonts w:hint="eastAsia"/>
        </w:rPr>
        <w:t>　　7.1 全球不同应用皮棉纤维销量（2021-2032）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全球不同应用皮棉纤维销量及市场份额（2021-2026）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全球不同应用皮棉纤维销量预测（2027-2032）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全球不同应用皮棉纤维收入（2021-2032）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全球不同应用皮棉纤维收入及市场份额（2021-2026）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全球不同应用皮棉纤维收入预测（2027-2032）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全球不同应用皮棉纤维价格走势（2021-2032）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中国不同应用皮棉纤维销量（2021-2032）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中国不同应用皮棉纤维销量及市场份额（2021-2026）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中国不同应用皮棉纤维销量预测（2027-2032）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中国不同应用皮棉纤维收入（2021-2032）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中国不同应用皮棉纤维收入及市场份额（2021-2026）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中国不同应用皮棉纤维收入预测（2027-2032）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皮棉纤维行业发展趋势</w:t>
      </w:r>
      <w:r>
        <w:rPr>
          <w:rFonts w:hint="eastAsia"/>
        </w:rPr>
        <w:br/>
      </w:r>
      <w:r>
        <w:rPr>
          <w:rFonts w:hint="eastAsia"/>
        </w:rPr>
        <w:t>　　8.2 皮棉纤维行业主要驱动因素</w:t>
      </w:r>
      <w:r>
        <w:rPr>
          <w:rFonts w:hint="eastAsia"/>
        </w:rPr>
        <w:br/>
      </w:r>
      <w:r>
        <w:rPr>
          <w:rFonts w:hint="eastAsia"/>
        </w:rPr>
        <w:t>　　8.3 皮棉纤维中国企业SWOT分析</w:t>
      </w:r>
      <w:r>
        <w:rPr>
          <w:rFonts w:hint="eastAsia"/>
        </w:rPr>
        <w:br/>
      </w:r>
      <w:r>
        <w:rPr>
          <w:rFonts w:hint="eastAsia"/>
        </w:rPr>
        <w:t>　　8.4 中国皮棉纤维行业政策环境分析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皮棉纤维行业产业链简介</w:t>
      </w:r>
      <w:r>
        <w:rPr>
          <w:rFonts w:hint="eastAsia"/>
        </w:rPr>
        <w:br/>
      </w:r>
      <w:r>
        <w:rPr>
          <w:rFonts w:hint="eastAsia"/>
        </w:rPr>
        <w:t>　　　　9.1.1 皮棉纤维行业供应链分析</w:t>
      </w:r>
      <w:r>
        <w:rPr>
          <w:rFonts w:hint="eastAsia"/>
        </w:rPr>
        <w:br/>
      </w:r>
      <w:r>
        <w:rPr>
          <w:rFonts w:hint="eastAsia"/>
        </w:rPr>
        <w:t>　　　　9.1.2 皮棉纤维主要原料及供应情况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皮棉纤维行业采购模式</w:t>
      </w:r>
      <w:r>
        <w:rPr>
          <w:rFonts w:hint="eastAsia"/>
        </w:rPr>
        <w:br/>
      </w:r>
      <w:r>
        <w:rPr>
          <w:rFonts w:hint="eastAsia"/>
        </w:rPr>
        <w:t>　　9.3 皮棉纤维行业生产模式</w:t>
      </w:r>
      <w:r>
        <w:rPr>
          <w:rFonts w:hint="eastAsia"/>
        </w:rPr>
        <w:br/>
      </w:r>
      <w:r>
        <w:rPr>
          <w:rFonts w:hint="eastAsia"/>
        </w:rPr>
        <w:t>　　9.4 皮棉纤维行业销售模式及销售渠道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按产品类型细分，全球皮棉纤维市场规模2021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按应用细分，全球皮棉纤维市场规模（CAGR）2021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皮棉纤维行业发展主要特点</w:t>
      </w:r>
      <w:r>
        <w:rPr>
          <w:rFonts w:hint="eastAsia"/>
        </w:rPr>
        <w:br/>
      </w:r>
      <w:r>
        <w:rPr>
          <w:rFonts w:hint="eastAsia"/>
        </w:rPr>
        <w:t>　　表 4： 皮棉纤维行业发展有利因素分析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皮棉纤维行业发展不利因素分析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进入皮棉纤维行业壁垒</w:t>
      </w:r>
      <w:r>
        <w:rPr>
          <w:rFonts w:hint="eastAsia"/>
        </w:rPr>
        <w:br/>
      </w:r>
      <w:r>
        <w:rPr>
          <w:rFonts w:hint="eastAsia"/>
        </w:rPr>
        <w:t>　　表 7： 皮棉纤维主要企业在国际市场占有率（按销量，2023-2026）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2025年皮棉纤维主要企业在国际市场排名（按销量）&amp;（千吨）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全球市场主要企业皮棉纤维销量（2023-2026）&amp;（千吨）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皮棉纤维主要企业在国际市场占有率（按收入，2023-2026）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2025年皮棉纤维主要企业在国际市场排名（按收入）&amp;（万元）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全球市场主要企业皮棉纤维销售收入（2023-2026）&amp;（万元）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全球市场主要企业皮棉纤维销售价格（2023-2026）&amp;（元/吨）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皮棉纤维主要企业在中国市场占有率（按销量，2023-2026）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2025年皮棉纤维主要企业在中国市场排名（按销量）&amp;（千吨）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中国市场主要企业皮棉纤维销量（2023-2026）&amp;（千吨）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皮棉纤维主要企业在中国市场占有率（按收入，2023-2026）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2025年皮棉纤维主要企业在中国市场排名（按收入）&amp;（万元）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中国市场主要企业皮棉纤维销售收入（2023-2026）&amp;（万元）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全球主要厂商皮棉纤维总部及产地分布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全球主要厂商成立时间及皮棉纤维商业化日期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全球主要厂商皮棉纤维产品类型及应用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2025年全球皮棉纤维主要厂商市场地位（第一梯队、第二梯队和第三梯队）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全球皮棉纤维市场投资、并购等现状分析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全球主要地区皮棉纤维产量增速（CAGR）：（2021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全球主要地区皮棉纤维产量（2021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全球主要地区皮棉纤维产量（2021-2026）&amp;（千吨）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全球主要地区皮棉纤维产量（2027-2032）&amp;（千吨）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全球主要地区皮棉纤维产量市场份额（2021-2026）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全球主要地区皮棉纤维产量市场份额（2027-2032）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中国市场皮棉纤维产量、销量、进出口（2021-2026）&amp;（千吨）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中国市场皮棉纤维产量、销量、进出口预测（2027-2032）&amp;（千吨）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全球主要地区皮棉纤维销售收入增速：（2021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全球主要地区皮棉纤维销售收入（2021-2026）&amp;（万元）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全球主要地区皮棉纤维销售收入市场份额（2021-2026）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全球主要地区皮棉纤维收入（2027-2032）&amp;（万元）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全球主要地区皮棉纤维收入市场份额（2027-2032）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全球主要地区皮棉纤维销量（千吨）：2021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全球主要地区皮棉纤维销量（2021-2026）&amp;（千吨）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全球主要地区皮棉纤维销量市场份额（2021-2026）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全球主要地区皮棉纤维销量（2027-2032）&amp;（千吨）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全球主要地区皮棉纤维销量份额（2027-2032）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皮棉纤维生产基地、销售区域、竞争对手及市场地位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皮棉纤维产品规格、参数及市场应用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皮棉纤维销量（千吨）、收入（万元）、价格（元/吨）及毛利率（2021-2026）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全球不同产品类型皮棉纤维销量（2021-2026）&amp;（千吨）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全球不同产品类型皮棉纤维销量市场份额（2021-2026）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全球不同产品类型皮棉纤维销量预测（2027-2032）&amp;（千吨）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全球市场不同产品类型皮棉纤维销量市场份额预测（2027-2032）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全球不同产品类型皮棉纤维收入（2021-2026）&amp;（万元）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全球不同产品类型皮棉纤维收入市场份额（2021-2026）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全球不同产品类型皮棉纤维收入预测（2027-2032）&amp;（万元）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全球不同产品类型皮棉纤维收入市场份额预测（2027-2032）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中国不同产品类型皮棉纤维销量（2021-2026）&amp;（千吨）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中国不同产品类型皮棉纤维销量市场份额（2021-2026）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中国不同产品类型皮棉纤维销量预测（2027-2032）&amp;（千吨）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全球市场不同产品类型皮棉纤维销量市场份额预测（2027-2032）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中国不同产品类型皮棉纤维收入（2021-2026）&amp;（万元）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中国不同产品类型皮棉纤维收入市场份额（2021-2026）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中国不同产品类型皮棉纤维收入预测（2027-2032）&amp;（万元）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中国不同产品类型皮棉纤维收入市场份额预测（2027-2032）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全球不同应用皮棉纤维销量（2021-2026）&amp;（千吨）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全球不同应用皮棉纤维销量市场份额（2021-2026）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全球不同应用皮棉纤维销量预测（2027-2032）&amp;（千吨）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全球市场不同应用皮棉纤维销量市场份额预测（2027-2032）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全球不同应用皮棉纤维收入（2021-2026）&amp;（万元）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全球不同应用皮棉纤维收入市场份额（2021-2026）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全球不同应用皮棉纤维收入预测（2027-2032）&amp;（万元）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全球不同应用皮棉纤维收入市场份额预测（2027-2032）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中国不同应用皮棉纤维销量（2021-2026）&amp;（千吨）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中国不同应用皮棉纤维销量市场份额（2021-2026）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中国不同应用皮棉纤维销量预测（2027-2032）&amp;（千吨）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中国市场不同应用皮棉纤维销量市场份额预测（2027-2032）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中国不同应用皮棉纤维收入（2021-2026）&amp;（万元）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中国不同应用皮棉纤维收入市场份额（2021-2026）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中国不同应用皮棉纤维收入预测（2027-2032）&amp;（万元）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中国不同应用皮棉纤维收入市场份额预测（2027-2032）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皮棉纤维行业发展趋势</w:t>
      </w:r>
      <w:r>
        <w:rPr>
          <w:rFonts w:hint="eastAsia"/>
        </w:rPr>
        <w:br/>
      </w:r>
      <w:r>
        <w:rPr>
          <w:rFonts w:hint="eastAsia"/>
        </w:rPr>
        <w:t>　　表 121： 皮棉纤维行业主要驱动因素</w:t>
      </w:r>
      <w:r>
        <w:rPr>
          <w:rFonts w:hint="eastAsia"/>
        </w:rPr>
        <w:br/>
      </w:r>
      <w:r>
        <w:rPr>
          <w:rFonts w:hint="eastAsia"/>
        </w:rPr>
        <w:t>　　表 122： 皮棉纤维行业供应链分析</w:t>
      </w:r>
      <w:r>
        <w:rPr>
          <w:rFonts w:hint="eastAsia"/>
        </w:rPr>
        <w:br/>
      </w:r>
      <w:r>
        <w:rPr>
          <w:rFonts w:hint="eastAsia"/>
        </w:rPr>
        <w:t>　　表 123： 皮棉纤维上游原料供应商</w:t>
      </w:r>
      <w:r>
        <w:rPr>
          <w:rFonts w:hint="eastAsia"/>
        </w:rPr>
        <w:br/>
      </w:r>
      <w:r>
        <w:rPr>
          <w:rFonts w:hint="eastAsia"/>
        </w:rPr>
        <w:t>　　表 124： 皮棉纤维主要地区不同应用客户分析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皮棉纤维典型经销商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皮棉纤维产品图片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全球不同产品类型皮棉纤维销售额2021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全球不同产品类型皮棉纤维市场份额2025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锯齿抓取产品图片</w:t>
      </w:r>
      <w:r>
        <w:rPr>
          <w:rFonts w:hint="eastAsia"/>
        </w:rPr>
        <w:br/>
      </w:r>
      <w:r>
        <w:rPr>
          <w:rFonts w:hint="eastAsia"/>
        </w:rPr>
        <w:t>　　图 5： 皮辊轧压产品图片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全球不同应用皮棉纤维市场份额2025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衣物</w:t>
      </w:r>
      <w:r>
        <w:rPr>
          <w:rFonts w:hint="eastAsia"/>
        </w:rPr>
        <w:br/>
      </w:r>
      <w:r>
        <w:rPr>
          <w:rFonts w:hint="eastAsia"/>
        </w:rPr>
        <w:t>　　图 9： 家居用品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2025年全球前五大生产商皮棉纤维市场份额</w:t>
      </w:r>
      <w:r>
        <w:rPr>
          <w:rFonts w:hint="eastAsia"/>
        </w:rPr>
        <w:br/>
      </w:r>
      <w:r>
        <w:rPr>
          <w:rFonts w:hint="eastAsia"/>
        </w:rPr>
        <w:t>　　图 12： 2025年全球皮棉纤维第一梯队、第二梯队和第三梯队厂商及市场份额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全球皮棉纤维产能、产量、产能利用率及发展趋势（2021-2032）&amp;（千吨）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全球皮棉纤维产量、需求量及发展趋势（2021-2032）&amp;（千吨）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全球主要地区皮棉纤维产量市场份额（2021-2032）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中国皮棉纤维产能、产量、产能利用率及发展趋势（2021-2032）&amp;（千吨）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中国皮棉纤维产量、市场需求量及发展趋势（2021-2032）&amp;（千吨）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全球皮棉纤维市场销售额及增长率：（2021-2032）&amp;（万元）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全球市场皮棉纤维市场规模：2021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全球市场皮棉纤维价格趋势（2021-2032）&amp;（元/吨）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全球主要地区皮棉纤维销售收入（2021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全球主要地区皮棉纤维销售收入市场份额（2021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中东市场皮棉纤维销量及增长率（2021-2032）&amp;（千吨）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中东市场皮棉纤维收入及增长率（2021-2032）&amp;（万元）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全球不同产品类型皮棉纤维价格走势（2021-2032）&amp;（元/吨）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全球不同应用皮棉纤维价格走势（2021-2032）&amp;（元/吨）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皮棉纤维中国企业SWOT分析</w:t>
      </w:r>
      <w:r>
        <w:rPr>
          <w:rFonts w:hint="eastAsia"/>
        </w:rPr>
        <w:br/>
      </w:r>
      <w:r>
        <w:rPr>
          <w:rFonts w:hint="eastAsia"/>
        </w:rPr>
        <w:t>　　图 43： 皮棉纤维产业链</w:t>
      </w:r>
      <w:r>
        <w:rPr>
          <w:rFonts w:hint="eastAsia"/>
        </w:rPr>
        <w:br/>
      </w:r>
      <w:r>
        <w:rPr>
          <w:rFonts w:hint="eastAsia"/>
        </w:rPr>
        <w:t>　　图 44： 皮棉纤维行业采购模式分析</w:t>
      </w:r>
      <w:r>
        <w:rPr>
          <w:rFonts w:hint="eastAsia"/>
        </w:rPr>
        <w:br/>
      </w:r>
      <w:r>
        <w:rPr>
          <w:rFonts w:hint="eastAsia"/>
        </w:rPr>
        <w:t>　　图 45： 皮棉纤维行业生产模式</w:t>
      </w:r>
      <w:r>
        <w:rPr>
          <w:rFonts w:hint="eastAsia"/>
        </w:rPr>
        <w:br/>
      </w:r>
      <w:r>
        <w:rPr>
          <w:rFonts w:hint="eastAsia"/>
        </w:rPr>
        <w:t>　　图 46： 皮棉纤维行业销售模式分析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860947d3147fb" w:history="1">
        <w:r>
          <w:rPr>
            <w:rStyle w:val="Hyperlink"/>
          </w:rPr>
          <w:t>2026-2032年全球与中国皮棉纤维市场研究及前景趋势预测报告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860947d3147fb" w:history="1">
        <w:r>
          <w:rPr>
            <w:rStyle w:val="Hyperlink"/>
          </w:rPr>
          <w:t>https://www.20087.com/3/35/PiMianXianWeiShiChangQianJingYuCe.html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热点：高纤维皮是什么皮、皮棉纤维长度、棉型纤维、皮棉好不好、棉质纤维、皮棉是棉花吗、棉花在生活中的用途、皮棉的好处、棉质植物纤维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d6a0b5ec140b9" w:history="1">
      <w:r>
        <w:rPr>
          <w:rStyle w:val="Hyperlink"/>
        </w:rPr>
        <w:t>2026-2032年全球与中国皮棉纤维市场研究及前景趋势预测报告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PiMianXianWeiShiChangQianJingYuCe.html" TargetMode="External" Id="R17d860947d31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PiMianXianWeiShiChangQianJingYuCe.html" TargetMode="External" Id="R8dcd6a0b5ec1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2026-03-24T23:20:11Z</dcterms:created>
  <dcterms:modified xsi:type="dcterms:W3CDTF">2026-03-25T00:20:11Z</dcterms:modified>
  <dc:subject>2026-2032年全球与中国皮棉纤维市场研究及前景趋势预测报告</dc:subject>
  <dc:title>2026-2032年全球与中国皮棉纤维市场研究及前景趋势预测报告</dc:title>
  <cp:keywords>2026-2032年全球与中国皮棉纤维市场研究及前景趋势预测报告</cp:keywords>
  <dc:description>2026-2032年全球与中国皮棉纤维市场研究及前景趋势预测报告</dc:description>
</cp:coreProperties>
</file>