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c2c5630e4815" w:history="1">
              <w:r>
                <w:rPr>
                  <w:rStyle w:val="Hyperlink"/>
                </w:rPr>
                <w:t>2025-2031年全球与中国中空棉行业现状调研及市场前景分析报告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c2c5630e4815" w:history="1">
              <w:r>
                <w:rPr>
                  <w:rStyle w:val="Hyperlink"/>
                </w:rPr>
                <w:t>2025-2031年全球与中国中空棉行业现状调研及市场前景分析报告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2c2c5630e4815" w:history="1">
                <w:r>
                  <w:rPr>
                    <w:rStyle w:val="Hyperlink"/>
                  </w:rPr>
                  <w:t>https://www.20087.com/5/55/ZhongKongMianHangYeXianZhuangJiQianJing.html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，又称三维卷曲中空纤维，作为一种新型填充材料，在纺织服装、家居用品、玩具制造等领域得到广泛应用。其具有良好的蓬松性、保暖性和透气性，满足了现代消费者对于舒适性和轻便性的需求。目前，中空棉的生产工艺不断优化，从原材料选择到成品加工，整个产业链条趋于成熟。然而，市场竞争激烈，产品同质化现象较为严重，创新设计和差异化策略成为企业脱颖而出的关键。</w:t>
      </w:r>
      <w:r>
        <w:rPr>
          <w:rFonts w:hint="eastAsia"/>
        </w:rPr>
        <w:br/>
      </w:r>
      <w:r>
        <w:rPr>
          <w:rFonts w:hint="eastAsia"/>
        </w:rPr>
        <w:t>　　随着科技的进步和消费者偏好的变化，中空棉行业将朝着更加环保、功能化和智能化的方向发展。生物降解中空棉的研发，以及抗菌、防螨等功能性中空棉产品的推出，将拓宽其应用领域并提升市场竞争力。同时，结合智能穿戴设备的发展，中空棉材料在可穿戴技术中的应用探索，如智能温控服装，也将成为行业新热点。此外，加强品牌建设和国际化布局，将有助于企业在全球市场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2c2c5630e4815" w:history="1">
        <w:r>
          <w:rPr>
            <w:rStyle w:val="Hyperlink"/>
          </w:rPr>
          <w:t>2025-2031年全球与中国中空棉行业现状调研及市场前景分析报告</w:t>
        </w:r>
      </w:hyperlink>
      <w:r>
        <w:rPr>
          <w:rFonts w:hint="eastAsia"/>
        </w:rPr>
        <w:t>》通过全面的行业调研，系统梳理了中空棉产业链的各个环节，详细分析了中空棉市场规模、需求变化及价格趋势。报告结合当前中空棉行业现状，科学预测了市场前景与发展方向，并解读了重点企业的竞争格局、市场集中度及品牌表现。同时，报告对中空棉细分市场进行了深入探讨，结合中空棉技术现状与SWOT分析，揭示了中空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中国中空棉概述</w:t>
      </w:r>
      <w:r>
        <w:rPr>
          <w:rFonts w:hint="eastAsia"/>
        </w:rPr>
        <w:br/>
      </w:r>
      <w:r>
        <w:rPr>
          <w:rFonts w:hint="eastAsia"/>
        </w:rPr>
        <w:t>　　第一节 中空棉行业定义</w:t>
      </w:r>
      <w:r>
        <w:rPr>
          <w:rFonts w:hint="eastAsia"/>
        </w:rPr>
        <w:br/>
      </w:r>
      <w:r>
        <w:rPr>
          <w:rFonts w:hint="eastAsia"/>
        </w:rPr>
        <w:t>　　第二节 中空棉行业发展特性</w:t>
      </w:r>
      <w:r>
        <w:rPr>
          <w:rFonts w:hint="eastAsia"/>
        </w:rPr>
        <w:br/>
      </w:r>
      <w:r>
        <w:rPr>
          <w:rFonts w:hint="eastAsia"/>
        </w:rPr>
        <w:t>　　第三节 中空棉产业链分析</w:t>
      </w:r>
      <w:r>
        <w:rPr>
          <w:rFonts w:hint="eastAsia"/>
        </w:rPr>
        <w:br/>
      </w:r>
      <w:r>
        <w:rPr>
          <w:rFonts w:hint="eastAsia"/>
        </w:rPr>
        <w:t>　　第四节 中空棉行业生命周期分析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2024-2025年国外中空棉市场发展概况</w:t>
      </w:r>
      <w:r>
        <w:rPr>
          <w:rFonts w:hint="eastAsia"/>
        </w:rPr>
        <w:br/>
      </w:r>
      <w:r>
        <w:rPr>
          <w:rFonts w:hint="eastAsia"/>
        </w:rPr>
        <w:t>　　第一节 全球中空棉市场发展分析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第五节 全球中空棉市场发展预测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2024-2025年中国中空棉发展环境分析</w:t>
      </w:r>
      <w:r>
        <w:rPr>
          <w:rFonts w:hint="eastAsia"/>
        </w:rPr>
        <w:br/>
      </w:r>
      <w:r>
        <w:rPr>
          <w:rFonts w:hint="eastAsia"/>
        </w:rPr>
        <w:t>　　第一节 中空棉行业经济环境分析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中空棉行业相关政策、标准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国内外中空棉行业技术差异与原因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2024-2025年中空棉市场特性分析</w:t>
      </w:r>
      <w:r>
        <w:rPr>
          <w:rFonts w:hint="eastAsia"/>
        </w:rPr>
        <w:br/>
      </w:r>
      <w:r>
        <w:rPr>
          <w:rFonts w:hint="eastAsia"/>
        </w:rPr>
        <w:t>　　第一节 中空棉行业集中度分析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2024-2025年中空棉行业SWOT分析</w:t>
      </w:r>
      <w:r>
        <w:rPr>
          <w:rFonts w:hint="eastAsia"/>
        </w:rPr>
        <w:br/>
      </w:r>
      <w:r>
        <w:rPr>
          <w:rFonts w:hint="eastAsia"/>
        </w:rPr>
        <w:t>　　　　一、中空棉行业优势</w:t>
      </w:r>
      <w:r>
        <w:rPr>
          <w:rFonts w:hint="eastAsia"/>
        </w:rPr>
        <w:br/>
      </w:r>
      <w:r>
        <w:rPr>
          <w:rFonts w:hint="eastAsia"/>
        </w:rPr>
        <w:t>　　　　二、中空棉行业劣势</w:t>
      </w:r>
      <w:r>
        <w:rPr>
          <w:rFonts w:hint="eastAsia"/>
        </w:rPr>
        <w:br/>
      </w:r>
      <w:r>
        <w:rPr>
          <w:rFonts w:hint="eastAsia"/>
        </w:rPr>
        <w:t>　　　　三、中空棉行业机会</w:t>
      </w:r>
      <w:r>
        <w:rPr>
          <w:rFonts w:hint="eastAsia"/>
        </w:rPr>
        <w:br/>
      </w:r>
      <w:r>
        <w:rPr>
          <w:rFonts w:hint="eastAsia"/>
        </w:rPr>
        <w:t>　　　　四、中空棉行业风险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2024-2025年中国中空棉市场现状分析</w:t>
      </w:r>
      <w:r>
        <w:rPr>
          <w:rFonts w:hint="eastAsia"/>
        </w:rPr>
        <w:br/>
      </w:r>
      <w:r>
        <w:rPr>
          <w:rFonts w:hint="eastAsia"/>
        </w:rPr>
        <w:t>　　第二节 中国中空棉行业产量情况分析及预测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一、中空棉总体产能规模</w:t>
      </w:r>
      <w:r>
        <w:rPr>
          <w:rFonts w:hint="eastAsia"/>
        </w:rPr>
        <w:br/>
      </w:r>
      <w:r>
        <w:rPr>
          <w:rFonts w:hint="eastAsia"/>
        </w:rPr>
        <w:t>　　　　二、中空棉生产区域分布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三、2019-2024年中国中空棉产量统计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三、2025-2031年中国中空棉产量预测</w:t>
      </w:r>
      <w:r>
        <w:rPr>
          <w:rFonts w:hint="eastAsia"/>
        </w:rPr>
        <w:br/>
      </w:r>
      <w:r>
        <w:rPr>
          <w:rFonts w:hint="eastAsia"/>
        </w:rPr>
        <w:t>　　第三节 中国中空棉市场需求分析及预测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二、2019-2024年中国中空棉市场需求量统计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二、2025-2031年中国中空棉市场价格走势预测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2019-2024年中空棉行业经济运行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2019-2024年中国中空棉行业盈利能力分析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2019-2024年中国中空棉行业发展能力分析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2019-2024年中空棉行业偿债能力分析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2019-2024年中空棉制造企业数量分析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第三节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第四节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第五节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第六节 **地区中空棉市场发展分析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2019-2024年中国中空棉进出口分析</w:t>
      </w:r>
      <w:r>
        <w:rPr>
          <w:rFonts w:hint="eastAsia"/>
        </w:rPr>
        <w:br/>
      </w:r>
      <w:r>
        <w:rPr>
          <w:rFonts w:hint="eastAsia"/>
        </w:rPr>
        <w:t>　　第一节 中空棉进口情况分析</w:t>
      </w:r>
      <w:r>
        <w:rPr>
          <w:rFonts w:hint="eastAsia"/>
        </w:rPr>
        <w:br/>
      </w:r>
      <w:r>
        <w:rPr>
          <w:rFonts w:hint="eastAsia"/>
        </w:rPr>
        <w:t>　　第二节 中空棉出口情况分析</w:t>
      </w:r>
      <w:r>
        <w:rPr>
          <w:rFonts w:hint="eastAsia"/>
        </w:rPr>
        <w:br/>
      </w:r>
      <w:r>
        <w:rPr>
          <w:rFonts w:hint="eastAsia"/>
        </w:rPr>
        <w:t>　　第三节 影响中空棉进出口因素分析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主要中空棉生产企业及竞争格局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中空棉行业投资战略研究</w:t>
      </w:r>
      <w:r>
        <w:rPr>
          <w:rFonts w:hint="eastAsia"/>
        </w:rPr>
        <w:br/>
      </w:r>
      <w:r>
        <w:rPr>
          <w:rFonts w:hint="eastAsia"/>
        </w:rPr>
        <w:t>　　第一节 中空棉行业发展战略研究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2025-2025年中空棉市场前景分析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2025-2031年中空棉行业发展趋势预测</w:t>
      </w:r>
      <w:r>
        <w:rPr>
          <w:rFonts w:hint="eastAsia"/>
        </w:rPr>
        <w:br/>
      </w:r>
      <w:r>
        <w:rPr>
          <w:rFonts w:hint="eastAsia"/>
        </w:rPr>
        <w:t>　　第三节 中空棉行业投资风险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中空棉投资建议</w:t>
      </w:r>
      <w:r>
        <w:rPr>
          <w:rFonts w:hint="eastAsia"/>
        </w:rPr>
        <w:br/>
      </w:r>
      <w:r>
        <w:rPr>
          <w:rFonts w:hint="eastAsia"/>
        </w:rPr>
        <w:t>　　第一节 中空棉行业投资环境分析</w:t>
      </w:r>
      <w:r>
        <w:rPr>
          <w:rFonts w:hint="eastAsia"/>
        </w:rPr>
        <w:br/>
      </w:r>
      <w:r>
        <w:rPr>
          <w:rFonts w:hint="eastAsia"/>
        </w:rPr>
        <w:t>　　第二节 中空棉行业投资进入壁垒分析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中空棉行业历程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2019-2024年中国中空棉出口金额分析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中空棉企业信息</w:t>
      </w:r>
      <w:r>
        <w:rPr>
          <w:rFonts w:hint="eastAsia"/>
        </w:rPr>
        <w:br/>
      </w:r>
      <w:r>
        <w:rPr>
          <w:rFonts w:hint="eastAsia"/>
        </w:rPr>
        <w:t>　　图表 中空棉企业经营情况分析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c2c5630e4815" w:history="1">
        <w:r>
          <w:rPr>
            <w:rStyle w:val="Hyperlink"/>
          </w:rPr>
          <w:t>2025-2031年全球与中国中空棉行业现状调研及市场前景分析报告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2c2c5630e4815" w:history="1">
        <w:r>
          <w:rPr>
            <w:rStyle w:val="Hyperlink"/>
          </w:rPr>
          <w:t>https://www.20087.com/5/55/ZhongKongMianHangYeXianZhuangJiQianJing.html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3b3d063d477d" w:history="1">
      <w:r>
        <w:rPr>
          <w:rStyle w:val="Hyperlink"/>
        </w:rPr>
        <w:t>2025-2031年全球与中国中空棉行业现状调研及市场前景分析报告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KongMianHangYeXianZhuangJiQianJing.html" TargetMode="External" Id="R1732c2c5630e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KongMianHangYeXianZhuangJiQianJing.html" TargetMode="External" Id="R7e8a3b3d063d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2024-12-21T23:25:00Z</dcterms:created>
  <dcterms:modified xsi:type="dcterms:W3CDTF">2024-12-22T00:25:00Z</dcterms:modified>
  <dc:subject>2025-2031年全球与中国中空棉行业现状调研及市场前景分析报告</dc:subject>
  <dc:title>2025-2031年全球与中国中空棉行业现状调研及市场前景分析报告</dc:title>
  <cp:keywords>2025-2031年全球与中国中空棉行业现状调研及市场前景分析报告</cp:keywords>
  <dc:description>2025-2031年全球与中国中空棉行业现状调研及市场前景分析报告</dc:description>
</cp:coreProperties>
</file>