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a00d0ed9c494f" w:history="1">
              <w:r>
                <w:rPr>
                  <w:rStyle w:val="Hyperlink"/>
                </w:rPr>
                <w:t>2026-2032年中国汽车革基布行业研究分析与发展前景报告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a00d0ed9c494f" w:history="1">
              <w:r>
                <w:rPr>
                  <w:rStyle w:val="Hyperlink"/>
                </w:rPr>
                <w:t>2026-2032年中国汽车革基布行业研究分析与发展前景报告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a00d0ed9c494f" w:history="1">
                <w:r>
                  <w:rPr>
                    <w:rStyle w:val="Hyperlink"/>
                  </w:rPr>
                  <w:t>https://www.20087.com/5/95/QiCheGeJiBuFaZhanQianJing.html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革基布是作为汽车内饰合成革底基的核心纺织材料，通过无纺布或针织工艺制备，为表面涂层提供优异的机械强度、尺寸稳定性及透气性。在当前的发展格局中，随着消费者对汽车座舱舒适度与环保要求的提升，汽车革基布已全面替代传统真皮，成为现代汽车内饰的主流材料。该材料不仅在耐磨性与抗撕裂性上表现卓越，更在轻量化与低挥发性有机物（VOCs）排放方面契合了绿色出行的理念。随着新能源汽车的爆发式增长，具备高回弹、耐水解及阻燃特性的汽车革基布，在座椅、门板及仪表板等场景中的应用日益广泛。</w:t>
      </w:r>
      <w:r>
        <w:rPr>
          <w:rFonts w:hint="eastAsia"/>
        </w:rPr>
        <w:br/>
      </w:r>
      <w:r>
        <w:rPr>
          <w:rFonts w:hint="eastAsia"/>
        </w:rPr>
        <w:t>　　未来，汽车革基布行业将深度融入汽车轻量化与可持续发展的战略浪潮，产品形态与功能将向环保化与高性能化方向全面演进。市场调研网指出，在技术演进层面，采用生物基纤维与可回收再生材料制备的汽车革基布，将大幅降低内饰件的全生命周期碳足迹。在应用场景拓展方面，随着智能座舱概念的普及，具备抗菌、温控及触感自适应功能的新型汽车革基布，将成为提升驾乘体验的关键载体。此外，面对全球汽车供应链的严苛环保标准，具备闭环制造能力与前瞻研发体系的汽车革基布企业，将在高端新能源汽车市场中构筑起坚实的竞争壁垒，引领行业向绿色低碳方向纵深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0a00d0ed9c494f" w:history="1">
        <w:r>
          <w:rPr>
            <w:rStyle w:val="Hyperlink"/>
          </w:rPr>
          <w:t>2026-2032年中国汽车革基布行业研究分析与发展前景报告</w:t>
        </w:r>
      </w:hyperlink>
      <w:r>
        <w:rPr>
          <w:rFonts w:hint="eastAsia"/>
        </w:rPr>
        <w:t>》，2025年汽车革基布行业市场规模达 亿元，预计2032年市场规模将达 亿元，期间年均复合增长率（CAGR）达 %。报告通过严谨的分析、翔实的数据及直观的图表，系统解析了汽车革基布行业的市场规模、需求变化、价格波动及产业链结构。报告全面评估了当前汽车革基布市场现状，科学预测了未来市场前景与发展趋势，重点剖析了汽车革基布细分市场的机遇与挑战。同时，报告对汽车革基布重点企业的竞争地位及市场集中度进行了评估，为汽车革基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汽车革基布行业界定</w:t>
      </w:r>
      <w:r>
        <w:rPr>
          <w:rFonts w:hint="eastAsia"/>
        </w:rPr>
        <w:br/>
      </w:r>
      <w:r>
        <w:rPr>
          <w:rFonts w:hint="eastAsia"/>
        </w:rPr>
        <w:t>　　第一节 汽车革基布行业定义</w:t>
      </w:r>
      <w:r>
        <w:rPr>
          <w:rFonts w:hint="eastAsia"/>
        </w:rPr>
        <w:br/>
      </w:r>
      <w:r>
        <w:rPr>
          <w:rFonts w:hint="eastAsia"/>
        </w:rPr>
        <w:t>　　第二节 汽车革基布行业特点分析</w:t>
      </w:r>
      <w:r>
        <w:rPr>
          <w:rFonts w:hint="eastAsia"/>
        </w:rPr>
        <w:br/>
      </w:r>
      <w:r>
        <w:rPr>
          <w:rFonts w:hint="eastAsia"/>
        </w:rPr>
        <w:t>　　第三节 汽车革基布行业发展历程</w:t>
      </w:r>
      <w:r>
        <w:rPr>
          <w:rFonts w:hint="eastAsia"/>
        </w:rPr>
        <w:br/>
      </w:r>
      <w:r>
        <w:rPr>
          <w:rFonts w:hint="eastAsia"/>
        </w:rPr>
        <w:t>　　第四节 汽车革基布产业链分析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中国汽车革基布行业发展环境分析</w:t>
      </w:r>
      <w:r>
        <w:rPr>
          <w:rFonts w:hint="eastAsia"/>
        </w:rPr>
        <w:br/>
      </w:r>
      <w:r>
        <w:rPr>
          <w:rFonts w:hint="eastAsia"/>
        </w:rPr>
        <w:t>　　第一节 汽车革基布行业经济环境分析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汽车革基布行业政策环境分析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一、汽车革基布行业相关政策</w:t>
      </w:r>
      <w:r>
        <w:rPr>
          <w:rFonts w:hint="eastAsia"/>
        </w:rPr>
        <w:br/>
      </w:r>
      <w:r>
        <w:rPr>
          <w:rFonts w:hint="eastAsia"/>
        </w:rPr>
        <w:t>　　　　二、汽车革基布行业相关标准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2025-2026年汽车革基布行业技术发展现状及趋势分析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汽车革基布行业技术发展现状分析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国内外汽车革基布行业技术差异与原因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汽车革基布行业技术发展方向、趋势预测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提升汽车革基布行业技术能力策略建议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全球汽车革基布行业发展态势分析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全球汽车革基布行业总体情况</w:t>
      </w:r>
      <w:r>
        <w:rPr>
          <w:rFonts w:hint="eastAsia"/>
        </w:rPr>
        <w:br/>
      </w:r>
      <w:r>
        <w:rPr>
          <w:rFonts w:hint="eastAsia"/>
        </w:rPr>
        <w:t>　　第二节 汽车革基布行业重点国家、地区市场分析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全球汽车革基布行业发展前景预测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中国汽车革基布行业市场供需状况分析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中国汽车革基布行业市场规模情况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中国汽车革基布行业市场需求状况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一、2020-2025年汽车革基布行业市场需求情况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二、汽车革基布行业市场需求特点分析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三、2026-2032年汽车革基布行业市场需求预测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中国汽车革基布行业产量情况分析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一、2020-2025年汽车革基布行业产量统计分析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二、汽车革基布行业区域产量分析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三、2026-2032年汽车革基布行业产量预测分析</w:t>
      </w:r>
      <w:r>
        <w:rPr>
          <w:rFonts w:hint="eastAsia"/>
        </w:rPr>
        <w:br/>
      </w:r>
      <w:r>
        <w:rPr>
          <w:rFonts w:hint="eastAsia"/>
        </w:rPr>
        <w:t>　　第四节 汽车革基布行业市场供需平衡状况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中国汽车革基布行业进出口情况分析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汽车革基布行业出口情况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一、2020-2025年汽车革基布行业出口情况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三、2026-2032年汽车革基布行业出口情况预测</w:t>
      </w:r>
      <w:r>
        <w:rPr>
          <w:rFonts w:hint="eastAsia"/>
        </w:rPr>
        <w:br/>
      </w:r>
      <w:r>
        <w:rPr>
          <w:rFonts w:hint="eastAsia"/>
        </w:rPr>
        <w:t>　　第二节 汽车革基布行业进口情况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一、2020-2025年汽车革基布行业进口情况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三、2026-2032年汽车革基布行业进口情况预测</w:t>
      </w:r>
      <w:r>
        <w:rPr>
          <w:rFonts w:hint="eastAsia"/>
        </w:rPr>
        <w:br/>
      </w:r>
      <w:r>
        <w:rPr>
          <w:rFonts w:hint="eastAsia"/>
        </w:rPr>
        <w:t>　　第三节 汽车革基布行业进出口面临的挑战及对策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中国汽车革基布行业产品价格监测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一、汽车革基布市场价格特征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二、当前汽车革基布市场价格评述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三、影响汽车革基布市场价格因素分析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四、未来汽车革基布市场价格走势预测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中国汽车革基布行业重点区域市场分析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汽车革基布行业区域市场分布情况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汽车革基布行业细分市场调研分析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汽车革基布细分产品（一）市场调研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汽车革基布细分产品（二）市场调研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汽车革基布行业上、下游市场分析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汽车革基布行业上游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汽车革基布行业下游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汽车革基布行业重点企业发展调研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汽车革基布重点企业（一）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汽车革基布重点企业（二）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汽车革基布重点企业（三）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汽车革基布重点企业（四）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汽车革基布重点企业（五）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汽车革基布重点企业（六）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汽车革基布行业风险及对策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2026-2032年汽车革基布行业发展环境分析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2026-2032年汽车革基布行业投资特性分析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一、汽车革基布行业进入壁垒</w:t>
      </w:r>
      <w:r>
        <w:rPr>
          <w:rFonts w:hint="eastAsia"/>
        </w:rPr>
        <w:br/>
      </w:r>
      <w:r>
        <w:rPr>
          <w:rFonts w:hint="eastAsia"/>
        </w:rPr>
        <w:t>　　　　二、汽车革基布行业盈利模式</w:t>
      </w:r>
      <w:r>
        <w:rPr>
          <w:rFonts w:hint="eastAsia"/>
        </w:rPr>
        <w:br/>
      </w:r>
      <w:r>
        <w:rPr>
          <w:rFonts w:hint="eastAsia"/>
        </w:rPr>
        <w:t>　　　　三、汽车革基布行业盈利因素</w:t>
      </w:r>
      <w:r>
        <w:rPr>
          <w:rFonts w:hint="eastAsia"/>
        </w:rPr>
        <w:br/>
      </w:r>
      <w:r>
        <w:rPr>
          <w:rFonts w:hint="eastAsia"/>
        </w:rPr>
        <w:t>　　第三节 汽车革基布行业“波特五力模型”分析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2026-2032年汽车革基布行业风险及对策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汽车革基布企业竞争策略分析</w:t>
      </w:r>
      <w:r>
        <w:rPr>
          <w:rFonts w:hint="eastAsia"/>
        </w:rPr>
        <w:br/>
      </w:r>
      <w:r>
        <w:rPr>
          <w:rFonts w:hint="eastAsia"/>
        </w:rPr>
        <w:t>　　第一节 汽车革基布市场竞争策略分析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一、2026-2032年中国汽车革基布市场增长潜力分析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二、2026-2032年中国汽车革基布主要潜力品种分析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三、现有汽车革基布产品竞争策略分析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四、潜力汽车革基布品种竞争策略选择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2026-2032年中国汽车革基布企业竞争策略分析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一、2026-2032年我国汽车革基布市场竞争趋势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二、2026-2032年汽车革基布行业竞争格局展望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三、2026-2032年汽车革基布行业竞争策略分析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四、2026-2032年汽车革基布企业竞争策略分析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2026-2032年中国汽车革基布行业发展趋势分析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一、2026-2032年汽车革基布技术发展趋势分析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二、2026-2032年汽车革基布产品发展趋势分析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三、2026-2032年汽车革基布行业竞争格局展望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2026-2032年中国汽车革基布市场趋势分析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一、2026-2032年汽车革基布发展趋势预测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二、2026-2032年汽车革基布市场前景分析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三、2026-2032年汽车革基布产业政策趋向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2026-2032年汽车革基布行业投资价值评估分析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汽车革基布行业发展建议分析</w:t>
      </w:r>
      <w:r>
        <w:rPr>
          <w:rFonts w:hint="eastAsia"/>
        </w:rPr>
        <w:br/>
      </w:r>
      <w:r>
        <w:rPr>
          <w:rFonts w:hint="eastAsia"/>
        </w:rPr>
        <w:t>　　第一节 汽车革基布行业研究结论及建议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汽车革基布细分行业研究结论及建议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汽车革基布行业竞争策略总结及建议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2020-2025年中国汽车革基布市场规模及增长情况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2020-2025年中国汽车革基布行业产能及增长趋势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2026-2032年中国汽车革基布行业产能预测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2020-2025年中国汽车革基布行业产量及增长趋势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2026-2032年中国汽车革基布行业产量预测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2020-2025年中国汽车革基布行业市场需求及增长情况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2026-2032年中国汽车革基布行业市场需求预测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2020-2025年中国汽车革基布行业利润及增长情况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**地区汽车革基布市场规模及增长情况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**地区汽车革基布行业市场需求情况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**地区汽车革基布市场规模及增长情况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**地区汽车革基布行业市场需求情况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2020-2025年中国汽车革基布行业进口量及增速统计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2020-2025年中国汽车革基布行业出口量及增速统计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汽车革基布重点企业经营情况分析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2026年汽车革基布行业壁垒</w:t>
      </w:r>
      <w:r>
        <w:rPr>
          <w:rFonts w:hint="eastAsia"/>
        </w:rPr>
        <w:br/>
      </w:r>
      <w:r>
        <w:rPr>
          <w:rFonts w:hint="eastAsia"/>
        </w:rPr>
        <w:t>　　图表 2026年汽车革基布市场前景分析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2026-2032年中国汽车革基布市场需求预测</w:t>
      </w:r>
      <w:r>
        <w:rPr>
          <w:rFonts w:hint="eastAsia"/>
        </w:rPr>
        <w:br/>
      </w:r>
      <w:r>
        <w:rPr>
          <w:rFonts w:hint="eastAsia"/>
        </w:rPr>
        <w:t>　　图表 2026年汽车革基布发展趋势预测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a00d0ed9c494f" w:history="1">
        <w:r>
          <w:rPr>
            <w:rStyle w:val="Hyperlink"/>
          </w:rPr>
          <w:t>2026-2032年中国汽车革基布行业研究分析与发展前景报告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a00d0ed9c494f" w:history="1">
        <w:r>
          <w:rPr>
            <w:rStyle w:val="Hyperlink"/>
          </w:rPr>
          <w:t>https://www.20087.com/5/95/QiCheGeJiBuFaZhanQianJing.html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7168fc44a47c2" w:history="1">
      <w:r>
        <w:rPr>
          <w:rStyle w:val="Hyperlink"/>
        </w:rPr>
        <w:t>2026-2032年中国汽车革基布行业研究分析与发展前景报告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QiCheGeJiBuFaZhanQianJing.html" TargetMode="External" Id="Rce0a00d0ed9c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QiCheGeJiBuFaZhanQianJing.html" TargetMode="External" Id="R24e7168fc44a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2026-06-17T23:31:26Z</dcterms:created>
  <dcterms:modified xsi:type="dcterms:W3CDTF">2026-06-18T00:31:26Z</dcterms:modified>
  <dc:subject>2026-2032年中国汽车革基布行业研究分析与发展前景报告</dc:subject>
  <dc:title>2026-2032年中国汽车革基布行业研究分析与发展前景报告</dc:title>
  <cp:keywords>2026-2032年中国汽车革基布行业研究分析与发展前景报告</cp:keywords>
  <dc:description>2026-2032年中国汽车革基布行业研究分析与发展前景报告</dc:description>
</cp:coreProperties>
</file>