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46bd8bfe64f1d" w:history="1">
              <w:r>
                <w:rPr>
                  <w:rStyle w:val="Hyperlink"/>
                </w:rPr>
                <w:t>中国领带行业现状分析与发展前景研究报告（2025年版）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46bd8bfe64f1d" w:history="1">
              <w:r>
                <w:rPr>
                  <w:rStyle w:val="Hyperlink"/>
                </w:rPr>
                <w:t>中国领带行业现状分析与发展前景研究报告（2025年版）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46bd8bfe64f1d" w:history="1">
                <w:r>
                  <w:rPr>
                    <w:rStyle w:val="Hyperlink"/>
                  </w:rPr>
                  <w:t>https://www.20087.com/M_FangZhiFuZhuang/55/LingDaiWeiLaiFaZhanQuShi.html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男士服饰的重要配饰，其款式和材质不断演变，以适应不同的穿着场合和个人风格。目前，领带不仅包括经典的丝绸领带，还有羊毛、亚麻、棉等多种材质的选择，以及各种图案和颜色的设计。随着时尚潮流的变化，领带的宽度和长度也在不断调整，以符合最新的流行趋势。此外，随着定制服务的兴起，消费者可以根据自己的需求定制专属的领带。</w:t>
      </w:r>
      <w:r>
        <w:rPr>
          <w:rFonts w:hint="eastAsia"/>
        </w:rPr>
        <w:br/>
      </w:r>
      <w:r>
        <w:rPr>
          <w:rFonts w:hint="eastAsia"/>
        </w:rPr>
        <w:t>　　未来，领带的设计将更加注重个性化和可持续性。一方面，随着消费者对个性化需求的增加，领带设计将更加多样化，不仅提供更多的图案和颜色选择，还可以通过定制服务满足特定场合的需求。另一方面，随着环保意识的提高，领带制造将更加注重使用可持续材料，如再生纤维和有机棉等，减少对环境的影响。此外，随着智能穿戴技术的发展，未来可能会出现集成了智能元素的领带，如可变色或带有传感器的领带，为消费者带来全新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46bd8bfe64f1d" w:history="1">
        <w:r>
          <w:rPr>
            <w:rStyle w:val="Hyperlink"/>
          </w:rPr>
          <w:t>中国领带行业现状分析与发展前景研究报告（2025年版）</w:t>
        </w:r>
      </w:hyperlink>
      <w:r>
        <w:rPr>
          <w:rFonts w:hint="eastAsia"/>
        </w:rPr>
        <w:t>》系统分析了领带行业的现状，全面梳理了领带市场需求、市场规模、产业链结构及价格体系，详细解读了领带细分市场特点。报告结合权威数据，科学预测了领带市场前景与发展趋势，客观分析了品牌竞争格局、市场集中度及重点企业的运营表现，并指出了领带行业面临的机遇与风险。为领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1.1 领带的定义及分类</w:t>
      </w:r>
      <w:r>
        <w:rPr>
          <w:rFonts w:hint="eastAsia"/>
        </w:rPr>
        <w:br/>
      </w:r>
      <w:r>
        <w:rPr>
          <w:rFonts w:hint="eastAsia"/>
        </w:rPr>
        <w:t>　　　　1.1.1 领带的定义</w:t>
      </w:r>
      <w:r>
        <w:rPr>
          <w:rFonts w:hint="eastAsia"/>
        </w:rPr>
        <w:br/>
      </w:r>
      <w:r>
        <w:rPr>
          <w:rFonts w:hint="eastAsia"/>
        </w:rPr>
        <w:t>　　　　1.1.2 领带的分类</w:t>
      </w:r>
      <w:r>
        <w:rPr>
          <w:rFonts w:hint="eastAsia"/>
        </w:rPr>
        <w:br/>
      </w:r>
      <w:r>
        <w:rPr>
          <w:rFonts w:hint="eastAsia"/>
        </w:rPr>
        <w:t>　　　　1.1.3 领带的面料</w:t>
      </w:r>
      <w:r>
        <w:rPr>
          <w:rFonts w:hint="eastAsia"/>
        </w:rPr>
        <w:br/>
      </w:r>
      <w:r>
        <w:rPr>
          <w:rFonts w:hint="eastAsia"/>
        </w:rPr>
        <w:t>　　　　1.1.4 领带的形态</w:t>
      </w:r>
      <w:r>
        <w:rPr>
          <w:rFonts w:hint="eastAsia"/>
        </w:rPr>
        <w:br/>
      </w:r>
      <w:r>
        <w:rPr>
          <w:rFonts w:hint="eastAsia"/>
        </w:rPr>
        <w:t>　　1.2 领带的工艺及识别</w:t>
      </w:r>
      <w:r>
        <w:rPr>
          <w:rFonts w:hint="eastAsia"/>
        </w:rPr>
        <w:br/>
      </w:r>
      <w:r>
        <w:rPr>
          <w:rFonts w:hint="eastAsia"/>
        </w:rPr>
        <w:t>　　　　1.2.1 领带的主要工艺</w:t>
      </w:r>
      <w:r>
        <w:rPr>
          <w:rFonts w:hint="eastAsia"/>
        </w:rPr>
        <w:br/>
      </w:r>
      <w:r>
        <w:rPr>
          <w:rFonts w:hint="eastAsia"/>
        </w:rPr>
        <w:t>　　　　1.2.2 领带面料工艺流程</w:t>
      </w:r>
      <w:r>
        <w:rPr>
          <w:rFonts w:hint="eastAsia"/>
        </w:rPr>
        <w:br/>
      </w:r>
      <w:r>
        <w:rPr>
          <w:rFonts w:hint="eastAsia"/>
        </w:rPr>
        <w:t>　　　　1.2.3 领带的制作过程</w:t>
      </w:r>
      <w:r>
        <w:rPr>
          <w:rFonts w:hint="eastAsia"/>
        </w:rPr>
        <w:br/>
      </w:r>
      <w:r>
        <w:rPr>
          <w:rFonts w:hint="eastAsia"/>
        </w:rPr>
        <w:t>　　　　1.2.4 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2025-2031年纺织行业的发展</w:t>
      </w:r>
      <w:r>
        <w:rPr>
          <w:rFonts w:hint="eastAsia"/>
        </w:rPr>
        <w:br/>
      </w:r>
      <w:r>
        <w:rPr>
          <w:rFonts w:hint="eastAsia"/>
        </w:rPr>
        <w:t>　　2.1 2025-2031年中国纺织行业的运行</w:t>
      </w:r>
      <w:r>
        <w:rPr>
          <w:rFonts w:hint="eastAsia"/>
        </w:rPr>
        <w:br/>
      </w:r>
      <w:r>
        <w:rPr>
          <w:rFonts w:hint="eastAsia"/>
        </w:rPr>
        <w:t>　　　　2.1.1 2025年我国纺织行业经济运行状况</w:t>
      </w:r>
      <w:r>
        <w:rPr>
          <w:rFonts w:hint="eastAsia"/>
        </w:rPr>
        <w:br/>
      </w:r>
      <w:r>
        <w:rPr>
          <w:rFonts w:hint="eastAsia"/>
        </w:rPr>
        <w:t>　　　　2.1.2 2025年中国纺织工业发展简况</w:t>
      </w:r>
      <w:r>
        <w:rPr>
          <w:rFonts w:hint="eastAsia"/>
        </w:rPr>
        <w:br/>
      </w:r>
      <w:r>
        <w:rPr>
          <w:rFonts w:hint="eastAsia"/>
        </w:rPr>
        <w:t>　　　　2.1.3 2025年我国纺织行业运行现状</w:t>
      </w:r>
      <w:r>
        <w:rPr>
          <w:rFonts w:hint="eastAsia"/>
        </w:rPr>
        <w:br/>
      </w:r>
      <w:r>
        <w:rPr>
          <w:rFonts w:hint="eastAsia"/>
        </w:rPr>
        <w:t>　　2.2 2025-2031年中国纺织专业市场分析</w:t>
      </w:r>
      <w:r>
        <w:rPr>
          <w:rFonts w:hint="eastAsia"/>
        </w:rPr>
        <w:br/>
      </w:r>
      <w:r>
        <w:rPr>
          <w:rFonts w:hint="eastAsia"/>
        </w:rPr>
        <w:t>　　　　2.2.1 中国纺织市场走向专业化</w:t>
      </w:r>
      <w:r>
        <w:rPr>
          <w:rFonts w:hint="eastAsia"/>
        </w:rPr>
        <w:br/>
      </w:r>
      <w:r>
        <w:rPr>
          <w:rFonts w:hint="eastAsia"/>
        </w:rPr>
        <w:t>　　　　2.2.2 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2.2.3 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2.2.4 中国纺织专业市场成长方程式</w:t>
      </w:r>
      <w:r>
        <w:rPr>
          <w:rFonts w:hint="eastAsia"/>
        </w:rPr>
        <w:br/>
      </w:r>
      <w:r>
        <w:rPr>
          <w:rFonts w:hint="eastAsia"/>
        </w:rPr>
        <w:t>　　2.3 2025-2031年中国纺织行业存在的问题</w:t>
      </w:r>
      <w:r>
        <w:rPr>
          <w:rFonts w:hint="eastAsia"/>
        </w:rPr>
        <w:br/>
      </w:r>
      <w:r>
        <w:rPr>
          <w:rFonts w:hint="eastAsia"/>
        </w:rPr>
        <w:t>　　　　2.3.1 我国纺织工业发展存在的问题</w:t>
      </w:r>
      <w:r>
        <w:rPr>
          <w:rFonts w:hint="eastAsia"/>
        </w:rPr>
        <w:br/>
      </w:r>
      <w:r>
        <w:rPr>
          <w:rFonts w:hint="eastAsia"/>
        </w:rPr>
        <w:t>　　　　2.3.2 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2.3.3 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2.3.4 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2.4 2025-2031年中国纺织行业的发展对策</w:t>
      </w:r>
      <w:r>
        <w:rPr>
          <w:rFonts w:hint="eastAsia"/>
        </w:rPr>
        <w:br/>
      </w:r>
      <w:r>
        <w:rPr>
          <w:rFonts w:hint="eastAsia"/>
        </w:rPr>
        <w:t>　　　　2.4.1 中国纺织行业的主要投资策略</w:t>
      </w:r>
      <w:r>
        <w:rPr>
          <w:rFonts w:hint="eastAsia"/>
        </w:rPr>
        <w:br/>
      </w:r>
      <w:r>
        <w:rPr>
          <w:rFonts w:hint="eastAsia"/>
        </w:rPr>
        <w:t>　　　　2.4.2 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2.4.3 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2.4.4 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2.4.5 纺织行业应对环境问题的对策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2025-2031年领带行业分析</w:t>
      </w:r>
      <w:r>
        <w:rPr>
          <w:rFonts w:hint="eastAsia"/>
        </w:rPr>
        <w:br/>
      </w:r>
      <w:r>
        <w:rPr>
          <w:rFonts w:hint="eastAsia"/>
        </w:rPr>
        <w:t>　　3.1 2025-2031年领带行业发展概况</w:t>
      </w:r>
      <w:r>
        <w:rPr>
          <w:rFonts w:hint="eastAsia"/>
        </w:rPr>
        <w:br/>
      </w:r>
      <w:r>
        <w:rPr>
          <w:rFonts w:hint="eastAsia"/>
        </w:rPr>
        <w:t>　　　　3.1.1 世界领带发展历史</w:t>
      </w:r>
      <w:r>
        <w:rPr>
          <w:rFonts w:hint="eastAsia"/>
        </w:rPr>
        <w:br/>
      </w:r>
      <w:r>
        <w:rPr>
          <w:rFonts w:hint="eastAsia"/>
        </w:rPr>
        <w:t>　　　　3.1.2 浙江领带出口增长影响因素</w:t>
      </w:r>
      <w:r>
        <w:rPr>
          <w:rFonts w:hint="eastAsia"/>
        </w:rPr>
        <w:br/>
      </w:r>
      <w:r>
        <w:rPr>
          <w:rFonts w:hint="eastAsia"/>
        </w:rPr>
        <w:t>　　　　3.1.3 中国十大领带品牌</w:t>
      </w:r>
      <w:r>
        <w:rPr>
          <w:rFonts w:hint="eastAsia"/>
        </w:rPr>
        <w:br/>
      </w:r>
      <w:r>
        <w:rPr>
          <w:rFonts w:hint="eastAsia"/>
        </w:rPr>
        <w:t>　　3.2 2025-2031年浙江嵊州领带业分析</w:t>
      </w:r>
      <w:r>
        <w:rPr>
          <w:rFonts w:hint="eastAsia"/>
        </w:rPr>
        <w:br/>
      </w:r>
      <w:r>
        <w:rPr>
          <w:rFonts w:hint="eastAsia"/>
        </w:rPr>
        <w:t>　　　　3.2.1 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3.2.2 嵊州领带行业发展现状分析</w:t>
      </w:r>
      <w:r>
        <w:rPr>
          <w:rFonts w:hint="eastAsia"/>
        </w:rPr>
        <w:br/>
      </w:r>
      <w:r>
        <w:rPr>
          <w:rFonts w:hint="eastAsia"/>
        </w:rPr>
        <w:t>　　　　3.2.3 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3.2.4 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3.3 2025-2031年中国领带业的发展对策</w:t>
      </w:r>
      <w:r>
        <w:rPr>
          <w:rFonts w:hint="eastAsia"/>
        </w:rPr>
        <w:br/>
      </w:r>
      <w:r>
        <w:rPr>
          <w:rFonts w:hint="eastAsia"/>
        </w:rPr>
        <w:t>　　　　3.3.1 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3.3.2 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3.3.3 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2025-2031年领带原材料行业分析</w:t>
      </w:r>
      <w:r>
        <w:rPr>
          <w:rFonts w:hint="eastAsia"/>
        </w:rPr>
        <w:br/>
      </w:r>
      <w:r>
        <w:rPr>
          <w:rFonts w:hint="eastAsia"/>
        </w:rPr>
        <w:t>　　4.1 真丝行业分析</w:t>
      </w:r>
      <w:r>
        <w:rPr>
          <w:rFonts w:hint="eastAsia"/>
        </w:rPr>
        <w:br/>
      </w:r>
      <w:r>
        <w:rPr>
          <w:rFonts w:hint="eastAsia"/>
        </w:rPr>
        <w:t>　　　　4.1.1 真丝定义及鉴别</w:t>
      </w:r>
      <w:r>
        <w:rPr>
          <w:rFonts w:hint="eastAsia"/>
        </w:rPr>
        <w:br/>
      </w:r>
      <w:r>
        <w:rPr>
          <w:rFonts w:hint="eastAsia"/>
        </w:rPr>
        <w:t>　　　　4.1.2 真丝分类及特点</w:t>
      </w:r>
      <w:r>
        <w:rPr>
          <w:rFonts w:hint="eastAsia"/>
        </w:rPr>
        <w:br/>
      </w:r>
      <w:r>
        <w:rPr>
          <w:rFonts w:hint="eastAsia"/>
        </w:rPr>
        <w:t>　　　　4.1.3 我国真丝行业发展综述</w:t>
      </w:r>
      <w:r>
        <w:rPr>
          <w:rFonts w:hint="eastAsia"/>
        </w:rPr>
        <w:br/>
      </w:r>
      <w:r>
        <w:rPr>
          <w:rFonts w:hint="eastAsia"/>
        </w:rPr>
        <w:t>　　　　4.1.4 中国真丝行业经济运行现状分析</w:t>
      </w:r>
      <w:r>
        <w:rPr>
          <w:rFonts w:hint="eastAsia"/>
        </w:rPr>
        <w:br/>
      </w:r>
      <w:r>
        <w:rPr>
          <w:rFonts w:hint="eastAsia"/>
        </w:rPr>
        <w:t>　　　　4.1.5 发展真丝织品的策略</w:t>
      </w:r>
      <w:r>
        <w:rPr>
          <w:rFonts w:hint="eastAsia"/>
        </w:rPr>
        <w:br/>
      </w:r>
      <w:r>
        <w:rPr>
          <w:rFonts w:hint="eastAsia"/>
        </w:rPr>
        <w:t>　　4.2 涤丝行业分析</w:t>
      </w:r>
      <w:r>
        <w:rPr>
          <w:rFonts w:hint="eastAsia"/>
        </w:rPr>
        <w:br/>
      </w:r>
      <w:r>
        <w:rPr>
          <w:rFonts w:hint="eastAsia"/>
        </w:rPr>
        <w:t>　　　　4.2.1 涤丝定义及特性</w:t>
      </w:r>
      <w:r>
        <w:rPr>
          <w:rFonts w:hint="eastAsia"/>
        </w:rPr>
        <w:br/>
      </w:r>
      <w:r>
        <w:rPr>
          <w:rFonts w:hint="eastAsia"/>
        </w:rPr>
        <w:t>　　　　4.2.2 我国涤丝市场走势简析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[:中:智:林]领带行业重点企业竞争优势及财务状况分析 （WYK）</w:t>
      </w:r>
      <w:r>
        <w:rPr>
          <w:rFonts w:hint="eastAsia"/>
        </w:rPr>
        <w:br/>
      </w:r>
      <w:r>
        <w:rPr>
          <w:rFonts w:hint="eastAsia"/>
        </w:rPr>
        <w:t>　　5.1 金利来（中国）有限公司</w:t>
      </w:r>
      <w:r>
        <w:rPr>
          <w:rFonts w:hint="eastAsia"/>
        </w:rPr>
        <w:br/>
      </w:r>
      <w:r>
        <w:rPr>
          <w:rFonts w:hint="eastAsia"/>
        </w:rPr>
        <w:t>　　　　5.1.1 公司发展状况分析</w:t>
      </w:r>
      <w:r>
        <w:rPr>
          <w:rFonts w:hint="eastAsia"/>
        </w:rPr>
        <w:br/>
      </w:r>
      <w:r>
        <w:rPr>
          <w:rFonts w:hint="eastAsia"/>
        </w:rPr>
        <w:t>　　　　5.1.2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5.1.3 公司偿债能力分析</w:t>
      </w:r>
      <w:r>
        <w:rPr>
          <w:rFonts w:hint="eastAsia"/>
        </w:rPr>
        <w:br/>
      </w:r>
      <w:r>
        <w:rPr>
          <w:rFonts w:hint="eastAsia"/>
        </w:rPr>
        <w:t>　　　　5.1.4 公司营运能力分析</w:t>
      </w:r>
      <w:r>
        <w:rPr>
          <w:rFonts w:hint="eastAsia"/>
        </w:rPr>
        <w:br/>
      </w:r>
      <w:r>
        <w:rPr>
          <w:rFonts w:hint="eastAsia"/>
        </w:rPr>
        <w:t>　　　　5.1.5 公司获利能力分析</w:t>
      </w:r>
      <w:r>
        <w:rPr>
          <w:rFonts w:hint="eastAsia"/>
        </w:rPr>
        <w:br/>
      </w:r>
      <w:r>
        <w:rPr>
          <w:rFonts w:hint="eastAsia"/>
        </w:rPr>
        <w:t>　　　　5.1.6 公司成长能力分析</w:t>
      </w:r>
      <w:r>
        <w:rPr>
          <w:rFonts w:hint="eastAsia"/>
        </w:rPr>
        <w:br/>
      </w:r>
      <w:r>
        <w:rPr>
          <w:rFonts w:hint="eastAsia"/>
        </w:rPr>
        <w:t>　　5.2 浙江巴贝领带有限公司</w:t>
      </w:r>
      <w:r>
        <w:rPr>
          <w:rFonts w:hint="eastAsia"/>
        </w:rPr>
        <w:br/>
      </w:r>
      <w:r>
        <w:rPr>
          <w:rFonts w:hint="eastAsia"/>
        </w:rPr>
        <w:t>　　　　5.2.1 公司发展状况分析</w:t>
      </w:r>
      <w:r>
        <w:rPr>
          <w:rFonts w:hint="eastAsia"/>
        </w:rPr>
        <w:br/>
      </w:r>
      <w:r>
        <w:rPr>
          <w:rFonts w:hint="eastAsia"/>
        </w:rPr>
        <w:t>　　　　5.2.2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5.2.3 公司偿债能力分析</w:t>
      </w:r>
      <w:r>
        <w:rPr>
          <w:rFonts w:hint="eastAsia"/>
        </w:rPr>
        <w:br/>
      </w:r>
      <w:r>
        <w:rPr>
          <w:rFonts w:hint="eastAsia"/>
        </w:rPr>
        <w:t>　　　　5.2.4 公司营运能力分析</w:t>
      </w:r>
      <w:r>
        <w:rPr>
          <w:rFonts w:hint="eastAsia"/>
        </w:rPr>
        <w:br/>
      </w:r>
      <w:r>
        <w:rPr>
          <w:rFonts w:hint="eastAsia"/>
        </w:rPr>
        <w:t>　　　　5.2.5 公司获利能力分析</w:t>
      </w:r>
      <w:r>
        <w:rPr>
          <w:rFonts w:hint="eastAsia"/>
        </w:rPr>
        <w:br/>
      </w:r>
      <w:r>
        <w:rPr>
          <w:rFonts w:hint="eastAsia"/>
        </w:rPr>
        <w:t>　　　　5.2.6 公司成长能力分析</w:t>
      </w:r>
      <w:r>
        <w:rPr>
          <w:rFonts w:hint="eastAsia"/>
        </w:rPr>
        <w:br/>
      </w:r>
      <w:r>
        <w:rPr>
          <w:rFonts w:hint="eastAsia"/>
        </w:rPr>
        <w:t>　　5.3 浙江雅士林集团有限公司</w:t>
      </w:r>
      <w:r>
        <w:rPr>
          <w:rFonts w:hint="eastAsia"/>
        </w:rPr>
        <w:br/>
      </w:r>
      <w:r>
        <w:rPr>
          <w:rFonts w:hint="eastAsia"/>
        </w:rPr>
        <w:t>　　　　5.3.1 公司发展状况分析</w:t>
      </w:r>
      <w:r>
        <w:rPr>
          <w:rFonts w:hint="eastAsia"/>
        </w:rPr>
        <w:br/>
      </w:r>
      <w:r>
        <w:rPr>
          <w:rFonts w:hint="eastAsia"/>
        </w:rPr>
        <w:t>　　　　5.3.2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5.3.3 公司偿债能力分析</w:t>
      </w:r>
      <w:r>
        <w:rPr>
          <w:rFonts w:hint="eastAsia"/>
        </w:rPr>
        <w:br/>
      </w:r>
      <w:r>
        <w:rPr>
          <w:rFonts w:hint="eastAsia"/>
        </w:rPr>
        <w:t>　　　　5.3.4 公司营运能力分析</w:t>
      </w:r>
      <w:r>
        <w:rPr>
          <w:rFonts w:hint="eastAsia"/>
        </w:rPr>
        <w:br/>
      </w:r>
      <w:r>
        <w:rPr>
          <w:rFonts w:hint="eastAsia"/>
        </w:rPr>
        <w:t>　　　　5.3.5 公司获利能力分析</w:t>
      </w:r>
      <w:r>
        <w:rPr>
          <w:rFonts w:hint="eastAsia"/>
        </w:rPr>
        <w:br/>
      </w:r>
      <w:r>
        <w:rPr>
          <w:rFonts w:hint="eastAsia"/>
        </w:rPr>
        <w:t>　　　　5.3.6 公司成长能力分析</w:t>
      </w:r>
      <w:r>
        <w:rPr>
          <w:rFonts w:hint="eastAsia"/>
        </w:rPr>
        <w:br/>
      </w:r>
      <w:r>
        <w:rPr>
          <w:rFonts w:hint="eastAsia"/>
        </w:rPr>
        <w:t>　　5.4 浙江好运来集团有限公司</w:t>
      </w:r>
      <w:r>
        <w:rPr>
          <w:rFonts w:hint="eastAsia"/>
        </w:rPr>
        <w:br/>
      </w:r>
      <w:r>
        <w:rPr>
          <w:rFonts w:hint="eastAsia"/>
        </w:rPr>
        <w:t>　　　　5.4.1 公司发展状况分析</w:t>
      </w:r>
      <w:r>
        <w:rPr>
          <w:rFonts w:hint="eastAsia"/>
        </w:rPr>
        <w:br/>
      </w:r>
      <w:r>
        <w:rPr>
          <w:rFonts w:hint="eastAsia"/>
        </w:rPr>
        <w:t>　　　　5.4.2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5.4.3 公司偿债能力分析</w:t>
      </w:r>
      <w:r>
        <w:rPr>
          <w:rFonts w:hint="eastAsia"/>
        </w:rPr>
        <w:br/>
      </w:r>
      <w:r>
        <w:rPr>
          <w:rFonts w:hint="eastAsia"/>
        </w:rPr>
        <w:t>　　　　5.4.4 公司营运能力分析</w:t>
      </w:r>
      <w:r>
        <w:rPr>
          <w:rFonts w:hint="eastAsia"/>
        </w:rPr>
        <w:br/>
      </w:r>
      <w:r>
        <w:rPr>
          <w:rFonts w:hint="eastAsia"/>
        </w:rPr>
        <w:t>　　　　5.4.5 公司获利能力分析</w:t>
      </w:r>
      <w:r>
        <w:rPr>
          <w:rFonts w:hint="eastAsia"/>
        </w:rPr>
        <w:br/>
      </w:r>
      <w:r>
        <w:rPr>
          <w:rFonts w:hint="eastAsia"/>
        </w:rPr>
        <w:t>　　　　5.4.6 公司成长能力分析</w:t>
      </w:r>
      <w:r>
        <w:rPr>
          <w:rFonts w:hint="eastAsia"/>
        </w:rPr>
        <w:br/>
      </w:r>
      <w:r>
        <w:rPr>
          <w:rFonts w:hint="eastAsia"/>
        </w:rPr>
        <w:t>　　5.5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5.5.1 公司发展状况分析</w:t>
      </w:r>
      <w:r>
        <w:rPr>
          <w:rFonts w:hint="eastAsia"/>
        </w:rPr>
        <w:br/>
      </w:r>
      <w:r>
        <w:rPr>
          <w:rFonts w:hint="eastAsia"/>
        </w:rPr>
        <w:t>　　　　5.5.2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5.5.3 公司偿债能力分析</w:t>
      </w:r>
      <w:r>
        <w:rPr>
          <w:rFonts w:hint="eastAsia"/>
        </w:rPr>
        <w:br/>
      </w:r>
      <w:r>
        <w:rPr>
          <w:rFonts w:hint="eastAsia"/>
        </w:rPr>
        <w:t>　　　　5.5.4 公司营运能力分析</w:t>
      </w:r>
      <w:r>
        <w:rPr>
          <w:rFonts w:hint="eastAsia"/>
        </w:rPr>
        <w:br/>
      </w:r>
      <w:r>
        <w:rPr>
          <w:rFonts w:hint="eastAsia"/>
        </w:rPr>
        <w:t>　　　　5.5.5 公司获利能力分析</w:t>
      </w:r>
      <w:r>
        <w:rPr>
          <w:rFonts w:hint="eastAsia"/>
        </w:rPr>
        <w:br/>
      </w:r>
      <w:r>
        <w:rPr>
          <w:rFonts w:hint="eastAsia"/>
        </w:rPr>
        <w:t>　　　　5.5.6 公司成长能力分析</w:t>
      </w:r>
      <w:r>
        <w:rPr>
          <w:rFonts w:hint="eastAsia"/>
        </w:rPr>
        <w:br/>
      </w:r>
      <w:r>
        <w:rPr>
          <w:rFonts w:hint="eastAsia"/>
        </w:rPr>
        <w:t>　　5.6 宁波艾利特服饰有限公司</w:t>
      </w:r>
      <w:r>
        <w:rPr>
          <w:rFonts w:hint="eastAsia"/>
        </w:rPr>
        <w:br/>
      </w:r>
      <w:r>
        <w:rPr>
          <w:rFonts w:hint="eastAsia"/>
        </w:rPr>
        <w:t>　　　　5.6.1 公司发展状况分析</w:t>
      </w:r>
      <w:r>
        <w:rPr>
          <w:rFonts w:hint="eastAsia"/>
        </w:rPr>
        <w:br/>
      </w:r>
      <w:r>
        <w:rPr>
          <w:rFonts w:hint="eastAsia"/>
        </w:rPr>
        <w:t>　　　　5.6.2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5.6.3 公司偿债能力分析</w:t>
      </w:r>
      <w:r>
        <w:rPr>
          <w:rFonts w:hint="eastAsia"/>
        </w:rPr>
        <w:br/>
      </w:r>
      <w:r>
        <w:rPr>
          <w:rFonts w:hint="eastAsia"/>
        </w:rPr>
        <w:t>　　　　5.6.4 公司营运能力分析</w:t>
      </w:r>
      <w:r>
        <w:rPr>
          <w:rFonts w:hint="eastAsia"/>
        </w:rPr>
        <w:br/>
      </w:r>
      <w:r>
        <w:rPr>
          <w:rFonts w:hint="eastAsia"/>
        </w:rPr>
        <w:t>　　　　5.6.5 公司获利能力分析</w:t>
      </w:r>
      <w:r>
        <w:rPr>
          <w:rFonts w:hint="eastAsia"/>
        </w:rPr>
        <w:br/>
      </w:r>
      <w:r>
        <w:rPr>
          <w:rFonts w:hint="eastAsia"/>
        </w:rPr>
        <w:t>　　　　5.6.6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附录一：纺织品出口管理办法（暂行）</w:t>
      </w:r>
      <w:r>
        <w:rPr>
          <w:rFonts w:hint="eastAsia"/>
        </w:rPr>
        <w:br/>
      </w:r>
      <w:r>
        <w:rPr>
          <w:rFonts w:hint="eastAsia"/>
        </w:rPr>
        <w:t>　　附录二：领带行业标准</w:t>
      </w:r>
      <w:r>
        <w:rPr>
          <w:rFonts w:hint="eastAsia"/>
        </w:rPr>
        <w:br/>
      </w:r>
      <w:r>
        <w:rPr>
          <w:rFonts w:hint="eastAsia"/>
        </w:rPr>
        <w:t>　　附录三：81项纺织品取消征收出口关税清单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中国“十一五”期间纺织行业发展目标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真丝主要省市产量变化</w:t>
      </w:r>
      <w:r>
        <w:rPr>
          <w:rFonts w:hint="eastAsia"/>
        </w:rPr>
        <w:br/>
      </w:r>
      <w:r>
        <w:rPr>
          <w:rFonts w:hint="eastAsia"/>
        </w:rPr>
        <w:t>　　图表 真丝行业生产经营和盈利状况</w:t>
      </w:r>
      <w:r>
        <w:rPr>
          <w:rFonts w:hint="eastAsia"/>
        </w:rPr>
        <w:br/>
      </w:r>
      <w:r>
        <w:rPr>
          <w:rFonts w:hint="eastAsia"/>
        </w:rPr>
        <w:t>　　图表 真丝行业产销衔接和资产运转情况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真丝行业单位产品经济规模变化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真丝行业单位产品成本构成变化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真丝行业单位产品经营状况变化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2025-2031年金利来（中国）有限公司成长能力关键指标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2025-2031年浙江巴贝领带有限公司成长能力关键指标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2025-2031年浙江雅士林集团有限公司成长能力关键指标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2025-2031年浙江好运来集团有限公司成长能力关键指标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2025-2031年浙江嵊州达成服装领带有限公司成长能力关键指标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2025-2031年宁波艾利特服饰有限公司成长能力关键指标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领带的规格说明</w:t>
      </w:r>
      <w:r>
        <w:rPr>
          <w:rFonts w:hint="eastAsia"/>
        </w:rPr>
        <w:br/>
      </w:r>
      <w:r>
        <w:rPr>
          <w:rFonts w:hint="eastAsia"/>
        </w:rPr>
        <w:t>　　图表 领带成品部位划分</w:t>
      </w:r>
      <w:r>
        <w:rPr>
          <w:rFonts w:hint="eastAsia"/>
        </w:rPr>
        <w:br/>
      </w:r>
      <w:r>
        <w:rPr>
          <w:rFonts w:hint="eastAsia"/>
        </w:rPr>
        <w:t>　　图表 领带外观疵点规定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领带成品主要部位规格极限偏差规定</w:t>
      </w:r>
      <w:r>
        <w:rPr>
          <w:rFonts w:hint="eastAsia"/>
        </w:rPr>
        <w:br/>
      </w:r>
      <w:r>
        <w:rPr>
          <w:rFonts w:hint="eastAsia"/>
        </w:rPr>
        <w:t>　　图表 领带色牢度允许程度规定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领带成品主要部位规格的测量方法</w:t>
      </w:r>
      <w:r>
        <w:rPr>
          <w:rFonts w:hint="eastAsia"/>
        </w:rPr>
        <w:br/>
      </w:r>
      <w:r>
        <w:rPr>
          <w:rFonts w:hint="eastAsia"/>
        </w:rPr>
        <w:t>　　图表 领带质量缺陷判定</w:t>
      </w:r>
      <w:r>
        <w:rPr>
          <w:rFonts w:hint="eastAsia"/>
        </w:rPr>
        <w:br/>
      </w:r>
      <w:r>
        <w:rPr>
          <w:rFonts w:hint="eastAsia"/>
        </w:rPr>
        <w:t>　　图表 单条领带（样本）判定</w:t>
      </w:r>
      <w:r>
        <w:rPr>
          <w:rFonts w:hint="eastAsia"/>
        </w:rPr>
        <w:br/>
      </w:r>
      <w:r>
        <w:rPr>
          <w:rFonts w:hint="eastAsia"/>
        </w:rPr>
        <w:t>　　图表 81项纺织品取消征收出口关税清单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46bd8bfe64f1d" w:history="1">
        <w:r>
          <w:rPr>
            <w:rStyle w:val="Hyperlink"/>
          </w:rPr>
          <w:t>中国领带行业现状分析与发展前景研究报告（2025年版）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46bd8bfe64f1d" w:history="1">
        <w:r>
          <w:rPr>
            <w:rStyle w:val="Hyperlink"/>
          </w:rPr>
          <w:t>https://www.20087.com/M_FangZhiFuZhuang/55/LingDaiWeiLaiFaZhanQuShi.html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25dbfa5364c86" w:history="1">
      <w:r>
        <w:rPr>
          <w:rStyle w:val="Hyperlink"/>
        </w:rPr>
        <w:t>中国领带行业现状分析与发展前景研究报告（2025年版）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5/LingDaiWeiLaiFaZhanQuShi.html" TargetMode="External" Id="R7f846bd8bfe6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5/LingDaiWeiLaiFaZhanQuShi.html" TargetMode="External" Id="R1e125dbfa536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2024-12-12T01:29:00Z</dcterms:created>
  <dcterms:modified xsi:type="dcterms:W3CDTF">2024-12-12T02:29:00Z</dcterms:modified>
  <dc:subject>中国领带行业现状分析与发展前景研究报告（2025年版）</dc:subject>
  <dc:title>中国领带行业现状分析与发展前景研究报告（2025年版）</dc:title>
  <cp:keywords>中国领带行业现状分析与发展前景研究报告（2025年版）</cp:keywords>
  <dc:description>中国领带行业现状分析与发展前景研究报告（2025年版）</dc:description>
</cp:coreProperties>
</file>