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8c1cd2eed4521" w:history="1">
              <w:r>
                <w:rPr>
                  <w:rStyle w:val="Hyperlink"/>
                </w:rPr>
                <w:t>2025-2031年中国制衣业行业现状深度调研与发展趋势预测报告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8c1cd2eed4521" w:history="1">
              <w:r>
                <w:rPr>
                  <w:rStyle w:val="Hyperlink"/>
                </w:rPr>
                <w:t>2025-2031年中国制衣业行业现状深度调研与发展趋势预测报告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8c1cd2eed4521" w:history="1">
                <w:r>
                  <w:rPr>
                    <w:rStyle w:val="Hyperlink"/>
                  </w:rPr>
                  <w:t>https://www.20087.com/1/79/ZhiYiYeFaZhanQuShiYuCe.html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衣业是传统产业之一，近年来随着技术进步和社会经济环境的变化，经历了深刻的变革。目前，制衣业不仅在设计、生产技术等方面有所改进，还在供应链管理和可持续性方面进行了优化。随着消费者对个性化和环保产品需求的增长，制衣业在提高产品品质的同时，也更加注重社会责任和环保理念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环保产品需求的增长，制衣业将朝着更加个性化、可持续和智能化的方向发展。一方面，技术创新将继续推动制衣业设计和生产技术的进步，如采用3D打印、智能裁剪等技术；另一方面，随着可持续发展理念的普及，采用环保材料和生产工艺的制衣企业将成为市场趋势。此外，随着数字化转型的推进，能够实现定制化生产和智能供应链管理的制衣企业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8c1cd2eed4521" w:history="1">
        <w:r>
          <w:rPr>
            <w:rStyle w:val="Hyperlink"/>
          </w:rPr>
          <w:t>2025-2031年中国制衣业行业现状深度调研与发展趋势预测报告</w:t>
        </w:r>
      </w:hyperlink>
      <w:r>
        <w:rPr>
          <w:rFonts w:hint="eastAsia"/>
        </w:rPr>
        <w:t>》基于多年制衣业行业研究积累，结合制衣业行业市场现状，通过资深研究团队对制衣业市场资讯的系统整理与分析，依托权威数据资源及长期市场监测数据库，对制衣业行业进行了全面调研。报告详细分析了制衣业市场规模、市场前景、技术现状及未来发展方向，重点评估了制衣业行业内企业的竞争格局及经营表现，并通过SWOT分析揭示了制衣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88c1cd2eed4521" w:history="1">
        <w:r>
          <w:rPr>
            <w:rStyle w:val="Hyperlink"/>
          </w:rPr>
          <w:t>2025-2031年中国制衣业行业现状深度调研与发展趋势预测报告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》为投资者提供了准确的市场现状分析及前景预判，帮助挖掘行业投资价值，并提出投资策略与营销策略建议，是把握制衣业行业动态、优化决策的重要工具。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制衣业产品概述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制衣业行业环境分析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我国制衣业行业政策环境分析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我国制衣业行业技术环境分析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一、我国制衣业技术发展概况</w:t>
      </w:r>
      <w:r>
        <w:rPr>
          <w:rFonts w:hint="eastAsia"/>
        </w:rPr>
        <w:br/>
      </w:r>
      <w:r>
        <w:rPr>
          <w:rFonts w:hint="eastAsia"/>
        </w:rPr>
        <w:t>　　　　二、我国制衣业产品工艺特点或流程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三、我国制衣业行业技术发展趋势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中国制衣业市场分析</w:t>
      </w:r>
      <w:r>
        <w:rPr>
          <w:rFonts w:hint="eastAsia"/>
        </w:rPr>
        <w:br/>
      </w:r>
      <w:r>
        <w:rPr>
          <w:rFonts w:hint="eastAsia"/>
        </w:rPr>
        <w:t>　　第一节 制衣业市场现状分析及预测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一、2020-2025年我国制衣业市场规模分析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二、2025-2031年我国制衣业市场规模预测</w:t>
      </w:r>
      <w:r>
        <w:rPr>
          <w:rFonts w:hint="eastAsia"/>
        </w:rPr>
        <w:br/>
      </w:r>
      <w:r>
        <w:rPr>
          <w:rFonts w:hint="eastAsia"/>
        </w:rPr>
        <w:t>　　第二节 制衣业产品产量分析及预测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一、2020-2025年我国制衣业产量分析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二、2025-2031年我国制衣业产量预测</w:t>
      </w:r>
      <w:r>
        <w:rPr>
          <w:rFonts w:hint="eastAsia"/>
        </w:rPr>
        <w:br/>
      </w:r>
      <w:r>
        <w:rPr>
          <w:rFonts w:hint="eastAsia"/>
        </w:rPr>
        <w:t>　　第三节 制衣业市场需求分析及预测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一、2020-2025年我国制衣业市场需求分析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二、2025-2031年我国制衣业市场需求预测</w:t>
      </w:r>
      <w:r>
        <w:rPr>
          <w:rFonts w:hint="eastAsia"/>
        </w:rPr>
        <w:br/>
      </w:r>
      <w:r>
        <w:rPr>
          <w:rFonts w:hint="eastAsia"/>
        </w:rPr>
        <w:t>　　第四节 制衣业价格趋势分析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一、2020-2025年我国制衣业市场价格分析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二、2025-2031年我国制衣业市场价格预测</w:t>
      </w:r>
      <w:r>
        <w:rPr>
          <w:rFonts w:hint="eastAsia"/>
        </w:rPr>
        <w:br/>
      </w:r>
      <w:r>
        <w:rPr>
          <w:rFonts w:hint="eastAsia"/>
        </w:rPr>
        <w:t>　　第五节 制衣业进出口数据分析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一、2020-2025年我国制衣业进出口数据分析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二、2025-2031年国内制衣业产品未来进出口情况预测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制衣业行业上、下游产业链分析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制衣业产业链分析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二、制衣业产业链模型分析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制衣业主要生产厂商介绍</w:t>
      </w:r>
      <w:r>
        <w:rPr>
          <w:rFonts w:hint="eastAsia"/>
        </w:rPr>
        <w:br/>
      </w:r>
      <w:r>
        <w:rPr>
          <w:rFonts w:hint="eastAsia"/>
        </w:rPr>
        <w:t>　　第一节 雅戈尔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鄂尔多斯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鲁泰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黑牡丹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常山股份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制衣业行业竞争格局分析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2020-2025年中国制衣业行业集中度分析</w:t>
      </w:r>
      <w:r>
        <w:rPr>
          <w:rFonts w:hint="eastAsia"/>
        </w:rPr>
        <w:br/>
      </w:r>
      <w:r>
        <w:rPr>
          <w:rFonts w:hint="eastAsia"/>
        </w:rPr>
        <w:t>　　第二节 制衣业国内外SWOT分析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2025-2031年中国制衣业行业竞争格局预测分析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中国制衣业行业投资的建议及观点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1.1行业生命周期图</w:t>
      </w:r>
      <w:r>
        <w:rPr>
          <w:rFonts w:hint="eastAsia"/>
        </w:rPr>
        <w:br/>
      </w:r>
      <w:r>
        <w:rPr>
          <w:rFonts w:hint="eastAsia"/>
        </w:rPr>
        <w:t>　　图表 2.1 2020-2025年中国GDP变动趋势图</w:t>
      </w:r>
      <w:r>
        <w:rPr>
          <w:rFonts w:hint="eastAsia"/>
        </w:rPr>
        <w:br/>
      </w:r>
      <w:r>
        <w:rPr>
          <w:rFonts w:hint="eastAsia"/>
        </w:rPr>
        <w:t>　　图表 2.2 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图表 2.3城镇固定资产投资增长速度（累计同比）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3.1 2020-2025年中国制衣业行业市场规模分析</w:t>
      </w:r>
      <w:r>
        <w:rPr>
          <w:rFonts w:hint="eastAsia"/>
        </w:rPr>
        <w:br/>
      </w:r>
      <w:r>
        <w:rPr>
          <w:rFonts w:hint="eastAsia"/>
        </w:rPr>
        <w:t>　　图表 3.2 2025-2031年中国制衣业行业市场规模预测</w:t>
      </w:r>
      <w:r>
        <w:rPr>
          <w:rFonts w:hint="eastAsia"/>
        </w:rPr>
        <w:br/>
      </w:r>
      <w:r>
        <w:rPr>
          <w:rFonts w:hint="eastAsia"/>
        </w:rPr>
        <w:t>　　图表 3.3 2020-2025年中国制衣业产量统计分析</w:t>
      </w:r>
      <w:r>
        <w:rPr>
          <w:rFonts w:hint="eastAsia"/>
        </w:rPr>
        <w:br/>
      </w:r>
      <w:r>
        <w:rPr>
          <w:rFonts w:hint="eastAsia"/>
        </w:rPr>
        <w:t>　　图表 3.4 2025-2031年中国制衣业产量预测</w:t>
      </w:r>
      <w:r>
        <w:rPr>
          <w:rFonts w:hint="eastAsia"/>
        </w:rPr>
        <w:br/>
      </w:r>
      <w:r>
        <w:rPr>
          <w:rFonts w:hint="eastAsia"/>
        </w:rPr>
        <w:t>　　图表 3.5 2020-2025年中国制衣业需求量统计分析</w:t>
      </w:r>
      <w:r>
        <w:rPr>
          <w:rFonts w:hint="eastAsia"/>
        </w:rPr>
        <w:br/>
      </w:r>
      <w:r>
        <w:rPr>
          <w:rFonts w:hint="eastAsia"/>
        </w:rPr>
        <w:t>　　图表 3.6 2025-2031年中国制衣业需求量预测</w:t>
      </w:r>
      <w:r>
        <w:rPr>
          <w:rFonts w:hint="eastAsia"/>
        </w:rPr>
        <w:br/>
      </w:r>
      <w:r>
        <w:rPr>
          <w:rFonts w:hint="eastAsia"/>
        </w:rPr>
        <w:t>　　图表 3.7 2020-2025年中国制衣业行业平均价格趋向分析</w:t>
      </w:r>
      <w:r>
        <w:rPr>
          <w:rFonts w:hint="eastAsia"/>
        </w:rPr>
        <w:br/>
      </w:r>
      <w:r>
        <w:rPr>
          <w:rFonts w:hint="eastAsia"/>
        </w:rPr>
        <w:t>　　图表 3.8 2025-2031年中国制衣业行业价格预测分析</w:t>
      </w:r>
      <w:r>
        <w:rPr>
          <w:rFonts w:hint="eastAsia"/>
        </w:rPr>
        <w:br/>
      </w:r>
      <w:r>
        <w:rPr>
          <w:rFonts w:hint="eastAsia"/>
        </w:rPr>
        <w:t>　　图表 3.9 2020-2025年中国制衣业进口统计分析</w:t>
      </w:r>
      <w:r>
        <w:rPr>
          <w:rFonts w:hint="eastAsia"/>
        </w:rPr>
        <w:br/>
      </w:r>
      <w:r>
        <w:rPr>
          <w:rFonts w:hint="eastAsia"/>
        </w:rPr>
        <w:t>　　图表 3.11 2025-2031年中国制衣业进口预测</w:t>
      </w:r>
      <w:r>
        <w:rPr>
          <w:rFonts w:hint="eastAsia"/>
        </w:rPr>
        <w:br/>
      </w:r>
      <w:r>
        <w:rPr>
          <w:rFonts w:hint="eastAsia"/>
        </w:rPr>
        <w:t>　　图表 3.12 2025-2031年中国制衣业出口预测</w:t>
      </w:r>
      <w:r>
        <w:rPr>
          <w:rFonts w:hint="eastAsia"/>
        </w:rPr>
        <w:br/>
      </w:r>
      <w:r>
        <w:rPr>
          <w:rFonts w:hint="eastAsia"/>
        </w:rPr>
        <w:t>　　图表 4.1 2020-2025年中国布料产量统计分析</w:t>
      </w:r>
      <w:r>
        <w:rPr>
          <w:rFonts w:hint="eastAsia"/>
        </w:rPr>
        <w:br/>
      </w:r>
      <w:r>
        <w:rPr>
          <w:rFonts w:hint="eastAsia"/>
        </w:rPr>
        <w:t>　　图表 4.2 2025-2031年中国布料产量预测</w:t>
      </w:r>
      <w:r>
        <w:rPr>
          <w:rFonts w:hint="eastAsia"/>
        </w:rPr>
        <w:br/>
      </w:r>
      <w:r>
        <w:rPr>
          <w:rFonts w:hint="eastAsia"/>
        </w:rPr>
        <w:t>　　图表 4.3 2020-2025年中国制衣业下游产品消费量统计分析</w:t>
      </w:r>
      <w:r>
        <w:rPr>
          <w:rFonts w:hint="eastAsia"/>
        </w:rPr>
        <w:br/>
      </w:r>
      <w:r>
        <w:rPr>
          <w:rFonts w:hint="eastAsia"/>
        </w:rPr>
        <w:t>　　图表 4.4 2025-2031年中国制衣业下游产品消费量预测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8c1cd2eed4521" w:history="1">
        <w:r>
          <w:rPr>
            <w:rStyle w:val="Hyperlink"/>
          </w:rPr>
          <w:t>2025-2031年中国制衣业行业现状深度调研与发展趋势预测报告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8c1cd2eed4521" w:history="1">
        <w:r>
          <w:rPr>
            <w:rStyle w:val="Hyperlink"/>
          </w:rPr>
          <w:t>https://www.20087.com/1/79/ZhiYiYeFaZhanQuShiYuCe.html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热点：服装制衣厂、制衣业转移、东莞联业制衣厂要搬厂、制衣业算职业吗、制衣设备、制衣业训练局、服装企业、制衣业术语、衣品服饰有限公司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f48c3c4f14443" w:history="1">
      <w:r>
        <w:rPr>
          <w:rStyle w:val="Hyperlink"/>
        </w:rPr>
        <w:t>2025-2031年中国制衣业行业现状深度调研与发展趋势预测报告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iYiYeFaZhanQuShiYuCe.html" TargetMode="External" Id="Ree88c1cd2eed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iYiYeFaZhanQuShiYuCe.html" TargetMode="External" Id="Rc71f48c3c4f1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2025-05-02T00:21:00Z</dcterms:created>
  <dcterms:modified xsi:type="dcterms:W3CDTF">2025-05-02T01:21:00Z</dcterms:modified>
  <dc:subject>2025-2031年中国制衣业行业现状深度调研与发展趋势预测报告</dc:subject>
  <dc:title>2025-2031年中国制衣业行业现状深度调研与发展趋势预测报告</dc:title>
  <cp:keywords>2025-2031年中国制衣业行业现状深度调研与发展趋势预测报告</cp:keywords>
  <dc:description>2025-2031年中国制衣业行业现状深度调研与发展趋势预测报告</dc:description>
</cp:coreProperties>
</file>