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26f9c89414afa" w:history="1">
              <w:r>
                <w:rPr>
                  <w:rStyle w:val="Hyperlink"/>
                </w:rPr>
                <w:t>2025-2031年中国模型玩具行业现状全面调研与发展趋势分析报告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26f9c89414afa" w:history="1">
              <w:r>
                <w:rPr>
                  <w:rStyle w:val="Hyperlink"/>
                </w:rPr>
                <w:t>2025-2031年中国模型玩具行业现状全面调研与发展趋势分析报告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26f9c89414afa" w:history="1">
                <w:r>
                  <w:rPr>
                    <w:rStyle w:val="Hyperlink"/>
                  </w:rPr>
                  <w:t>https://www.20087.com/5/95/MoXingWanJuFaZhanQuShiFenXi.html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作为儿童教育和娱乐的重要组成部分，近年来在设计创新和教育功能方面有了显著发展。现代模型玩具不仅追求外观的真实性和细节的精致，还融入了STEM（科学、技术、工程和数学）教育理念，如拼装模型、编程机器人和科学实验套装，激发儿童的创造力和逻辑思维。同时，数字化技术的应用，如增强现实（AR）和虚拟现实（VR），为模型玩具带来了沉浸式的游戏体验，增加了互动性和趣味性。</w:t>
      </w:r>
      <w:r>
        <w:rPr>
          <w:rFonts w:hint="eastAsia"/>
        </w:rPr>
        <w:br/>
      </w:r>
      <w:r>
        <w:rPr>
          <w:rFonts w:hint="eastAsia"/>
        </w:rPr>
        <w:t>　　未来，模型玩具将更加注重个性化和教育性。通过3D打印和定制化设计，模型玩具将提供更加个性化的游戏体验，满足儿童的兴趣和想象力。同时，随着教育理念的转变，模型玩具将更多地融入STEAM（科学、技术、工程、艺术和数学）教育，如音乐创作工具和艺术设计套装，培养儿童的综合素质和创新能力。此外，可持续性材料和环保设计将成为模型玩具行业的发展趋势，减少对环境的影响，引导儿童从小树立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26f9c89414afa" w:history="1">
        <w:r>
          <w:rPr>
            <w:rStyle w:val="Hyperlink"/>
          </w:rPr>
          <w:t>2025-2031年中国模型玩具行业现状全面调研与发展趋势分析报告</w:t>
        </w:r>
      </w:hyperlink>
      <w:r>
        <w:rPr>
          <w:rFonts w:hint="eastAsia"/>
        </w:rPr>
        <w:t>》通过严谨的分析、翔实的数据及直观的图表，系统解析了模型玩具行业的市场规模、需求变化、价格波动及产业链结构。报告全面评估了当前模型玩具市场现状，科学预测了未来市场前景与发展趋势，重点剖析了模型玩具细分市场的机遇与挑战。同时，报告对模型玩具重点企业的竞争地位及市场集中度进行了评估，为模型玩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中国模型玩具行业发展综述</w:t>
      </w:r>
      <w:r>
        <w:rPr>
          <w:rFonts w:hint="eastAsia"/>
        </w:rPr>
        <w:br/>
      </w:r>
      <w:r>
        <w:rPr>
          <w:rFonts w:hint="eastAsia"/>
        </w:rPr>
        <w:t>　　1.1 模型玩具行业报告研究范围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模型玩具行业专业名词解释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模型玩具行业研究范围界定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模型玩具行业分析框架简介</w:t>
      </w:r>
      <w:r>
        <w:rPr>
          <w:rFonts w:hint="eastAsia"/>
        </w:rPr>
        <w:br/>
      </w:r>
      <w:r>
        <w:rPr>
          <w:rFonts w:hint="eastAsia"/>
        </w:rPr>
        <w:t>　　　　1.1.4 模型玩具行业分析工具介绍</w:t>
      </w:r>
      <w:r>
        <w:rPr>
          <w:rFonts w:hint="eastAsia"/>
        </w:rPr>
        <w:br/>
      </w:r>
      <w:r>
        <w:rPr>
          <w:rFonts w:hint="eastAsia"/>
        </w:rPr>
        <w:t>　　1.2 模型玩具行业定义及分类</w:t>
      </w:r>
      <w:r>
        <w:rPr>
          <w:rFonts w:hint="eastAsia"/>
        </w:rPr>
        <w:br/>
      </w:r>
      <w:r>
        <w:rPr>
          <w:rFonts w:hint="eastAsia"/>
        </w:rPr>
        <w:t>　　　　1.2.1 模型玩具行业概念及定义</w:t>
      </w:r>
      <w:r>
        <w:rPr>
          <w:rFonts w:hint="eastAsia"/>
        </w:rPr>
        <w:br/>
      </w:r>
      <w:r>
        <w:rPr>
          <w:rFonts w:hint="eastAsia"/>
        </w:rPr>
        <w:t>　　　　1.2.2 模型玩具行业主要产品分类</w:t>
      </w:r>
      <w:r>
        <w:rPr>
          <w:rFonts w:hint="eastAsia"/>
        </w:rPr>
        <w:br/>
      </w:r>
      <w:r>
        <w:rPr>
          <w:rFonts w:hint="eastAsia"/>
        </w:rPr>
        <w:t>　　1.3 模型玩具行业产业链分析</w:t>
      </w:r>
      <w:r>
        <w:rPr>
          <w:rFonts w:hint="eastAsia"/>
        </w:rPr>
        <w:br/>
      </w:r>
      <w:r>
        <w:rPr>
          <w:rFonts w:hint="eastAsia"/>
        </w:rPr>
        <w:t>　　　　1.3.1 模型玩具行业所处产业链简介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模型玩具行业产业链上游分析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模型玩具行业产业链下游分析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国外模型玩具行业发展经验借鉴</w:t>
      </w:r>
      <w:r>
        <w:rPr>
          <w:rFonts w:hint="eastAsia"/>
        </w:rPr>
        <w:br/>
      </w:r>
      <w:r>
        <w:rPr>
          <w:rFonts w:hint="eastAsia"/>
        </w:rPr>
        <w:t>　　2.1 美国模型玩具行业发展经验与启示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美国模型玩具行业发展现状分析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美国模型玩具行业运营模式分析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美国模型玩具行业发展经验借鉴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美国模型玩具行业对我国的启示</w:t>
      </w:r>
      <w:r>
        <w:rPr>
          <w:rFonts w:hint="eastAsia"/>
        </w:rPr>
        <w:br/>
      </w:r>
      <w:r>
        <w:rPr>
          <w:rFonts w:hint="eastAsia"/>
        </w:rPr>
        <w:t>　　2.2 日本模型玩具行业发展经验与启示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日本模型玩具行业运作模式</w:t>
      </w:r>
      <w:r>
        <w:rPr>
          <w:rFonts w:hint="eastAsia"/>
        </w:rPr>
        <w:br/>
      </w:r>
      <w:r>
        <w:rPr>
          <w:rFonts w:hint="eastAsia"/>
        </w:rPr>
        <w:t>　　　　2.2.2 日本模型玩具行业发展经验分析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日本模型玩具行业对我国的启示</w:t>
      </w:r>
      <w:r>
        <w:rPr>
          <w:rFonts w:hint="eastAsia"/>
        </w:rPr>
        <w:br/>
      </w:r>
      <w:r>
        <w:rPr>
          <w:rFonts w:hint="eastAsia"/>
        </w:rPr>
        <w:t>　　2.3 韩国模型玩具行业发展经验与启示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韩国模型玩具行业运作模式</w:t>
      </w:r>
      <w:r>
        <w:rPr>
          <w:rFonts w:hint="eastAsia"/>
        </w:rPr>
        <w:br/>
      </w:r>
      <w:r>
        <w:rPr>
          <w:rFonts w:hint="eastAsia"/>
        </w:rPr>
        <w:t>　　　　2.3.2 韩国模型玩具行业发展经验分析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韩国模型玩具行业对我国的启示</w:t>
      </w:r>
      <w:r>
        <w:rPr>
          <w:rFonts w:hint="eastAsia"/>
        </w:rPr>
        <w:br/>
      </w:r>
      <w:r>
        <w:rPr>
          <w:rFonts w:hint="eastAsia"/>
        </w:rPr>
        <w:t>　　2.4 欧盟模型玩具行业发展经验与启示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欧盟模型玩具行业运作模式</w:t>
      </w:r>
      <w:r>
        <w:rPr>
          <w:rFonts w:hint="eastAsia"/>
        </w:rPr>
        <w:br/>
      </w:r>
      <w:r>
        <w:rPr>
          <w:rFonts w:hint="eastAsia"/>
        </w:rPr>
        <w:t>　　　　2.4.2 欧盟模型玩具行业发展经验分析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欧盟模型玩具行业对我国的启示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中国模型玩具行业发展环境分析</w:t>
      </w:r>
      <w:r>
        <w:rPr>
          <w:rFonts w:hint="eastAsia"/>
        </w:rPr>
        <w:br/>
      </w:r>
      <w:r>
        <w:rPr>
          <w:rFonts w:hint="eastAsia"/>
        </w:rPr>
        <w:t>　　3.1 模型玩具行业政策环境分析</w:t>
      </w:r>
      <w:r>
        <w:rPr>
          <w:rFonts w:hint="eastAsia"/>
        </w:rPr>
        <w:br/>
      </w:r>
      <w:r>
        <w:rPr>
          <w:rFonts w:hint="eastAsia"/>
        </w:rPr>
        <w:t>　　　　3.1.1 模型玩具行业监管体系</w:t>
      </w:r>
      <w:r>
        <w:rPr>
          <w:rFonts w:hint="eastAsia"/>
        </w:rPr>
        <w:br/>
      </w:r>
      <w:r>
        <w:rPr>
          <w:rFonts w:hint="eastAsia"/>
        </w:rPr>
        <w:t>　　　　3.1.2 模型玩具行业产品规划</w:t>
      </w:r>
      <w:r>
        <w:rPr>
          <w:rFonts w:hint="eastAsia"/>
        </w:rPr>
        <w:br/>
      </w:r>
      <w:r>
        <w:rPr>
          <w:rFonts w:hint="eastAsia"/>
        </w:rPr>
        <w:t>　　　　3.1.3 模型玩具行业布局规划</w:t>
      </w:r>
      <w:r>
        <w:rPr>
          <w:rFonts w:hint="eastAsia"/>
        </w:rPr>
        <w:br/>
      </w:r>
      <w:r>
        <w:rPr>
          <w:rFonts w:hint="eastAsia"/>
        </w:rPr>
        <w:t>　　　　3.1.4 模型玩具行业企业规划</w:t>
      </w:r>
      <w:r>
        <w:rPr>
          <w:rFonts w:hint="eastAsia"/>
        </w:rPr>
        <w:br/>
      </w:r>
      <w:r>
        <w:rPr>
          <w:rFonts w:hint="eastAsia"/>
        </w:rPr>
        <w:t>　　3.2 模型玩具行业经济环境分析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模型玩具行业技术环境分析</w:t>
      </w:r>
      <w:r>
        <w:rPr>
          <w:rFonts w:hint="eastAsia"/>
        </w:rPr>
        <w:br/>
      </w:r>
      <w:r>
        <w:rPr>
          <w:rFonts w:hint="eastAsia"/>
        </w:rPr>
        <w:t>　　　　3.3.1 模型玩具行业专利申请数分析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模型玩具行业专利申请人分析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模型玩具行业热门专利技术分析</w:t>
      </w:r>
      <w:r>
        <w:rPr>
          <w:rFonts w:hint="eastAsia"/>
        </w:rPr>
        <w:br/>
      </w:r>
      <w:r>
        <w:rPr>
          <w:rFonts w:hint="eastAsia"/>
        </w:rPr>
        <w:t>　　3.4 模型玩具行业消费环境分析</w:t>
      </w:r>
      <w:r>
        <w:rPr>
          <w:rFonts w:hint="eastAsia"/>
        </w:rPr>
        <w:br/>
      </w:r>
      <w:r>
        <w:rPr>
          <w:rFonts w:hint="eastAsia"/>
        </w:rPr>
        <w:t>　　　　3.4.1 模型玩具行业消费态度调查</w:t>
      </w:r>
      <w:r>
        <w:rPr>
          <w:rFonts w:hint="eastAsia"/>
        </w:rPr>
        <w:br/>
      </w:r>
      <w:r>
        <w:rPr>
          <w:rFonts w:hint="eastAsia"/>
        </w:rPr>
        <w:t>　　　　3.4.2 模型玩具行业消费驱动分析</w:t>
      </w:r>
      <w:r>
        <w:rPr>
          <w:rFonts w:hint="eastAsia"/>
        </w:rPr>
        <w:br/>
      </w:r>
      <w:r>
        <w:rPr>
          <w:rFonts w:hint="eastAsia"/>
        </w:rPr>
        <w:t>　　　　3.4.3 模型玩具行业消费需求特点</w:t>
      </w:r>
      <w:r>
        <w:rPr>
          <w:rFonts w:hint="eastAsia"/>
        </w:rPr>
        <w:br/>
      </w:r>
      <w:r>
        <w:rPr>
          <w:rFonts w:hint="eastAsia"/>
        </w:rPr>
        <w:t>　　　　3.4.4 模型玩具行业消费群体分析</w:t>
      </w:r>
      <w:r>
        <w:rPr>
          <w:rFonts w:hint="eastAsia"/>
        </w:rPr>
        <w:br/>
      </w:r>
      <w:r>
        <w:rPr>
          <w:rFonts w:hint="eastAsia"/>
        </w:rPr>
        <w:t>　　　　3.4.5 模型玩具行业消费行为分析</w:t>
      </w:r>
      <w:r>
        <w:rPr>
          <w:rFonts w:hint="eastAsia"/>
        </w:rPr>
        <w:br/>
      </w:r>
      <w:r>
        <w:rPr>
          <w:rFonts w:hint="eastAsia"/>
        </w:rPr>
        <w:t>　　　　3.4.6 模型玩具行业消费关注点分析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模型玩具行业消费区域分布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中国模型玩具行业市场发展现状分析</w:t>
      </w:r>
      <w:r>
        <w:rPr>
          <w:rFonts w:hint="eastAsia"/>
        </w:rPr>
        <w:br/>
      </w:r>
      <w:r>
        <w:rPr>
          <w:rFonts w:hint="eastAsia"/>
        </w:rPr>
        <w:t>　　4.1 模型玩具行业发展概况</w:t>
      </w:r>
      <w:r>
        <w:rPr>
          <w:rFonts w:hint="eastAsia"/>
        </w:rPr>
        <w:br/>
      </w:r>
      <w:r>
        <w:rPr>
          <w:rFonts w:hint="eastAsia"/>
        </w:rPr>
        <w:t>　　　　4.1.1 模型玩具行业市场规模分析</w:t>
      </w:r>
      <w:r>
        <w:rPr>
          <w:rFonts w:hint="eastAsia"/>
        </w:rPr>
        <w:br/>
      </w:r>
      <w:r>
        <w:rPr>
          <w:rFonts w:hint="eastAsia"/>
        </w:rPr>
        <w:t>　　　　4.1.2 模型玩具行业竞争格局分析</w:t>
      </w:r>
      <w:r>
        <w:rPr>
          <w:rFonts w:hint="eastAsia"/>
        </w:rPr>
        <w:br/>
      </w:r>
      <w:r>
        <w:rPr>
          <w:rFonts w:hint="eastAsia"/>
        </w:rPr>
        <w:t>　　　　4.1.3 模型玩具行业发展前景预测</w:t>
      </w:r>
      <w:r>
        <w:rPr>
          <w:rFonts w:hint="eastAsia"/>
        </w:rPr>
        <w:br/>
      </w:r>
      <w:r>
        <w:rPr>
          <w:rFonts w:hint="eastAsia"/>
        </w:rPr>
        <w:t>　　4.2 模型玩具行业供需状况分析</w:t>
      </w:r>
      <w:r>
        <w:rPr>
          <w:rFonts w:hint="eastAsia"/>
        </w:rPr>
        <w:br/>
      </w:r>
      <w:r>
        <w:rPr>
          <w:rFonts w:hint="eastAsia"/>
        </w:rPr>
        <w:t>　　　　4.2.1 模型玩具行业供给状况分析</w:t>
      </w:r>
      <w:r>
        <w:rPr>
          <w:rFonts w:hint="eastAsia"/>
        </w:rPr>
        <w:br/>
      </w:r>
      <w:r>
        <w:rPr>
          <w:rFonts w:hint="eastAsia"/>
        </w:rPr>
        <w:t>　　　　4.2.2 模型玩具行业需求状况分析</w:t>
      </w:r>
      <w:r>
        <w:rPr>
          <w:rFonts w:hint="eastAsia"/>
        </w:rPr>
        <w:br/>
      </w:r>
      <w:r>
        <w:rPr>
          <w:rFonts w:hint="eastAsia"/>
        </w:rPr>
        <w:t>　　　　4.2.3 模型玩具行业整体供需平衡分析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模型玩具行业经济指标分析</w:t>
      </w:r>
      <w:r>
        <w:rPr>
          <w:rFonts w:hint="eastAsia"/>
        </w:rPr>
        <w:br/>
      </w:r>
      <w:r>
        <w:rPr>
          <w:rFonts w:hint="eastAsia"/>
        </w:rPr>
        <w:t>　　　　4.3.1 模型玩具行业产销能力分析</w:t>
      </w:r>
      <w:r>
        <w:rPr>
          <w:rFonts w:hint="eastAsia"/>
        </w:rPr>
        <w:br/>
      </w:r>
      <w:r>
        <w:rPr>
          <w:rFonts w:hint="eastAsia"/>
        </w:rPr>
        <w:t>　　　　4.3.2 模型玩具行业盈利能力分析</w:t>
      </w:r>
      <w:r>
        <w:rPr>
          <w:rFonts w:hint="eastAsia"/>
        </w:rPr>
        <w:br/>
      </w:r>
      <w:r>
        <w:rPr>
          <w:rFonts w:hint="eastAsia"/>
        </w:rPr>
        <w:t>　　　　4.3.3 模型玩具行业运营能力分析</w:t>
      </w:r>
      <w:r>
        <w:rPr>
          <w:rFonts w:hint="eastAsia"/>
        </w:rPr>
        <w:br/>
      </w:r>
      <w:r>
        <w:rPr>
          <w:rFonts w:hint="eastAsia"/>
        </w:rPr>
        <w:t>　　　　4.3.4 模型玩具行业偿债能力分析</w:t>
      </w:r>
      <w:r>
        <w:rPr>
          <w:rFonts w:hint="eastAsia"/>
        </w:rPr>
        <w:br/>
      </w:r>
      <w:r>
        <w:rPr>
          <w:rFonts w:hint="eastAsia"/>
        </w:rPr>
        <w:t>　　　　4.3.5 模型玩具行业发展能力分析</w:t>
      </w:r>
      <w:r>
        <w:rPr>
          <w:rFonts w:hint="eastAsia"/>
        </w:rPr>
        <w:br/>
      </w:r>
      <w:r>
        <w:rPr>
          <w:rFonts w:hint="eastAsia"/>
        </w:rPr>
        <w:t>　　4.4 模型玩具行业进出口市场分析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模型玩具行业进出口综述</w:t>
      </w:r>
      <w:r>
        <w:rPr>
          <w:rFonts w:hint="eastAsia"/>
        </w:rPr>
        <w:br/>
      </w:r>
      <w:r>
        <w:rPr>
          <w:rFonts w:hint="eastAsia"/>
        </w:rPr>
        <w:t>　　　　4.4.2 模型玩具行业进口市场分析</w:t>
      </w:r>
      <w:r>
        <w:rPr>
          <w:rFonts w:hint="eastAsia"/>
        </w:rPr>
        <w:br/>
      </w:r>
      <w:r>
        <w:rPr>
          <w:rFonts w:hint="eastAsia"/>
        </w:rPr>
        <w:t>　　　　4.4.3 模型玩具行业出口市场分析</w:t>
      </w:r>
      <w:r>
        <w:rPr>
          <w:rFonts w:hint="eastAsia"/>
        </w:rPr>
        <w:br/>
      </w:r>
      <w:r>
        <w:rPr>
          <w:rFonts w:hint="eastAsia"/>
        </w:rPr>
        <w:t>　　　　4.4.4 模型玩具行业进出口前景预测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中国模型玩具行业市场竞争格局分析</w:t>
      </w:r>
      <w:r>
        <w:rPr>
          <w:rFonts w:hint="eastAsia"/>
        </w:rPr>
        <w:br/>
      </w:r>
      <w:r>
        <w:rPr>
          <w:rFonts w:hint="eastAsia"/>
        </w:rPr>
        <w:t>　　5.1 模型玩具行业竞争格局分析</w:t>
      </w:r>
      <w:r>
        <w:rPr>
          <w:rFonts w:hint="eastAsia"/>
        </w:rPr>
        <w:br/>
      </w:r>
      <w:r>
        <w:rPr>
          <w:rFonts w:hint="eastAsia"/>
        </w:rPr>
        <w:t>　　　　5.1.1 模型玩具行业区域分布格局</w:t>
      </w:r>
      <w:r>
        <w:rPr>
          <w:rFonts w:hint="eastAsia"/>
        </w:rPr>
        <w:br/>
      </w:r>
      <w:r>
        <w:rPr>
          <w:rFonts w:hint="eastAsia"/>
        </w:rPr>
        <w:t>　　　　5.1.2 模型玩具行业企业规模格局</w:t>
      </w:r>
      <w:r>
        <w:rPr>
          <w:rFonts w:hint="eastAsia"/>
        </w:rPr>
        <w:br/>
      </w:r>
      <w:r>
        <w:rPr>
          <w:rFonts w:hint="eastAsia"/>
        </w:rPr>
        <w:t>　　　　5.1.3 模型玩具行业企业性质格局</w:t>
      </w:r>
      <w:r>
        <w:rPr>
          <w:rFonts w:hint="eastAsia"/>
        </w:rPr>
        <w:br/>
      </w:r>
      <w:r>
        <w:rPr>
          <w:rFonts w:hint="eastAsia"/>
        </w:rPr>
        <w:t>　　5.2 模型玩具行业竞争五力分析</w:t>
      </w:r>
      <w:r>
        <w:rPr>
          <w:rFonts w:hint="eastAsia"/>
        </w:rPr>
        <w:br/>
      </w:r>
      <w:r>
        <w:rPr>
          <w:rFonts w:hint="eastAsia"/>
        </w:rPr>
        <w:t>　　　　5.2.1 模型玩具行业上游议价能力</w:t>
      </w:r>
      <w:r>
        <w:rPr>
          <w:rFonts w:hint="eastAsia"/>
        </w:rPr>
        <w:br/>
      </w:r>
      <w:r>
        <w:rPr>
          <w:rFonts w:hint="eastAsia"/>
        </w:rPr>
        <w:t>　　　　5.2.2 模型玩具行业下游议价能力</w:t>
      </w:r>
      <w:r>
        <w:rPr>
          <w:rFonts w:hint="eastAsia"/>
        </w:rPr>
        <w:br/>
      </w:r>
      <w:r>
        <w:rPr>
          <w:rFonts w:hint="eastAsia"/>
        </w:rPr>
        <w:t>　　　　5.2.3 模型玩具行业新进入者威胁</w:t>
      </w:r>
      <w:r>
        <w:rPr>
          <w:rFonts w:hint="eastAsia"/>
        </w:rPr>
        <w:br/>
      </w:r>
      <w:r>
        <w:rPr>
          <w:rFonts w:hint="eastAsia"/>
        </w:rPr>
        <w:t>　　　　5.2.4 模型玩具行业替代产品威胁</w:t>
      </w:r>
      <w:r>
        <w:rPr>
          <w:rFonts w:hint="eastAsia"/>
        </w:rPr>
        <w:br/>
      </w:r>
      <w:r>
        <w:rPr>
          <w:rFonts w:hint="eastAsia"/>
        </w:rPr>
        <w:t>　　　　5.2.5 模型玩具行业内部竞争</w:t>
      </w:r>
      <w:r>
        <w:rPr>
          <w:rFonts w:hint="eastAsia"/>
        </w:rPr>
        <w:br/>
      </w:r>
      <w:r>
        <w:rPr>
          <w:rFonts w:hint="eastAsia"/>
        </w:rPr>
        <w:t>　　5.3 模型玩具行业重点企业竞争策略分析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怀化艺园精品模型有限公司竞争策略分析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东莞市中悦汽车模型有限公司竞争策略分析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东莞市超越模型有限公司竞争策略分析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苏州小木匠模型有限公司竞争策略分析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滦平县六一模型有限责任公司竞争策略分析</w:t>
      </w:r>
      <w:r>
        <w:rPr>
          <w:rFonts w:hint="eastAsia"/>
        </w:rPr>
        <w:br/>
      </w:r>
      <w:r>
        <w:rPr>
          <w:rFonts w:hint="eastAsia"/>
        </w:rPr>
        <w:t>　　5.4 模型玩具行业投资兼并重组整合分析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中国模型玩具行业重点区域市场竞争力分析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中国模型玩具行业区域市场概况</w:t>
      </w:r>
      <w:r>
        <w:rPr>
          <w:rFonts w:hint="eastAsia"/>
        </w:rPr>
        <w:br/>
      </w:r>
      <w:r>
        <w:rPr>
          <w:rFonts w:hint="eastAsia"/>
        </w:rPr>
        <w:t>　　　　6.1.1 模型玩具行业产值分布情况</w:t>
      </w:r>
      <w:r>
        <w:rPr>
          <w:rFonts w:hint="eastAsia"/>
        </w:rPr>
        <w:br/>
      </w:r>
      <w:r>
        <w:rPr>
          <w:rFonts w:hint="eastAsia"/>
        </w:rPr>
        <w:t>　　　　6.1.2 模型玩具行业市场分布情况</w:t>
      </w:r>
      <w:r>
        <w:rPr>
          <w:rFonts w:hint="eastAsia"/>
        </w:rPr>
        <w:br/>
      </w:r>
      <w:r>
        <w:rPr>
          <w:rFonts w:hint="eastAsia"/>
        </w:rPr>
        <w:t>　　　　6.1.3 模型玩具行业利润分布情况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上海市模型玩具行业需求分析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安徽省模型玩具行业需求分析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福建省模型玩具行业需求分析</w:t>
      </w:r>
      <w:r>
        <w:rPr>
          <w:rFonts w:hint="eastAsia"/>
        </w:rPr>
        <w:br/>
      </w:r>
      <w:r>
        <w:rPr>
          <w:rFonts w:hint="eastAsia"/>
        </w:rPr>
        <w:t>　　6.3 华南地区模型玩具行业需求分析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广东省模型玩具行业需求分析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广西省模型玩具行业需求分析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海南省模型玩具行业需求分析</w:t>
      </w:r>
      <w:r>
        <w:rPr>
          <w:rFonts w:hint="eastAsia"/>
        </w:rPr>
        <w:br/>
      </w:r>
      <w:r>
        <w:rPr>
          <w:rFonts w:hint="eastAsia"/>
        </w:rPr>
        <w:t>　　6.4 华中地区模型玩具行业需求分析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湖南省模型玩具行业需求分析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湖北省模型玩具行业需求分析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河南省模型玩具行业需求分析</w:t>
      </w:r>
      <w:r>
        <w:rPr>
          <w:rFonts w:hint="eastAsia"/>
        </w:rPr>
        <w:br/>
      </w:r>
      <w:r>
        <w:rPr>
          <w:rFonts w:hint="eastAsia"/>
        </w:rPr>
        <w:t>　　6.5 华北地区模型玩具行业需求分析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北京市模型玩具行业需求分析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山西省模型玩具行业需求分析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天津市模型玩具行业需求分析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河北省模型玩具行业需求分析</w:t>
      </w:r>
      <w:r>
        <w:rPr>
          <w:rFonts w:hint="eastAsia"/>
        </w:rPr>
        <w:br/>
      </w:r>
      <w:r>
        <w:rPr>
          <w:rFonts w:hint="eastAsia"/>
        </w:rPr>
        <w:t>　　6.6 东北地区模型玩具行业需求分析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辽宁省模型玩具行业需求分析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吉林省模型玩具行业需求分析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黑龙江模型玩具行业需求分析</w:t>
      </w:r>
      <w:r>
        <w:rPr>
          <w:rFonts w:hint="eastAsia"/>
        </w:rPr>
        <w:br/>
      </w:r>
      <w:r>
        <w:rPr>
          <w:rFonts w:hint="eastAsia"/>
        </w:rPr>
        <w:t>　　6.7 西南地区模型玩具行业需求分析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重庆市模型玩具行业需求分析</w:t>
      </w:r>
      <w:r>
        <w:rPr>
          <w:rFonts w:hint="eastAsia"/>
        </w:rPr>
        <w:br/>
      </w:r>
      <w:r>
        <w:rPr>
          <w:rFonts w:hint="eastAsia"/>
        </w:rPr>
        <w:t>　　　　6.7.2 四川省模型玩具行业需求分析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云南省模型玩具行业需求分析</w:t>
      </w:r>
      <w:r>
        <w:rPr>
          <w:rFonts w:hint="eastAsia"/>
        </w:rPr>
        <w:br/>
      </w:r>
      <w:r>
        <w:rPr>
          <w:rFonts w:hint="eastAsia"/>
        </w:rPr>
        <w:t>　　6.8 西北地区模型玩具行业需求分析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陕西省模型玩具行业需求分析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新疆省模型玩具行业需求分析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甘肃省模型玩具行业需求分析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模型玩具行业竞争对手发展总状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模型玩具行业销售收入状况</w:t>
      </w:r>
      <w:r>
        <w:rPr>
          <w:rFonts w:hint="eastAsia"/>
        </w:rPr>
        <w:br/>
      </w:r>
      <w:r>
        <w:rPr>
          <w:rFonts w:hint="eastAsia"/>
        </w:rPr>
        <w:t>　　　　7.1.3 模型玩具行业资产总额状况</w:t>
      </w:r>
      <w:r>
        <w:rPr>
          <w:rFonts w:hint="eastAsia"/>
        </w:rPr>
        <w:br/>
      </w:r>
      <w:r>
        <w:rPr>
          <w:rFonts w:hint="eastAsia"/>
        </w:rPr>
        <w:t>　　　　7.1.4 模型玩具行业利润总额状况</w:t>
      </w:r>
      <w:r>
        <w:rPr>
          <w:rFonts w:hint="eastAsia"/>
        </w:rPr>
        <w:br/>
      </w:r>
      <w:r>
        <w:rPr>
          <w:rFonts w:hint="eastAsia"/>
        </w:rPr>
        <w:t>　　7.2 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怀化艺园精品模型有限公司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东莞市中悦汽车模型有限公司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东莞市超越模型有限公司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苏州小木匠模型有限公司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滦平县六一模型有限责任公司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北京蓝色冲击波航空模型有限公司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东莞市腾飞模型有限公司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(中.智.林)中国模型玩具行业发展前景预测和投融资分析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中国模型玩具行业发展趋势</w:t>
      </w:r>
      <w:r>
        <w:rPr>
          <w:rFonts w:hint="eastAsia"/>
        </w:rPr>
        <w:br/>
      </w:r>
      <w:r>
        <w:rPr>
          <w:rFonts w:hint="eastAsia"/>
        </w:rPr>
        <w:t>　　　　8.1.1 模型玩具行业市场规模预测</w:t>
      </w:r>
      <w:r>
        <w:rPr>
          <w:rFonts w:hint="eastAsia"/>
        </w:rPr>
        <w:br/>
      </w:r>
      <w:r>
        <w:rPr>
          <w:rFonts w:hint="eastAsia"/>
        </w:rPr>
        <w:t>　　　　8.1.2 模型玩具行业产品结构预测</w:t>
      </w:r>
      <w:r>
        <w:rPr>
          <w:rFonts w:hint="eastAsia"/>
        </w:rPr>
        <w:br/>
      </w:r>
      <w:r>
        <w:rPr>
          <w:rFonts w:hint="eastAsia"/>
        </w:rPr>
        <w:t>　　　　8.1.3 模型玩具行业企业数量预测</w:t>
      </w:r>
      <w:r>
        <w:rPr>
          <w:rFonts w:hint="eastAsia"/>
        </w:rPr>
        <w:br/>
      </w:r>
      <w:r>
        <w:rPr>
          <w:rFonts w:hint="eastAsia"/>
        </w:rPr>
        <w:t>　　8.2 模型玩具行业投资特性分析</w:t>
      </w:r>
      <w:r>
        <w:rPr>
          <w:rFonts w:hint="eastAsia"/>
        </w:rPr>
        <w:br/>
      </w:r>
      <w:r>
        <w:rPr>
          <w:rFonts w:hint="eastAsia"/>
        </w:rPr>
        <w:t>　　　　8.2.1 模型玩具行业进入壁垒分析</w:t>
      </w:r>
      <w:r>
        <w:rPr>
          <w:rFonts w:hint="eastAsia"/>
        </w:rPr>
        <w:br/>
      </w:r>
      <w:r>
        <w:rPr>
          <w:rFonts w:hint="eastAsia"/>
        </w:rPr>
        <w:t>　　　　8.2.2 模型玩具行业投资风险分析</w:t>
      </w:r>
      <w:r>
        <w:rPr>
          <w:rFonts w:hint="eastAsia"/>
        </w:rPr>
        <w:br/>
      </w:r>
      <w:r>
        <w:rPr>
          <w:rFonts w:hint="eastAsia"/>
        </w:rPr>
        <w:t>　　8.3 模型玩具行业投资潜力与建议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模型玩具行业投资机会剖析</w:t>
      </w:r>
      <w:r>
        <w:rPr>
          <w:rFonts w:hint="eastAsia"/>
        </w:rPr>
        <w:br/>
      </w:r>
      <w:r>
        <w:rPr>
          <w:rFonts w:hint="eastAsia"/>
        </w:rPr>
        <w:t>　　　　8.3.2 模型玩具行业营销策略分析</w:t>
      </w:r>
      <w:r>
        <w:rPr>
          <w:rFonts w:hint="eastAsia"/>
        </w:rPr>
        <w:br/>
      </w:r>
      <w:r>
        <w:rPr>
          <w:rFonts w:hint="eastAsia"/>
        </w:rPr>
        <w:t>　　　　8.3.3 模型玩具行业投资建议分析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2：模型玩具行业产品分类列表</w:t>
      </w:r>
      <w:r>
        <w:rPr>
          <w:rFonts w:hint="eastAsia"/>
        </w:rPr>
        <w:br/>
      </w:r>
      <w:r>
        <w:rPr>
          <w:rFonts w:hint="eastAsia"/>
        </w:rPr>
        <w:t>　　图表 3：模型玩具行业所处产业链示意图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10：欧盟模型玩具行业发展经验列表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11：欧盟模型玩具行业对我国的启示列表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12：中国模型玩具行业监管体系示意图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13：模型玩具行业监管重点列表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15：2025-2031年模型玩具行业与GDP关联性分析图（单位：亿元，万亿元）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26f9c89414afa" w:history="1">
        <w:r>
          <w:rPr>
            <w:rStyle w:val="Hyperlink"/>
          </w:rPr>
          <w:t>2025-2031年中国模型玩具行业现状全面调研与发展趋势分析报告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26f9c89414afa" w:history="1">
        <w:r>
          <w:rPr>
            <w:rStyle w:val="Hyperlink"/>
          </w:rPr>
          <w:t>https://www.20087.com/5/95/MoXingWanJuFaZhanQuShiFenXi.html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c3b3976b4da0" w:history="1">
      <w:r>
        <w:rPr>
          <w:rStyle w:val="Hyperlink"/>
        </w:rPr>
        <w:t>2025-2031年中国模型玩具行业现状全面调研与发展趋势分析报告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oXingWanJuFaZhanQuShiFenXi.html" TargetMode="External" Id="R82226f9c8941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oXingWanJuFaZhanQuShiFenXi.html" TargetMode="External" Id="R9aa5c3b3976b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2025-03-21T08:35:00Z</dcterms:created>
  <dcterms:modified xsi:type="dcterms:W3CDTF">2025-03-21T09:35:00Z</dcterms:modified>
  <dc:subject>2025-2031年中国模型玩具行业现状全面调研与发展趋势分析报告</dc:subject>
  <dc:title>2025-2031年中国模型玩具行业现状全面调研与发展趋势分析报告</dc:title>
  <cp:keywords>2025-2031年中国模型玩具行业现状全面调研与发展趋势分析报告</cp:keywords>
  <dc:description>2025-2031年中国模型玩具行业现状全面调研与发展趋势分析报告</dc:description>
</cp:coreProperties>
</file>