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074cfe654645b9" w:history="1">
              <w:r>
                <w:rPr>
                  <w:rStyle w:val="Hyperlink"/>
                </w:rPr>
                <w:t>中国男裤行业现状与前景趋势报告（2025-2031年）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074cfe654645b9" w:history="1">
              <w:r>
                <w:rPr>
                  <w:rStyle w:val="Hyperlink"/>
                </w:rPr>
                <w:t>中国男裤行业现状与前景趋势报告（2025-2031年）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074cfe654645b9" w:history="1">
                <w:r>
                  <w:rPr>
                    <w:rStyle w:val="Hyperlink"/>
                  </w:rPr>
                  <w:t>https://www.20087.com/5/85/NanKuFaZhanQianJing.html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裤作为服装市场的基础品类，其设计与材质紧跟时尚潮流与功能性需求。目前，男裤市场细分明显，涵盖休闲裤、商务裤、运动裤等多种款式，满足不同场合穿着。材质上，注重透气性、弹性和舒适度，如采用棉混纺、弹性纤维等，同时，可持续面料如有机棉、再生聚酯纤维的应用日益增多，反映了环保消费趋势。在线销售渠道的拓展，也促使品牌加强数字化营销和个性化服务。</w:t>
      </w:r>
      <w:r>
        <w:rPr>
          <w:rFonts w:hint="eastAsia"/>
        </w:rPr>
        <w:br/>
      </w:r>
      <w:r>
        <w:rPr>
          <w:rFonts w:hint="eastAsia"/>
        </w:rPr>
        <w:t>　　男裤行业未来的发展将聚焦于可持续时尚和科技创新。随着消费者对环保和社会责任的关注加深，使用可循环、生物降解材料将成为常态，同时，生产过程中减少水耗和碳排放的环保工艺将被广泛应用。智能纺织品的引入，如温度调节、健康监测功能的裤子，将满足人们对健康生活方式的追求。此外，定制化服务和虚拟试衣技术的发展，将提供更个性化的购物体验，增强消费者与品牌的互动，满足市场对多元化和个性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074cfe654645b9" w:history="1">
        <w:r>
          <w:rPr>
            <w:rStyle w:val="Hyperlink"/>
          </w:rPr>
          <w:t>中国男裤行业现状与前景趋势报告（2025-2031年）</w:t>
        </w:r>
      </w:hyperlink>
      <w:r>
        <w:rPr>
          <w:rFonts w:hint="eastAsia"/>
        </w:rPr>
        <w:t>》基于多年男裤行业研究积累，结合男裤行业市场现状，通过资深研究团队对男裤市场资讯的系统整理与分析，依托权威数据资源及长期市场监测数据库，对男裤行业进行了全面调研。报告详细分析了男裤市场规模、市场前景、技术现状及未来发展方向，重点评估了男裤行业内企业的竞争格局及经营表现，并通过SWOT分析揭示了男裤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074cfe654645b9" w:history="1">
        <w:r>
          <w:rPr>
            <w:rStyle w:val="Hyperlink"/>
          </w:rPr>
          <w:t>中国男裤行业现状与前景趋势报告（2025-2031年）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》为投资者提供了准确的市场现状分析及前景预判，帮助挖掘行业投资价值，并提出投资策略与营销策略建议，是把握男裤行业动态、优化决策的重要工具。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男裤行业界定及应用领域</w:t>
      </w:r>
      <w:r>
        <w:rPr>
          <w:rFonts w:hint="eastAsia"/>
        </w:rPr>
        <w:br/>
      </w:r>
      <w:r>
        <w:rPr>
          <w:rFonts w:hint="eastAsia"/>
        </w:rPr>
        <w:t>　　第一节 男裤行业定义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男裤主要应用领域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2024-2025年全球男裤行业市场调研分析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全球男裤行业经济环境分析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全球男裤市场总体情况分析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一、全球男裤行业的发展特点</w:t>
      </w:r>
      <w:r>
        <w:rPr>
          <w:rFonts w:hint="eastAsia"/>
        </w:rPr>
        <w:br/>
      </w:r>
      <w:r>
        <w:rPr>
          <w:rFonts w:hint="eastAsia"/>
        </w:rPr>
        <w:t>　　　　二、全球男裤市场结构</w:t>
      </w:r>
      <w:r>
        <w:rPr>
          <w:rFonts w:hint="eastAsia"/>
        </w:rPr>
        <w:br/>
      </w:r>
      <w:r>
        <w:rPr>
          <w:rFonts w:hint="eastAsia"/>
        </w:rPr>
        <w:t>　　　　三、全球男裤行业竞争格局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全球主要国家（地区）男裤市场分析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2025-2031年全球男裤行业发展趋势预测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2024-2025年男裤行业发展环境分析</w:t>
      </w:r>
      <w:r>
        <w:rPr>
          <w:rFonts w:hint="eastAsia"/>
        </w:rPr>
        <w:br/>
      </w:r>
      <w:r>
        <w:rPr>
          <w:rFonts w:hint="eastAsia"/>
        </w:rPr>
        <w:t>　　第一节 男裤行业环境分析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男裤行业相关政策、法规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中国男裤行业供给、需求分析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2025年中国男裤市场现状</w:t>
      </w:r>
      <w:r>
        <w:rPr>
          <w:rFonts w:hint="eastAsia"/>
        </w:rPr>
        <w:br/>
      </w:r>
      <w:r>
        <w:rPr>
          <w:rFonts w:hint="eastAsia"/>
        </w:rPr>
        <w:t>　　第二节 中国男裤行业产量情况分析及预测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一、男裤总体产能规模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、2019-2024年中国男裤行业产量统计</w:t>
      </w:r>
      <w:r>
        <w:rPr>
          <w:rFonts w:hint="eastAsia"/>
        </w:rPr>
        <w:br/>
      </w:r>
      <w:r>
        <w:rPr>
          <w:rFonts w:hint="eastAsia"/>
        </w:rPr>
        <w:t>　　　　三、男裤生产区域分布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四、2025-2031年中国男裤行业产量预测</w:t>
      </w:r>
      <w:r>
        <w:rPr>
          <w:rFonts w:hint="eastAsia"/>
        </w:rPr>
        <w:br/>
      </w:r>
      <w:r>
        <w:rPr>
          <w:rFonts w:hint="eastAsia"/>
        </w:rPr>
        <w:t>　　第三节 中国男裤市场需求分析及预测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一、中国男裤市场需求特点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二、2019-2024年中国男裤市场需求统计</w:t>
      </w:r>
      <w:r>
        <w:rPr>
          <w:rFonts w:hint="eastAsia"/>
        </w:rPr>
        <w:br/>
      </w:r>
      <w:r>
        <w:rPr>
          <w:rFonts w:hint="eastAsia"/>
        </w:rPr>
        <w:t>　　　　三、男裤市场饱和度</w:t>
      </w:r>
      <w:r>
        <w:rPr>
          <w:rFonts w:hint="eastAsia"/>
        </w:rPr>
        <w:br/>
      </w:r>
      <w:r>
        <w:rPr>
          <w:rFonts w:hint="eastAsia"/>
        </w:rPr>
        <w:t>　　　　四、影响男裤市场需求的因素</w:t>
      </w:r>
      <w:r>
        <w:rPr>
          <w:rFonts w:hint="eastAsia"/>
        </w:rPr>
        <w:br/>
      </w:r>
      <w:r>
        <w:rPr>
          <w:rFonts w:hint="eastAsia"/>
        </w:rPr>
        <w:t>　　　　五、男裤市场潜力分析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六、2025-2031年中国男裤市场需求预测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中国男裤行业进出口分析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一、2019-2024年男裤进口量及增速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三、2025-2031年男裤进口量及增速预测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一、2019-2024年男裤出口量及增速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三、2025-2031年男裤出口量及增速预测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一、中国男裤行业区域市场分布情况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二、**地区男裤行业市场需求规模情况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三、**地区男裤行业市场需求规模情况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四、**地区男裤行业市场需求规模情况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五、**地区男裤行业市场需求规模情况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六、**地区男裤行业市场需求规模情况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中国男裤细分行业调研</w:t>
      </w:r>
      <w:r>
        <w:rPr>
          <w:rFonts w:hint="eastAsia"/>
        </w:rPr>
        <w:br/>
      </w:r>
      <w:r>
        <w:rPr>
          <w:rFonts w:hint="eastAsia"/>
        </w:rPr>
        <w:t>　　第一节 主要男裤细分行业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中国男裤企业营销及发展建议</w:t>
      </w:r>
      <w:r>
        <w:rPr>
          <w:rFonts w:hint="eastAsia"/>
        </w:rPr>
        <w:br/>
      </w:r>
      <w:r>
        <w:rPr>
          <w:rFonts w:hint="eastAsia"/>
        </w:rPr>
        <w:t>　　第一节 男裤企业营销策略分析及建议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男裤企业营销策略分析</w:t>
      </w:r>
      <w:r>
        <w:rPr>
          <w:rFonts w:hint="eastAsia"/>
        </w:rPr>
        <w:br/>
      </w:r>
      <w:r>
        <w:rPr>
          <w:rFonts w:hint="eastAsia"/>
        </w:rPr>
        <w:t>　　　　一、男裤企业营销策略</w:t>
      </w:r>
      <w:r>
        <w:rPr>
          <w:rFonts w:hint="eastAsia"/>
        </w:rPr>
        <w:br/>
      </w:r>
      <w:r>
        <w:rPr>
          <w:rFonts w:hint="eastAsia"/>
        </w:rPr>
        <w:t>　　　　二、男裤企业经验借鉴</w:t>
      </w:r>
      <w:r>
        <w:rPr>
          <w:rFonts w:hint="eastAsia"/>
        </w:rPr>
        <w:br/>
      </w:r>
      <w:r>
        <w:rPr>
          <w:rFonts w:hint="eastAsia"/>
        </w:rPr>
        <w:t>　　第三节 男裤企业营销模式演化与创新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男裤企业经营发展分析及建议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一、男裤企业存在的问题</w:t>
      </w:r>
      <w:r>
        <w:rPr>
          <w:rFonts w:hint="eastAsia"/>
        </w:rPr>
        <w:br/>
      </w:r>
      <w:r>
        <w:rPr>
          <w:rFonts w:hint="eastAsia"/>
        </w:rPr>
        <w:t>　　　　二、男裤企业应对的策略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2025年男裤市场前景分析</w:t>
      </w:r>
      <w:r>
        <w:rPr>
          <w:rFonts w:hint="eastAsia"/>
        </w:rPr>
        <w:br/>
      </w:r>
      <w:r>
        <w:rPr>
          <w:rFonts w:hint="eastAsia"/>
        </w:rPr>
        <w:t>　　第二节 2025年男裤行业发展趋势预测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影响男裤行业发展的主要因素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一、2025年影响男裤行业运行的有利因素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二、2025年影响男裤行业运行的稳定因素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三、2025年影响男裤行业运行的不利因素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四、2025年我国男裤行业发展面临的挑战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五、2025年我国男裤行业发展面临的机遇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专家对男裤行业投资风险预警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一、2025-2031年男裤行业市场风险及控制策略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二、2025-2031年男裤行业政策风险及控制策略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三、2025-2031年男裤行业经营风险及控制策略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四、2025-2031年男裤同业竞争风险及控制策略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五、2025-2031年男裤行业其他风险及控制策略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男裤行业投资战略研究</w:t>
      </w:r>
      <w:r>
        <w:rPr>
          <w:rFonts w:hint="eastAsia"/>
        </w:rPr>
        <w:br/>
      </w:r>
      <w:r>
        <w:rPr>
          <w:rFonts w:hint="eastAsia"/>
        </w:rPr>
        <w:t>　　第一节 男裤行业发展战略研究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对我国男裤品牌的战略思考</w:t>
      </w:r>
      <w:r>
        <w:rPr>
          <w:rFonts w:hint="eastAsia"/>
        </w:rPr>
        <w:br/>
      </w:r>
      <w:r>
        <w:rPr>
          <w:rFonts w:hint="eastAsia"/>
        </w:rPr>
        <w:t>　　　　一、男裤品牌的重要性</w:t>
      </w:r>
      <w:r>
        <w:rPr>
          <w:rFonts w:hint="eastAsia"/>
        </w:rPr>
        <w:br/>
      </w:r>
      <w:r>
        <w:rPr>
          <w:rFonts w:hint="eastAsia"/>
        </w:rPr>
        <w:t>　　　　二、男裤实施品牌战略的意义</w:t>
      </w:r>
      <w:r>
        <w:rPr>
          <w:rFonts w:hint="eastAsia"/>
        </w:rPr>
        <w:br/>
      </w:r>
      <w:r>
        <w:rPr>
          <w:rFonts w:hint="eastAsia"/>
        </w:rPr>
        <w:t>　　　　三、男裤企业品牌的现状分析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四、我国男裤企业的品牌战略</w:t>
      </w:r>
      <w:r>
        <w:rPr>
          <w:rFonts w:hint="eastAsia"/>
        </w:rPr>
        <w:br/>
      </w:r>
      <w:r>
        <w:rPr>
          <w:rFonts w:hint="eastAsia"/>
        </w:rPr>
        <w:t>　　　　五、男裤品牌战略管理的策略</w:t>
      </w:r>
      <w:r>
        <w:rPr>
          <w:rFonts w:hint="eastAsia"/>
        </w:rPr>
        <w:br/>
      </w:r>
      <w:r>
        <w:rPr>
          <w:rFonts w:hint="eastAsia"/>
        </w:rPr>
        <w:t>　　第三节 男裤经营策略分析</w:t>
      </w:r>
      <w:r>
        <w:rPr>
          <w:rFonts w:hint="eastAsia"/>
        </w:rPr>
        <w:br/>
      </w:r>
      <w:r>
        <w:rPr>
          <w:rFonts w:hint="eastAsia"/>
        </w:rPr>
        <w:t>　　　　一、男裤市场细分策略</w:t>
      </w:r>
      <w:r>
        <w:rPr>
          <w:rFonts w:hint="eastAsia"/>
        </w:rPr>
        <w:br/>
      </w:r>
      <w:r>
        <w:rPr>
          <w:rFonts w:hint="eastAsia"/>
        </w:rPr>
        <w:t>　　　　二、男裤市场创新策略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四、男裤新产品差异化战略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[:中:智:林:]男裤行业投资战略研究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一、2025-2031年男裤行业投资战略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男裤行业历程</w:t>
      </w:r>
      <w:r>
        <w:rPr>
          <w:rFonts w:hint="eastAsia"/>
        </w:rPr>
        <w:br/>
      </w:r>
      <w:r>
        <w:rPr>
          <w:rFonts w:hint="eastAsia"/>
        </w:rPr>
        <w:t>　　图表 男裤行业生命周期</w:t>
      </w:r>
      <w:r>
        <w:rPr>
          <w:rFonts w:hint="eastAsia"/>
        </w:rPr>
        <w:br/>
      </w:r>
      <w:r>
        <w:rPr>
          <w:rFonts w:hint="eastAsia"/>
        </w:rPr>
        <w:t>　　图表 男裤行业产业链分析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2019-2024年男裤行业市场容量分析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2019-2024年中国男裤行业产量及增长趋势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2019-2024年中国男裤市场需求量及增速统计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2024年中国男裤行业需求领域分布格局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2019-2024年中国男裤出口数量分析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2019-2024年中国男裤出口金额分析</w:t>
      </w:r>
      <w:r>
        <w:rPr>
          <w:rFonts w:hint="eastAsia"/>
        </w:rPr>
        <w:br/>
      </w:r>
      <w:r>
        <w:rPr>
          <w:rFonts w:hint="eastAsia"/>
        </w:rPr>
        <w:t>　　图表 2024年中国男裤进口国家及地区分析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2024年中国男裤出口国家及地区分析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2019-2024年中国男裤行业企业平均规模情况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男裤企业信息</w:t>
      </w:r>
      <w:r>
        <w:rPr>
          <w:rFonts w:hint="eastAsia"/>
        </w:rPr>
        <w:br/>
      </w:r>
      <w:r>
        <w:rPr>
          <w:rFonts w:hint="eastAsia"/>
        </w:rPr>
        <w:t>　　图表 男裤企业经营情况分析</w:t>
      </w:r>
      <w:r>
        <w:rPr>
          <w:rFonts w:hint="eastAsia"/>
        </w:rPr>
        <w:br/>
      </w:r>
      <w:r>
        <w:rPr>
          <w:rFonts w:hint="eastAsia"/>
        </w:rPr>
        <w:t>　　图表 男裤重点企业（三）主要经济指标情况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2025-2031年中国男裤行业供需平衡预测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2025-2031年中国男裤行业市场规模预测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2025-2031年中国男裤市场前景分析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074cfe654645b9" w:history="1">
        <w:r>
          <w:rPr>
            <w:rStyle w:val="Hyperlink"/>
          </w:rPr>
          <w:t>中国男裤行业现状与前景趋势报告（2025-2031年）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074cfe654645b9" w:history="1">
        <w:r>
          <w:rPr>
            <w:rStyle w:val="Hyperlink"/>
          </w:rPr>
          <w:t>https://www.20087.com/5/85/NanKuFaZhanQianJing.html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热点：男裤新款、男裤尺码表对照表、男生穿三角裤、男裤品牌、有多少男的穿女式内裤、男裤品牌排名前十名、男款牛仔裤、男裤十大名牌排名、牛仔裤男士新款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dd75694a44ca5" w:history="1">
      <w:r>
        <w:rPr>
          <w:rStyle w:val="Hyperlink"/>
        </w:rPr>
        <w:t>中国男裤行业现状与前景趋势报告（2025-2031年）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NanKuFaZhanQianJing.html" TargetMode="External" Id="Rcf074cfe6546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NanKuFaZhanQianJing.html" TargetMode="External" Id="Rdcfdd75694a4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2024-12-27T04:11:00Z</dcterms:created>
  <dcterms:modified xsi:type="dcterms:W3CDTF">2024-12-27T05:11:00Z</dcterms:modified>
  <dc:subject>中国男裤行业现状与前景趋势报告（2025-2031年）</dc:subject>
  <dc:title>中国男裤行业现状与前景趋势报告（2025-2031年）</dc:title>
  <cp:keywords>中国男裤行业现状与前景趋势报告（2025-2031年）</cp:keywords>
  <dc:description>中国男裤行业现状与前景趋势报告（2025-2031年）</dc:description>
</cp:coreProperties>
</file>