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1b5cb911b467f" w:history="1">
              <w:r>
                <w:rPr>
                  <w:rStyle w:val="Hyperlink"/>
                </w:rPr>
                <w:t>2026-2032年中国真皮填充市场现状与前景趋势预测报告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1b5cb911b467f" w:history="1">
              <w:r>
                <w:rPr>
                  <w:rStyle w:val="Hyperlink"/>
                </w:rPr>
                <w:t>2026-2032年中国真皮填充市场现状与前景趋势预测报告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1b5cb911b467f" w:history="1">
                <w:r>
                  <w:rPr>
                    <w:rStyle w:val="Hyperlink"/>
                  </w:rPr>
                  <w:t>https://www.20087.com/5/65/ZhenPiTianChongDeXianZhuangYuQianJing.html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填充是皮革后整理工序中的关键环节，主要用于修复皮面瑕疵、提升丰满度与改善手感，广泛应用于鞋面革、沙发革及汽车内饰革等中高端产品。目前，真皮填充主流填充材料包括丙烯酸树脂、聚氨酯（PU）乳液及蛋白类填充剂，通过喷涂、浸渍或刮涂方式施加于皮革表面或内部纤维间隙。高端填充体系强调与皮革胶原纤维的亲和性、透气性保留及耐干湿擦性能。然而，行业仍面临部分填充剂含VOC溶剂、过度填充导致皮革“塑料感”、填充层与皮纤维结合力不足易剥落、以及环保法规趋严带来的配方调整压力等问题。传统工艺对技师经验依赖度高，自动化程度有限。</w:t>
      </w:r>
      <w:r>
        <w:rPr>
          <w:rFonts w:hint="eastAsia"/>
        </w:rPr>
        <w:br/>
      </w:r>
      <w:r>
        <w:rPr>
          <w:rFonts w:hint="eastAsia"/>
        </w:rPr>
        <w:t>　　未来，真皮填充将向生物基化、功能化与精准施加工艺演进。基于植物蛋白、壳聚糖或生物基聚氨酯的绿色填充剂将替代石油基材料，降低环境足迹并提升生物相容性。纳米纤维素或微胶囊技术将赋予填充层自修复、温感调节或抗菌功能，拓展至高端汽车与医疗皮革场景。在工艺端，数字喷墨填充系统将实现按需定点施加，避免过度处理，保留皮革天然纹理与透气性。同时，填充效果将通过AI视觉系统实时评估，实现闭环质量控制。长期来看，真皮填充将从“遮盖缺陷手段”升级为“皮革价值提升技术”，在可持续奢侈品与高性能内饰材料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1b5cb911b467f" w:history="1">
        <w:r>
          <w:rPr>
            <w:rStyle w:val="Hyperlink"/>
          </w:rPr>
          <w:t>2026-2032年中国真皮填充市场现状与前景趋势预测报告</w:t>
        </w:r>
      </w:hyperlink>
      <w:r>
        <w:rPr>
          <w:rFonts w:hint="eastAsia"/>
        </w:rPr>
        <w:t>》系统分析了我国真皮填充行业的市场规模、市场需求及价格动态，深入探讨了真皮填充产业链结构与发展特点。报告对真皮填充细分市场进行了详细剖析，基于科学数据预测了市场前景及未来发展趋势，同时聚焦真皮填充重点企业，评估了品牌影响力、市场竞争力及行业集中度变化。通过专业分析与客观洞察，报告为投资者、产业链相关企业及政府决策部门提供了重要参考，是把握真皮填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真皮填充市场概述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按照不同产品类型，真皮填充主要可以分为如下几个类别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中国不同产品类型真皮填充增长趋势2021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透明质酸</w:t>
      </w:r>
      <w:r>
        <w:rPr>
          <w:rFonts w:hint="eastAsia"/>
        </w:rPr>
        <w:br/>
      </w:r>
      <w:r>
        <w:rPr>
          <w:rFonts w:hint="eastAsia"/>
        </w:rPr>
        <w:t>　　　　1.2.3 胶原蛋白</w:t>
      </w:r>
      <w:r>
        <w:rPr>
          <w:rFonts w:hint="eastAsia"/>
        </w:rPr>
        <w:br/>
      </w:r>
      <w:r>
        <w:rPr>
          <w:rFonts w:hint="eastAsia"/>
        </w:rPr>
        <w:t>　　　　1.2.4 CaHA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从不同应用，真皮填充主要包括如下几个方面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中国不同应用真皮填充增长趋势2021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专科和皮肤科诊所</w:t>
      </w:r>
      <w:r>
        <w:rPr>
          <w:rFonts w:hint="eastAsia"/>
        </w:rPr>
        <w:br/>
      </w:r>
      <w:r>
        <w:rPr>
          <w:rFonts w:hint="eastAsia"/>
        </w:rPr>
        <w:t>　　　　1.3.3 医院和诊所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中国真皮填充发展现状及未来趋势（2021-2032）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中国市场真皮填充收入及增长率（2021-2032）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中国市场真皮填充销量及增长率（2021-2032）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中国市场主要真皮填充厂商分析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中国市场主要厂商真皮填充销量及市场占有率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中国市场主要厂商真皮填充销量（2021-2026）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中国市场主要厂商真皮填充销量市场份额（2021-2026）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中国市场主要厂商真皮填充收入及市场占有率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中国市场主要厂商真皮填充收入（2021-2026）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中国市场主要厂商真皮填充收入市场份额（2021-2026）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2025年中国市场主要厂商真皮填充收入排名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中国市场主要厂商真皮填充价格（2021-2026）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中国市场主要厂商真皮填充总部及产地分布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中国市场主要厂商成立时间及真皮填充商业化日期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中国市场主要厂商真皮填充产品类型及应用</w:t>
      </w:r>
      <w:r>
        <w:rPr>
          <w:rFonts w:hint="eastAsia"/>
        </w:rPr>
        <w:br/>
      </w:r>
      <w:r>
        <w:rPr>
          <w:rFonts w:hint="eastAsia"/>
        </w:rPr>
        <w:t>　　2.7 真皮填充行业集中度、竞争程度分析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真皮填充行业集中度分析：2025年中国Top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中国市场真皮填充第一梯队、第二梯队和第三梯队厂商（品牌）及2025年市场份额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重点企业（24）在中国市场真皮填充销量、收入、价格及毛利率（2021-2026）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不同产品类型真皮填充分析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中国市场不同产品类型真皮填充销量（2021-2032）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中国市场不同产品类型真皮填充销量及市场份额（2021-2026）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中国市场不同产品类型真皮填充销量预测（2027-2032）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中国市场不同产品类型真皮填充规模（2021-2032）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中国市场不同产品类型真皮填充规模及市场份额（2021-2026）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中国市场不同产品类型真皮填充规模预测（2027-2032）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中国市场不同产品类型真皮填充价格走势（2021-2032）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不同应用真皮填充分析</w:t>
      </w:r>
      <w:r>
        <w:rPr>
          <w:rFonts w:hint="eastAsia"/>
        </w:rPr>
        <w:br/>
      </w:r>
      <w:r>
        <w:rPr>
          <w:rFonts w:hint="eastAsia"/>
        </w:rPr>
        <w:t>　　5.1 中国市场不同应用真皮填充销量（2021-2032）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中国市场不同应用真皮填充销量及市场份额（2021-2026）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中国市场不同应用真皮填充销量预测（2027-2032）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中国市场不同应用真皮填充规模（2021-2032）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中国市场不同应用真皮填充规模及市场份额（2021-2026）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中国市场不同应用真皮填充规模预测（2027-2032）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中国市场不同应用真皮填充价格走势（2021-2032）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真皮填充行业发展分析---发展趋势</w:t>
      </w:r>
      <w:r>
        <w:rPr>
          <w:rFonts w:hint="eastAsia"/>
        </w:rPr>
        <w:br/>
      </w:r>
      <w:r>
        <w:rPr>
          <w:rFonts w:hint="eastAsia"/>
        </w:rPr>
        <w:t>　　6.2 真皮填充行业发展分析---厂商壁垒</w:t>
      </w:r>
      <w:r>
        <w:rPr>
          <w:rFonts w:hint="eastAsia"/>
        </w:rPr>
        <w:br/>
      </w:r>
      <w:r>
        <w:rPr>
          <w:rFonts w:hint="eastAsia"/>
        </w:rPr>
        <w:t>　　6.3 真皮填充行业发展分析---驱动因素</w:t>
      </w:r>
      <w:r>
        <w:rPr>
          <w:rFonts w:hint="eastAsia"/>
        </w:rPr>
        <w:br/>
      </w:r>
      <w:r>
        <w:rPr>
          <w:rFonts w:hint="eastAsia"/>
        </w:rPr>
        <w:t>　　6.4 真皮填充行业发展分析---制约因素</w:t>
      </w:r>
      <w:r>
        <w:rPr>
          <w:rFonts w:hint="eastAsia"/>
        </w:rPr>
        <w:br/>
      </w:r>
      <w:r>
        <w:rPr>
          <w:rFonts w:hint="eastAsia"/>
        </w:rPr>
        <w:t>　　6.5 真皮填充中国企业SWOT分析</w:t>
      </w:r>
      <w:r>
        <w:rPr>
          <w:rFonts w:hint="eastAsia"/>
        </w:rPr>
        <w:br/>
      </w:r>
      <w:r>
        <w:rPr>
          <w:rFonts w:hint="eastAsia"/>
        </w:rPr>
        <w:t>　　6.6 真皮填充行业发展分析---行业政策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真皮填充行业产业链简介</w:t>
      </w:r>
      <w:r>
        <w:rPr>
          <w:rFonts w:hint="eastAsia"/>
        </w:rPr>
        <w:br/>
      </w:r>
      <w:r>
        <w:rPr>
          <w:rFonts w:hint="eastAsia"/>
        </w:rPr>
        <w:t>　　7.2 真皮填充产业链分析-上游</w:t>
      </w:r>
      <w:r>
        <w:rPr>
          <w:rFonts w:hint="eastAsia"/>
        </w:rPr>
        <w:br/>
      </w:r>
      <w:r>
        <w:rPr>
          <w:rFonts w:hint="eastAsia"/>
        </w:rPr>
        <w:t>　　7.3 真皮填充产业链分析-中游</w:t>
      </w:r>
      <w:r>
        <w:rPr>
          <w:rFonts w:hint="eastAsia"/>
        </w:rPr>
        <w:br/>
      </w:r>
      <w:r>
        <w:rPr>
          <w:rFonts w:hint="eastAsia"/>
        </w:rPr>
        <w:t>　　7.4 真皮填充产业链分析-下游</w:t>
      </w:r>
      <w:r>
        <w:rPr>
          <w:rFonts w:hint="eastAsia"/>
        </w:rPr>
        <w:br/>
      </w:r>
      <w:r>
        <w:rPr>
          <w:rFonts w:hint="eastAsia"/>
        </w:rPr>
        <w:t>　　7.5 真皮填充行业采购模式</w:t>
      </w:r>
      <w:r>
        <w:rPr>
          <w:rFonts w:hint="eastAsia"/>
        </w:rPr>
        <w:br/>
      </w:r>
      <w:r>
        <w:rPr>
          <w:rFonts w:hint="eastAsia"/>
        </w:rPr>
        <w:t>　　7.6 真皮填充行业生产模式</w:t>
      </w:r>
      <w:r>
        <w:rPr>
          <w:rFonts w:hint="eastAsia"/>
        </w:rPr>
        <w:br/>
      </w:r>
      <w:r>
        <w:rPr>
          <w:rFonts w:hint="eastAsia"/>
        </w:rPr>
        <w:t>　　7.7 真皮填充行业销售模式及销售渠道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中国本土真皮填充产能、产量分析</w:t>
      </w:r>
      <w:r>
        <w:rPr>
          <w:rFonts w:hint="eastAsia"/>
        </w:rPr>
        <w:br/>
      </w:r>
      <w:r>
        <w:rPr>
          <w:rFonts w:hint="eastAsia"/>
        </w:rPr>
        <w:t>　　8.1 中国真皮填充供需现状及预测（2021-2032）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中国真皮填充产能、产量、产能利用率及发展趋势（2021-2032）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中国真皮填充产量、市场需求量及发展趋势（2021-2032）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中国真皮填充进出口分析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中国市场真皮填充主要进口来源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中国市场真皮填充主要出口目的地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不同产品类型真皮填充市场规模2021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不同应用真皮填充市场规模2021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中国市场主要厂商真皮填充销量（2021-2026）&amp;（千支）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中国市场主要厂商真皮填充销量市场份额（2021-2026）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中国市场主要厂商真皮填充收入（2021-2026）&amp;（万元）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中国市场主要厂商真皮填充收入份额（2021-2026）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2025年中国主要生产商真皮填充收入排名（万元）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中国市场主要厂商真皮填充价格（2021-2026）&amp;（元/支）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中国市场主要厂商真皮填充总部及产地分布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中国市场主要厂商成立时间及真皮填充商业化日期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中国市场主要厂商真皮填充产品类型及应用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2025年中国市场真皮填充主要厂商市场地位（第一梯队、第二梯队和第三梯队）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真皮填充市场投资、并购等现状分析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真皮填充生产基地、总部、竞争对手及市场地位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真皮填充产品规格、参数及市场应用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真皮填充销量（千支）、收入（万元）、价格（元/支）及毛利率（2021-2026）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中国市场不同产品类型真皮填充销量（2021-2026）&amp;（千支）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中国市场不同产品类型真皮填充销量市场份额（2021-2026）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中国市场不同产品类型真皮填充销量预测（2027-2032）&amp;（千支）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中国市场不同产品类型真皮填充销量市场份额预测（2027-2032）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中国市场不同产品类型真皮填充规模（2021-2026）&amp;（万元）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中国市场不同产品类型真皮填充规模市场份额（2021-2026）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中国市场不同产品类型真皮填充规模预测（2027-2032）&amp;（万元）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中国市场不同产品类型真皮填充规模市场份额预测（2027-2032）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中国市场不同应用真皮填充销量（2021-2026）&amp;（千支）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143： 中国市场不同应用真皮填充销量市场份额（2021-2026）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中国市场不同应用真皮填充销量预测（2027-2032）&amp;（千支）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145： 中国市场不同应用真皮填充销量市场份额预测（2027-2032）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中国市场不同应用真皮填充规模（2021-2026）&amp;（万元）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中国市场不同应用真皮填充规模市场份额（2021-2026）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中国市场不同应用真皮填充规模预测（2027-2032）&amp;（万元）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中国市场不同应用真皮填充规模市场份额预测（2027-2032）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真皮填充行业发展分析---发展趋势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真皮填充行业发展分析---厂商壁垒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真皮填充行业发展分析---驱动因素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真皮填充行业发展分析---制约因素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真皮填充行业相关重点政策一览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真皮填充行业供应链分析</w:t>
      </w:r>
      <w:r>
        <w:rPr>
          <w:rFonts w:hint="eastAsia"/>
        </w:rPr>
        <w:br/>
      </w:r>
      <w:r>
        <w:rPr>
          <w:rFonts w:hint="eastAsia"/>
        </w:rPr>
        <w:t>　　表 156： 真皮填充上游原料供应商</w:t>
      </w:r>
      <w:r>
        <w:rPr>
          <w:rFonts w:hint="eastAsia"/>
        </w:rPr>
        <w:br/>
      </w:r>
      <w:r>
        <w:rPr>
          <w:rFonts w:hint="eastAsia"/>
        </w:rPr>
        <w:t>　　表 157： 真皮填充行业主要下游客户</w:t>
      </w:r>
      <w:r>
        <w:rPr>
          <w:rFonts w:hint="eastAsia"/>
        </w:rPr>
        <w:br/>
      </w:r>
      <w:r>
        <w:rPr>
          <w:rFonts w:hint="eastAsia"/>
        </w:rPr>
        <w:t>　　表 158： 真皮填充典型经销商</w:t>
      </w:r>
      <w:r>
        <w:rPr>
          <w:rFonts w:hint="eastAsia"/>
        </w:rPr>
        <w:br/>
      </w:r>
      <w:r>
        <w:rPr>
          <w:rFonts w:hint="eastAsia"/>
        </w:rPr>
        <w:t>　　表 159： 中国真皮填充产量、销量、进口量及出口量（2021-2026）&amp;（千支）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160： 中国真皮填充产量、销量、进口量及出口量预测（2027-2032）&amp;（千支）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161： 中国市场真皮填充主要进口来源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中国市场真皮填充主要出口目的地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真皮填充产品图片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中国不同产品类型真皮填充市场规模市场份额2025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透明质酸产品图片</w:t>
      </w:r>
      <w:r>
        <w:rPr>
          <w:rFonts w:hint="eastAsia"/>
        </w:rPr>
        <w:br/>
      </w:r>
      <w:r>
        <w:rPr>
          <w:rFonts w:hint="eastAsia"/>
        </w:rPr>
        <w:t>　　图 4： 胶原蛋白产品图片</w:t>
      </w:r>
      <w:r>
        <w:rPr>
          <w:rFonts w:hint="eastAsia"/>
        </w:rPr>
        <w:br/>
      </w:r>
      <w:r>
        <w:rPr>
          <w:rFonts w:hint="eastAsia"/>
        </w:rPr>
        <w:t>　　图 5： CaHA产品图片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中国不同应用真皮填充市场份额2025 &amp; 2032</w:t>
      </w:r>
      <w:r>
        <w:rPr>
          <w:rFonts w:hint="eastAsia"/>
        </w:rPr>
        <w:br/>
      </w:r>
      <w:r>
        <w:rPr>
          <w:rFonts w:hint="eastAsia"/>
        </w:rPr>
        <w:t>　　图 8： 专科和皮肤科诊所</w:t>
      </w:r>
      <w:r>
        <w:rPr>
          <w:rFonts w:hint="eastAsia"/>
        </w:rPr>
        <w:br/>
      </w:r>
      <w:r>
        <w:rPr>
          <w:rFonts w:hint="eastAsia"/>
        </w:rPr>
        <w:t>　　图 9： 医院和诊所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中国市场真皮填充市场规模，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中国市场真皮填充收入及增长率（2021-2032）&amp;（万元）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中国市场真皮填充销量及增长率（2021-2032）&amp;（千支）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2025年中国市场主要厂商真皮填充销量市场份额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2025年中国市场主要厂商真皮填充收入市场份额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2025年中国市场前五大厂商真皮填充市场份额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2025年中国市场真皮填充第一梯队、第二梯队和第三梯队厂商（品牌）及市场份额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中国市场不同产品类型真皮填充价格走势（2021-2032）&amp;（元/支）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中国市场不同应用真皮填充价格走势（2021-2032）&amp;（元/支）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20： 真皮填充中国企业SWOT分析</w:t>
      </w:r>
      <w:r>
        <w:rPr>
          <w:rFonts w:hint="eastAsia"/>
        </w:rPr>
        <w:br/>
      </w:r>
      <w:r>
        <w:rPr>
          <w:rFonts w:hint="eastAsia"/>
        </w:rPr>
        <w:t>　　图 21： 真皮填充产业链</w:t>
      </w:r>
      <w:r>
        <w:rPr>
          <w:rFonts w:hint="eastAsia"/>
        </w:rPr>
        <w:br/>
      </w:r>
      <w:r>
        <w:rPr>
          <w:rFonts w:hint="eastAsia"/>
        </w:rPr>
        <w:t>　　图 22： 真皮填充行业采购模式分析</w:t>
      </w:r>
      <w:r>
        <w:rPr>
          <w:rFonts w:hint="eastAsia"/>
        </w:rPr>
        <w:br/>
      </w:r>
      <w:r>
        <w:rPr>
          <w:rFonts w:hint="eastAsia"/>
        </w:rPr>
        <w:t>　　图 23： 真皮填充行业生产模式分析</w:t>
      </w:r>
      <w:r>
        <w:rPr>
          <w:rFonts w:hint="eastAsia"/>
        </w:rPr>
        <w:br/>
      </w:r>
      <w:r>
        <w:rPr>
          <w:rFonts w:hint="eastAsia"/>
        </w:rPr>
        <w:t>　　图 24： 真皮填充行业销售模式分析</w:t>
      </w:r>
      <w:r>
        <w:rPr>
          <w:rFonts w:hint="eastAsia"/>
        </w:rPr>
        <w:br/>
      </w:r>
      <w:r>
        <w:rPr>
          <w:rFonts w:hint="eastAsia"/>
        </w:rPr>
        <w:t>　　图 25： 中国真皮填充产能、产量、产能利用率及发展趋势（2021-2032）&amp;（千支）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中国真皮填充产量、市场需求量及发展趋势（2021-2032）&amp;（千支）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1b5cb911b467f" w:history="1">
        <w:r>
          <w:rPr>
            <w:rStyle w:val="Hyperlink"/>
          </w:rPr>
          <w:t>2026-2032年中国真皮填充市场现状与前景趋势预测报告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1b5cb911b467f" w:history="1">
        <w:r>
          <w:rPr>
            <w:rStyle w:val="Hyperlink"/>
          </w:rPr>
          <w:t>https://www.20087.com/5/65/ZhenPiTianChongDeXianZhuangYuQianJing.html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热点：真皮填充眉间纹能维持多久、真皮填充川字纹是永久的吗、真皮填充川字纹成活率、真皮填充川字纹和自体脂肪填充哪个好、真皮填充川字纹多久开始存活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669b8491249ef" w:history="1">
      <w:r>
        <w:rPr>
          <w:rStyle w:val="Hyperlink"/>
        </w:rPr>
        <w:t>2026-2032年中国真皮填充市场现状与前景趋势预测报告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henPiTianChongDeXianZhuangYuQianJing.html" TargetMode="External" Id="Raf11b5cb911b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henPiTianChongDeXianZhuangYuQianJing.html" TargetMode="External" Id="R3c4669b84912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2025-11-27T01:47:12Z</dcterms:created>
  <dcterms:modified xsi:type="dcterms:W3CDTF">2025-11-27T02:47:12Z</dcterms:modified>
  <dc:subject>2026-2032年中国真皮填充市场现状与前景趋势预测报告</dc:subject>
  <dc:title>2026-2032年中国真皮填充市场现状与前景趋势预测报告</dc:title>
  <cp:keywords>2026-2032年中国真皮填充市场现状与前景趋势预测报告</cp:keywords>
  <dc:description>2026-2032年中国真皮填充市场现状与前景趋势预测报告</dc:description>
</cp:coreProperties>
</file>