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307c40c33497e" w:history="1">
              <w:r>
                <w:rPr>
                  <w:rStyle w:val="Hyperlink"/>
                </w:rPr>
                <w:t>2024-2030年中国西装市场调研分析及未来前景预测报告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307c40c33497e" w:history="1">
              <w:r>
                <w:rPr>
                  <w:rStyle w:val="Hyperlink"/>
                </w:rPr>
                <w:t>2024-2030年中国西装市场调研分析及未来前景预测报告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307c40c33497e" w:history="1">
                <w:r>
                  <w:rPr>
                    <w:rStyle w:val="Hyperlink"/>
                  </w:rPr>
                  <w:t>https://www.20087.com/5/A5/XiZhuangYanJiuBaoGao.html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经典服饰，近年来经历了从传统到现代的转型。随着消费者对个性化和舒适性的追求，西装设计更加注重版型的多样性和面料的创新。轻薄、透气的夏季西装，以及休闲风格的混搭西装，满足了不同场合和季节的需求。同时，定制西装的流行，体现了消费者对品质和个性的追求。</w:t>
      </w:r>
      <w:r>
        <w:rPr>
          <w:rFonts w:hint="eastAsia"/>
        </w:rPr>
        <w:br/>
      </w:r>
      <w:r>
        <w:rPr>
          <w:rFonts w:hint="eastAsia"/>
        </w:rPr>
        <w:t>　　未来，西装将更加注重可持续性和科技融合。在可持续性方面，将采用更多环保材料，如再生纤维、有机棉等，以及绿色生产流程，减少对环境的影响。在科技融合方面，西装将融入智能元素，如可穿戴技术，实现健康监测、环境适应等功能。此外，西装设计将更加注重文化融合，结合不同地区的传统元素，展现多元化的时尚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307c40c33497e" w:history="1">
        <w:r>
          <w:rPr>
            <w:rStyle w:val="Hyperlink"/>
          </w:rPr>
          <w:t>2024-2030年中国西装市场调研分析及未来前景预测报告</w:t>
        </w:r>
      </w:hyperlink>
      <w:r>
        <w:rPr>
          <w:rFonts w:hint="eastAsia"/>
        </w:rPr>
        <w:t>》依托多年来对西装行业的监测研究，结合西装行业历年供需关系变化规律、西装产品消费结构、应用领域、西装市场发展环境、西装相关政策扶持等，对西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4307c40c33497e" w:history="1">
        <w:r>
          <w:rPr>
            <w:rStyle w:val="Hyperlink"/>
          </w:rPr>
          <w:t>2024-2030年中国西装市场调研分析及未来前景预测报告</w:t>
        </w:r>
      </w:hyperlink>
      <w:r>
        <w:rPr>
          <w:rFonts w:hint="eastAsia"/>
        </w:rPr>
        <w:t>还向投资人全面的呈现了西装重点企业和西装行业相关项目现状、西装未来发展潜力，西装投资进入机会、西装风险控制、以及应对风险对策。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西装产业概述</w:t>
      </w:r>
      <w:r>
        <w:rPr>
          <w:rFonts w:hint="eastAsia"/>
        </w:rPr>
        <w:br/>
      </w:r>
      <w:r>
        <w:rPr>
          <w:rFonts w:hint="eastAsia"/>
        </w:rPr>
        <w:t>　　第一节 西装产业定义</w:t>
      </w:r>
      <w:r>
        <w:rPr>
          <w:rFonts w:hint="eastAsia"/>
        </w:rPr>
        <w:br/>
      </w:r>
      <w:r>
        <w:rPr>
          <w:rFonts w:hint="eastAsia"/>
        </w:rPr>
        <w:t>　　第二节 西装产业发展历程</w:t>
      </w:r>
      <w:r>
        <w:rPr>
          <w:rFonts w:hint="eastAsia"/>
        </w:rPr>
        <w:br/>
      </w:r>
      <w:r>
        <w:rPr>
          <w:rFonts w:hint="eastAsia"/>
        </w:rPr>
        <w:t>　　第三节 西装分类情况</w:t>
      </w:r>
      <w:r>
        <w:rPr>
          <w:rFonts w:hint="eastAsia"/>
        </w:rPr>
        <w:br/>
      </w:r>
      <w:r>
        <w:rPr>
          <w:rFonts w:hint="eastAsia"/>
        </w:rPr>
        <w:t>　　第四节 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一、西装行业相关政策</w:t>
      </w:r>
      <w:r>
        <w:rPr>
          <w:rFonts w:hint="eastAsia"/>
        </w:rPr>
        <w:br/>
      </w:r>
      <w:r>
        <w:rPr>
          <w:rFonts w:hint="eastAsia"/>
        </w:rPr>
        <w:t>　　　　二、西装行业相关标准</w:t>
      </w:r>
      <w:r>
        <w:rPr>
          <w:rFonts w:hint="eastAsia"/>
        </w:rPr>
        <w:br/>
      </w:r>
      <w:r>
        <w:rPr>
          <w:rFonts w:hint="eastAsia"/>
        </w:rPr>
        <w:t>　　第三节 西装行业技术环境分析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2023-2024年中国西装行业发展概况</w:t>
      </w:r>
      <w:r>
        <w:rPr>
          <w:rFonts w:hint="eastAsia"/>
        </w:rPr>
        <w:br/>
      </w:r>
      <w:r>
        <w:rPr>
          <w:rFonts w:hint="eastAsia"/>
        </w:rPr>
        <w:t>　　第一节 西装行业发展态势分析</w:t>
      </w:r>
      <w:r>
        <w:rPr>
          <w:rFonts w:hint="eastAsia"/>
        </w:rPr>
        <w:br/>
      </w:r>
      <w:r>
        <w:rPr>
          <w:rFonts w:hint="eastAsia"/>
        </w:rPr>
        <w:t>　　第二节 西装行业发展特点分析</w:t>
      </w:r>
      <w:r>
        <w:rPr>
          <w:rFonts w:hint="eastAsia"/>
        </w:rPr>
        <w:br/>
      </w:r>
      <w:r>
        <w:rPr>
          <w:rFonts w:hint="eastAsia"/>
        </w:rPr>
        <w:t>　　第三节 西装行业市场供需分析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2019-2024年中国西装行业总体规模</w:t>
      </w:r>
      <w:r>
        <w:rPr>
          <w:rFonts w:hint="eastAsia"/>
        </w:rPr>
        <w:br/>
      </w:r>
      <w:r>
        <w:rPr>
          <w:rFonts w:hint="eastAsia"/>
        </w:rPr>
        <w:t>　　第二节 中国西装行业盈利情况分析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一、2019-2024年中国西装供给情况分析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二、2024年中国西装行业供给特点分析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三、2024-2030年中国西装行业供给预测</w:t>
      </w:r>
      <w:r>
        <w:rPr>
          <w:rFonts w:hint="eastAsia"/>
        </w:rPr>
        <w:br/>
      </w:r>
      <w:r>
        <w:rPr>
          <w:rFonts w:hint="eastAsia"/>
        </w:rPr>
        <w:t>　　第四节 中国西装行业需求概况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三、2024-2030年中国西装市场需求预测</w:t>
      </w:r>
      <w:r>
        <w:rPr>
          <w:rFonts w:hint="eastAsia"/>
        </w:rPr>
        <w:br/>
      </w:r>
      <w:r>
        <w:rPr>
          <w:rFonts w:hint="eastAsia"/>
        </w:rPr>
        <w:t>　　第五节 西装产业供需平衡状况分析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二、**地区西装行业发展分析</w:t>
      </w:r>
      <w:r>
        <w:rPr>
          <w:rFonts w:hint="eastAsia"/>
        </w:rPr>
        <w:br/>
      </w:r>
      <w:r>
        <w:rPr>
          <w:rFonts w:hint="eastAsia"/>
        </w:rPr>
        <w:t>　　　　三、**地区西装行业发展分析</w:t>
      </w:r>
      <w:r>
        <w:rPr>
          <w:rFonts w:hint="eastAsia"/>
        </w:rPr>
        <w:br/>
      </w:r>
      <w:r>
        <w:rPr>
          <w:rFonts w:hint="eastAsia"/>
        </w:rPr>
        <w:t>　　　　四、**地区西装行业发展分析</w:t>
      </w:r>
      <w:r>
        <w:rPr>
          <w:rFonts w:hint="eastAsia"/>
        </w:rPr>
        <w:br/>
      </w:r>
      <w:r>
        <w:rPr>
          <w:rFonts w:hint="eastAsia"/>
        </w:rPr>
        <w:t>　　　　五、**地区西装行业发展分析</w:t>
      </w:r>
      <w:r>
        <w:rPr>
          <w:rFonts w:hint="eastAsia"/>
        </w:rPr>
        <w:br/>
      </w:r>
      <w:r>
        <w:rPr>
          <w:rFonts w:hint="eastAsia"/>
        </w:rPr>
        <w:t>　　　　六、**地区西装行业发展分析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西装细分行业市场调研</w:t>
      </w:r>
      <w:r>
        <w:rPr>
          <w:rFonts w:hint="eastAsia"/>
        </w:rPr>
        <w:br/>
      </w:r>
      <w:r>
        <w:rPr>
          <w:rFonts w:hint="eastAsia"/>
        </w:rPr>
        <w:t>　　第一节 西装细分行业——**市场调研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西装细分行业——**市场调研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西装市场竞争策略分析</w:t>
      </w:r>
      <w:r>
        <w:rPr>
          <w:rFonts w:hint="eastAsia"/>
        </w:rPr>
        <w:br/>
      </w:r>
      <w:r>
        <w:rPr>
          <w:rFonts w:hint="eastAsia"/>
        </w:rPr>
        <w:t>　　　　一、西装市场增长潜力分析</w:t>
      </w:r>
      <w:r>
        <w:rPr>
          <w:rFonts w:hint="eastAsia"/>
        </w:rPr>
        <w:br/>
      </w:r>
      <w:r>
        <w:rPr>
          <w:rFonts w:hint="eastAsia"/>
        </w:rPr>
        <w:t>　　　　二、西装产品竞争策略分析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一、2024-2030年我国西装市场竞争趋势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二、2024-2030年西装行业竞争格局展望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三、2024-2030年西装行业竞争策略分析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二、西装企业经营情况分析</w:t>
      </w:r>
      <w:r>
        <w:rPr>
          <w:rFonts w:hint="eastAsia"/>
        </w:rPr>
        <w:br/>
      </w:r>
      <w:r>
        <w:rPr>
          <w:rFonts w:hint="eastAsia"/>
        </w:rPr>
        <w:t>　　　　三、西装企业发展规划及前景展望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二、西装企业经营情况分析</w:t>
      </w:r>
      <w:r>
        <w:rPr>
          <w:rFonts w:hint="eastAsia"/>
        </w:rPr>
        <w:br/>
      </w:r>
      <w:r>
        <w:rPr>
          <w:rFonts w:hint="eastAsia"/>
        </w:rPr>
        <w:t>　　　　三、西装企业发展规划及前景展望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二、西装企业经营情况分析</w:t>
      </w:r>
      <w:r>
        <w:rPr>
          <w:rFonts w:hint="eastAsia"/>
        </w:rPr>
        <w:br/>
      </w:r>
      <w:r>
        <w:rPr>
          <w:rFonts w:hint="eastAsia"/>
        </w:rPr>
        <w:t>　　　　三、西装企业发展规划及前景展望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二、西装企业经营情况分析</w:t>
      </w:r>
      <w:r>
        <w:rPr>
          <w:rFonts w:hint="eastAsia"/>
        </w:rPr>
        <w:br/>
      </w:r>
      <w:r>
        <w:rPr>
          <w:rFonts w:hint="eastAsia"/>
        </w:rPr>
        <w:t>　　　　三、西装企业发展规划及前景展望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二、西装企业经营情况分析</w:t>
      </w:r>
      <w:r>
        <w:rPr>
          <w:rFonts w:hint="eastAsia"/>
        </w:rPr>
        <w:br/>
      </w:r>
      <w:r>
        <w:rPr>
          <w:rFonts w:hint="eastAsia"/>
        </w:rPr>
        <w:t>　　　　三、西装企业发展规划及前景展望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我国西装行业前景与机遇分析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一、济研：我国西装行业发展前景</w:t>
      </w:r>
      <w:r>
        <w:rPr>
          <w:rFonts w:hint="eastAsia"/>
        </w:rPr>
        <w:br/>
      </w:r>
      <w:r>
        <w:rPr>
          <w:rFonts w:hint="eastAsia"/>
        </w:rPr>
        <w:t>　　　　二、我国西装发展机遇分析</w:t>
      </w:r>
      <w:r>
        <w:rPr>
          <w:rFonts w:hint="eastAsia"/>
        </w:rPr>
        <w:br/>
      </w:r>
      <w:r>
        <w:rPr>
          <w:rFonts w:hint="eastAsia"/>
        </w:rPr>
        <w:t>　　　　三、2024年西装的发展机遇分析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四、经济危机对西装行业的影响分析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2024-2030年中国西装市场趋势分析</w:t>
      </w:r>
      <w:r>
        <w:rPr>
          <w:rFonts w:hint="eastAsia"/>
        </w:rPr>
        <w:br/>
      </w:r>
      <w:r>
        <w:rPr>
          <w:rFonts w:hint="eastAsia"/>
        </w:rPr>
        <w:t>　　　　一、西装市场趋势总结</w:t>
      </w:r>
      <w:r>
        <w:rPr>
          <w:rFonts w:hint="eastAsia"/>
        </w:rPr>
        <w:br/>
      </w:r>
      <w:r>
        <w:rPr>
          <w:rFonts w:hint="eastAsia"/>
        </w:rPr>
        <w:t>　　　　二、西装发展趋势分析</w:t>
      </w:r>
      <w:r>
        <w:rPr>
          <w:rFonts w:hint="eastAsia"/>
        </w:rPr>
        <w:br/>
      </w:r>
      <w:r>
        <w:rPr>
          <w:rFonts w:hint="eastAsia"/>
        </w:rPr>
        <w:t>　　　　三、西装市场发展空间</w:t>
      </w:r>
      <w:r>
        <w:rPr>
          <w:rFonts w:hint="eastAsia"/>
        </w:rPr>
        <w:br/>
      </w:r>
      <w:r>
        <w:rPr>
          <w:rFonts w:hint="eastAsia"/>
        </w:rPr>
        <w:t>　　　　四、西装产业政策趋向</w:t>
      </w:r>
      <w:r>
        <w:rPr>
          <w:rFonts w:hint="eastAsia"/>
        </w:rPr>
        <w:br/>
      </w:r>
      <w:r>
        <w:rPr>
          <w:rFonts w:hint="eastAsia"/>
        </w:rPr>
        <w:t>　　　　五、西装技术革新趋势</w:t>
      </w:r>
      <w:r>
        <w:rPr>
          <w:rFonts w:hint="eastAsia"/>
        </w:rPr>
        <w:br/>
      </w:r>
      <w:r>
        <w:rPr>
          <w:rFonts w:hint="eastAsia"/>
        </w:rPr>
        <w:t>　　　　六、西装价格走势分析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七、国际环境对西装行业的影响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西装行业投资效益分析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一、2024年西装行业投资状况分析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二、2024年西装行业投资效益分析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三、2024年西装行业投资趋势预测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四、2024年西装行业的投资方向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五、2024年西装行业投资的建议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2024-2030年西装行业投资风险及控制策略分析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中智:林:－西装行业项目投资建议</w:t>
      </w:r>
      <w:r>
        <w:rPr>
          <w:rFonts w:hint="eastAsia"/>
        </w:rPr>
        <w:br/>
      </w:r>
      <w:r>
        <w:rPr>
          <w:rFonts w:hint="eastAsia"/>
        </w:rPr>
        <w:t>　　　　一、西装技术应用注意事项</w:t>
      </w:r>
      <w:r>
        <w:rPr>
          <w:rFonts w:hint="eastAsia"/>
        </w:rPr>
        <w:br/>
      </w:r>
      <w:r>
        <w:rPr>
          <w:rFonts w:hint="eastAsia"/>
        </w:rPr>
        <w:t>　　　　二、西装项目投资注意事项</w:t>
      </w:r>
      <w:r>
        <w:rPr>
          <w:rFonts w:hint="eastAsia"/>
        </w:rPr>
        <w:br/>
      </w:r>
      <w:r>
        <w:rPr>
          <w:rFonts w:hint="eastAsia"/>
        </w:rPr>
        <w:t>　　　　三、西装生产开发注意事项</w:t>
      </w:r>
      <w:r>
        <w:rPr>
          <w:rFonts w:hint="eastAsia"/>
        </w:rPr>
        <w:br/>
      </w:r>
      <w:r>
        <w:rPr>
          <w:rFonts w:hint="eastAsia"/>
        </w:rPr>
        <w:t>　　　　四、西装销售注意事项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2023年中国西装行业产能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2019-2023年中国西装行业产量统计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2019-2023年中国西装市场需求量</w:t>
      </w:r>
      <w:r>
        <w:rPr>
          <w:rFonts w:hint="eastAsia"/>
        </w:rPr>
        <w:br/>
      </w:r>
      <w:r>
        <w:rPr>
          <w:rFonts w:hint="eastAsia"/>
        </w:rPr>
        <w:t>　　图表 2023年中国西装行业需求区域调研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2019-2023年中国西装行情</w:t>
      </w:r>
      <w:r>
        <w:rPr>
          <w:rFonts w:hint="eastAsia"/>
        </w:rPr>
        <w:br/>
      </w:r>
      <w:r>
        <w:rPr>
          <w:rFonts w:hint="eastAsia"/>
        </w:rPr>
        <w:t>　　图表 2019-2023年中国西装价格走势图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2019-2023年中国西装进口统计</w:t>
      </w:r>
      <w:r>
        <w:rPr>
          <w:rFonts w:hint="eastAsia"/>
        </w:rPr>
        <w:br/>
      </w:r>
      <w:r>
        <w:rPr>
          <w:rFonts w:hint="eastAsia"/>
        </w:rPr>
        <w:t>　　图表 2019-2023年中国西装出口统计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2024-2030年中国西装市场前景</w:t>
      </w:r>
      <w:r>
        <w:rPr>
          <w:rFonts w:hint="eastAsia"/>
        </w:rPr>
        <w:br/>
      </w:r>
      <w:r>
        <w:rPr>
          <w:rFonts w:hint="eastAsia"/>
        </w:rPr>
        <w:t>　　图表 2024-2030年中国西装行业信息化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307c40c33497e" w:history="1">
        <w:r>
          <w:rPr>
            <w:rStyle w:val="Hyperlink"/>
          </w:rPr>
          <w:t>2024-2030年中国西装市场调研分析及未来前景预测报告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307c40c33497e" w:history="1">
        <w:r>
          <w:rPr>
            <w:rStyle w:val="Hyperlink"/>
          </w:rPr>
          <w:t>https://www.20087.com/5/A5/XiZhuangYanJiuBaoGao.html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223790dc4e1a" w:history="1">
      <w:r>
        <w:rPr>
          <w:rStyle w:val="Hyperlink"/>
        </w:rPr>
        <w:t>2024-2030年中国西装市场调研分析及未来前景预测报告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XiZhuangYanJiuBaoGao.html" TargetMode="External" Id="R764307c40c3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XiZhuangYanJiuBaoGao.html" TargetMode="External" Id="R2d77223790dc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2024-03-02T23:30:00Z</dcterms:created>
  <dcterms:modified xsi:type="dcterms:W3CDTF">2024-03-03T00:30:00Z</dcterms:modified>
  <dc:subject>2024-2030年中国西装市场调研分析及未来前景预测报告</dc:subject>
  <dc:title>2024-2030年中国西装市场调研分析及未来前景预测报告</dc:title>
  <cp:keywords>2024-2030年中国西装市场调研分析及未来前景预测报告</cp:keywords>
  <dc:description>2024-2030年中国西装市场调研分析及未来前景预测报告</dc:description>
</cp:coreProperties>
</file>