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894062b1942a2" w:history="1">
              <w:r>
                <w:rPr>
                  <w:rStyle w:val="Hyperlink"/>
                </w:rPr>
                <w:t>2023-2029年中国女鞋行业发展全面调研与未来前景预测报告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894062b1942a2" w:history="1">
              <w:r>
                <w:rPr>
                  <w:rStyle w:val="Hyperlink"/>
                </w:rPr>
                <w:t>2023-2029年中国女鞋行业发展全面调研与未来前景预测报告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894062b1942a2" w:history="1">
                <w:r>
                  <w:rPr>
                    <w:rStyle w:val="Hyperlink"/>
                  </w:rPr>
                  <w:t>https://www.20087.com/6/25/NvXieFaZhanQianJingFenXi.html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鞋市场作为时尚产业的重要组成部分，近年来展现出明显的消费升级趋势。消费者对女鞋的舒适度、设计感和功能性提出了更高要求，推动了女鞋设计和材料的创新。运动休闲风格的兴起，以及健康生活方式的普及，使得舒适性和功能性成为女鞋设计的关键要素。同时，个性化和定制化服务的兴起，满足了消费者对独特性和专属感的追求。</w:t>
      </w:r>
      <w:r>
        <w:rPr>
          <w:rFonts w:hint="eastAsia"/>
        </w:rPr>
        <w:br/>
      </w:r>
      <w:r>
        <w:rPr>
          <w:rFonts w:hint="eastAsia"/>
        </w:rPr>
        <w:t>　　未来，女鞋行业的发展将更加注重健康舒适、可持续性和科技融合。健康舒适方面，将加大研发力度，采用更先进的材料和技术，提升女鞋的舒适度和对脚部健康的保护。可持续性方面，将推广环保材料和绿色生产流程，减少对环境的影响。科技融合方面，将结合智能穿戴技术，开发具有健康监测和智能调节功能的女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894062b1942a2" w:history="1">
        <w:r>
          <w:rPr>
            <w:rStyle w:val="Hyperlink"/>
          </w:rPr>
          <w:t>2023-2029年中国女鞋行业发展全面调研与未来前景预测报告</w:t>
        </w:r>
      </w:hyperlink>
      <w:r>
        <w:rPr>
          <w:rFonts w:hint="eastAsia"/>
        </w:rPr>
        <w:t>》通过全面的行业调研，系统梳理了女鞋产业链的各个环节，详细分析了女鞋市场规模、需求变化及价格趋势。报告结合当前女鞋行业现状，科学预测了市场前景与发展方向，并解读了重点企业的竞争格局、市场集中度及品牌表现。同时，报告对女鞋细分市场进行了深入探讨，结合女鞋技术现状与SWOT分析，揭示了女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女鞋行业界定及应用</w:t>
      </w:r>
      <w:r>
        <w:rPr>
          <w:rFonts w:hint="eastAsia"/>
        </w:rPr>
        <w:br/>
      </w:r>
      <w:r>
        <w:rPr>
          <w:rFonts w:hint="eastAsia"/>
        </w:rPr>
        <w:t>　　第一节 女鞋行业定义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2018-2023年全球女鞋行业运行概况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2018-2023年全球女鞋行业市场规模分析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全球主要地区女鞋行业运行情况分析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2023-2029年全球女鞋行业发展趋势预测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2022-2023年中国女鞋发展环境分析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女鞋行业相关政策、标准</w:t>
      </w:r>
      <w:r>
        <w:rPr>
          <w:rFonts w:hint="eastAsia"/>
        </w:rPr>
        <w:br/>
      </w:r>
      <w:r>
        <w:rPr>
          <w:rFonts w:hint="eastAsia"/>
        </w:rPr>
        <w:t>　　第三节 女鞋行业相关发展规划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一、2022-2023年女鞋行业品牌发展现状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二、2022-2023年女鞋行业需求市场现状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三、2022-2023年女鞋市场需求层次分析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四、2022-2023年中国女鞋市场走向分析</w:t>
      </w:r>
      <w:r>
        <w:rPr>
          <w:rFonts w:hint="eastAsia"/>
        </w:rPr>
        <w:br/>
      </w:r>
      <w:r>
        <w:rPr>
          <w:rFonts w:hint="eastAsia"/>
        </w:rPr>
        <w:t>　　第二节 中国女鞋产品技术分析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一、2022-2023年女鞋产品技术变化特点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二、2022-2023年女鞋产品市场的新技术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三、2022-2023年女鞋产品市场现状分析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中国女鞋行业存在的问题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一、2022-2023年女鞋产品市场存在的主要问题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二、2022-2023年国内女鞋产品市场的三大瓶颈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三、2022-2023年女鞋产品市场遭遇的规模难题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对中国女鞋市场的分析及思考</w:t>
      </w:r>
      <w:r>
        <w:rPr>
          <w:rFonts w:hint="eastAsia"/>
        </w:rPr>
        <w:br/>
      </w:r>
      <w:r>
        <w:rPr>
          <w:rFonts w:hint="eastAsia"/>
        </w:rPr>
        <w:t>　　　　一、女鞋市场特点</w:t>
      </w:r>
      <w:r>
        <w:rPr>
          <w:rFonts w:hint="eastAsia"/>
        </w:rPr>
        <w:br/>
      </w:r>
      <w:r>
        <w:rPr>
          <w:rFonts w:hint="eastAsia"/>
        </w:rPr>
        <w:t>　　　　二、女鞋市场分析</w:t>
      </w:r>
      <w:r>
        <w:rPr>
          <w:rFonts w:hint="eastAsia"/>
        </w:rPr>
        <w:br/>
      </w:r>
      <w:r>
        <w:rPr>
          <w:rFonts w:hint="eastAsia"/>
        </w:rPr>
        <w:t>　　　　三、女鞋市场变化的方向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中国女鞋市场现状分析</w:t>
      </w:r>
      <w:r>
        <w:rPr>
          <w:rFonts w:hint="eastAsia"/>
        </w:rPr>
        <w:br/>
      </w:r>
      <w:r>
        <w:rPr>
          <w:rFonts w:hint="eastAsia"/>
        </w:rPr>
        <w:t>　　第二节 中国女鞋行业产量情况分析及预测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一、女鞋总体产能规模</w:t>
      </w:r>
      <w:r>
        <w:rPr>
          <w:rFonts w:hint="eastAsia"/>
        </w:rPr>
        <w:br/>
      </w:r>
      <w:r>
        <w:rPr>
          <w:rFonts w:hint="eastAsia"/>
        </w:rPr>
        <w:t>　　　　二、女鞋生产区域分布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三、2018-2023年中国女鞋产量统计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四、2023-2029年中国女鞋产量预测</w:t>
      </w:r>
      <w:r>
        <w:rPr>
          <w:rFonts w:hint="eastAsia"/>
        </w:rPr>
        <w:br/>
      </w:r>
      <w:r>
        <w:rPr>
          <w:rFonts w:hint="eastAsia"/>
        </w:rPr>
        <w:t>　　第三节 中国女鞋市场需求分析及预测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二、2018-2023年中国女鞋市场需求量统计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三、2023-2029年中国女鞋市场需求量预测</w:t>
      </w:r>
      <w:r>
        <w:rPr>
          <w:rFonts w:hint="eastAsia"/>
        </w:rPr>
        <w:br/>
      </w:r>
      <w:r>
        <w:rPr>
          <w:rFonts w:hint="eastAsia"/>
        </w:rPr>
        <w:t>　　第四节 中国女鞋价格趋势分析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一、2018-2023年中国女鞋市场价格趋势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二、2023-2029年中国女鞋市场价格走势预测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中国女鞋进出口分析</w:t>
      </w:r>
      <w:r>
        <w:rPr>
          <w:rFonts w:hint="eastAsia"/>
        </w:rPr>
        <w:br/>
      </w:r>
      <w:r>
        <w:rPr>
          <w:rFonts w:hint="eastAsia"/>
        </w:rPr>
        <w:t>　　第一节 女鞋进口情况分析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女鞋出口情况分析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影响女鞋进出口因素分析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2018-2023年中国女鞋行业规模情况分析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2018-2023年中国女鞋行业财务能力分析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女鞋行业细分产品调研</w:t>
      </w:r>
      <w:r>
        <w:rPr>
          <w:rFonts w:hint="eastAsia"/>
        </w:rPr>
        <w:br/>
      </w:r>
      <w:r>
        <w:rPr>
          <w:rFonts w:hint="eastAsia"/>
        </w:rPr>
        <w:t>　　第一节 女鞋细分产品结构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女鞋行业上游产业发展分析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**地区女鞋市场容量分析</w:t>
      </w:r>
      <w:r>
        <w:rPr>
          <w:rFonts w:hint="eastAsia"/>
        </w:rPr>
        <w:br/>
      </w:r>
      <w:r>
        <w:rPr>
          <w:rFonts w:hint="eastAsia"/>
        </w:rPr>
        <w:t>　　第三节 **地区女鞋市场容量分析</w:t>
      </w:r>
      <w:r>
        <w:rPr>
          <w:rFonts w:hint="eastAsia"/>
        </w:rPr>
        <w:br/>
      </w:r>
      <w:r>
        <w:rPr>
          <w:rFonts w:hint="eastAsia"/>
        </w:rPr>
        <w:t>　　第四节 **地区女鞋市场容量分析</w:t>
      </w:r>
      <w:r>
        <w:rPr>
          <w:rFonts w:hint="eastAsia"/>
        </w:rPr>
        <w:br/>
      </w:r>
      <w:r>
        <w:rPr>
          <w:rFonts w:hint="eastAsia"/>
        </w:rPr>
        <w:t>　　第五节 **地区女鞋市场容量分析</w:t>
      </w:r>
      <w:r>
        <w:rPr>
          <w:rFonts w:hint="eastAsia"/>
        </w:rPr>
        <w:br/>
      </w:r>
      <w:r>
        <w:rPr>
          <w:rFonts w:hint="eastAsia"/>
        </w:rPr>
        <w:t>　　第六节 **地区女鞋市场容量分析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一、2023年影响女鞋行业运行的有利因素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二、2023年影响女鞋行业运行的稳定因素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三、2023年影响女鞋行业运行的不利因素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四、2023年中国女鞋行业发展面临的挑战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五、2023年中国女鞋行业发展面临的机遇</w:t>
      </w:r>
      <w:r>
        <w:rPr>
          <w:rFonts w:hint="eastAsia"/>
        </w:rPr>
        <w:br/>
      </w:r>
      <w:r>
        <w:rPr>
          <w:rFonts w:hint="eastAsia"/>
        </w:rPr>
        <w:t>　　第二节 女鞋行业投资风险预警</w:t>
      </w:r>
      <w:r>
        <w:rPr>
          <w:rFonts w:hint="eastAsia"/>
        </w:rPr>
        <w:br/>
      </w:r>
      <w:r>
        <w:rPr>
          <w:rFonts w:hint="eastAsia"/>
        </w:rPr>
        <w:t>　　　　一、女鞋行业市场风险预测</w:t>
      </w:r>
      <w:r>
        <w:rPr>
          <w:rFonts w:hint="eastAsia"/>
        </w:rPr>
        <w:br/>
      </w:r>
      <w:r>
        <w:rPr>
          <w:rFonts w:hint="eastAsia"/>
        </w:rPr>
        <w:t>　　　　二、女鞋行业政策风险预测</w:t>
      </w:r>
      <w:r>
        <w:rPr>
          <w:rFonts w:hint="eastAsia"/>
        </w:rPr>
        <w:br/>
      </w:r>
      <w:r>
        <w:rPr>
          <w:rFonts w:hint="eastAsia"/>
        </w:rPr>
        <w:t>　　　　三、女鞋行业经营风险预测</w:t>
      </w:r>
      <w:r>
        <w:rPr>
          <w:rFonts w:hint="eastAsia"/>
        </w:rPr>
        <w:br/>
      </w:r>
      <w:r>
        <w:rPr>
          <w:rFonts w:hint="eastAsia"/>
        </w:rPr>
        <w:t>　　　　四、女鞋行业技术风险预测</w:t>
      </w:r>
      <w:r>
        <w:rPr>
          <w:rFonts w:hint="eastAsia"/>
        </w:rPr>
        <w:br/>
      </w:r>
      <w:r>
        <w:rPr>
          <w:rFonts w:hint="eastAsia"/>
        </w:rPr>
        <w:t>　　　　五、女鞋行业竞争风险预测</w:t>
      </w:r>
      <w:r>
        <w:rPr>
          <w:rFonts w:hint="eastAsia"/>
        </w:rPr>
        <w:br/>
      </w:r>
      <w:r>
        <w:rPr>
          <w:rFonts w:hint="eastAsia"/>
        </w:rPr>
        <w:t>　　　　六、女鞋行业其他风险预测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女鞋投资建议</w:t>
      </w:r>
      <w:r>
        <w:rPr>
          <w:rFonts w:hint="eastAsia"/>
        </w:rPr>
        <w:br/>
      </w:r>
      <w:r>
        <w:rPr>
          <w:rFonts w:hint="eastAsia"/>
        </w:rPr>
        <w:t>　　第一节 女鞋行业投资环境分析</w:t>
      </w:r>
      <w:r>
        <w:rPr>
          <w:rFonts w:hint="eastAsia"/>
        </w:rPr>
        <w:br/>
      </w:r>
      <w:r>
        <w:rPr>
          <w:rFonts w:hint="eastAsia"/>
        </w:rPr>
        <w:t>　　第二节 女鞋行业投资进入壁垒分析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女鞋行业历程</w:t>
      </w:r>
      <w:r>
        <w:rPr>
          <w:rFonts w:hint="eastAsia"/>
        </w:rPr>
        <w:br/>
      </w:r>
      <w:r>
        <w:rPr>
          <w:rFonts w:hint="eastAsia"/>
        </w:rPr>
        <w:t>　　图表 女鞋行业生命周期</w:t>
      </w:r>
      <w:r>
        <w:rPr>
          <w:rFonts w:hint="eastAsia"/>
        </w:rPr>
        <w:br/>
      </w:r>
      <w:r>
        <w:rPr>
          <w:rFonts w:hint="eastAsia"/>
        </w:rPr>
        <w:t>　　图表 女鞋行业产业链分析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2018-2023年女鞋行业市场容量分析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2018-2023年中国女鞋行业产量及增长趋势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2018-2023年中国女鞋市场需求量及增速统计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2023年中国女鞋行业需求领域分布格局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2018-2023年中国女鞋出口数量分析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2018-2023年中国女鞋出口金额分析</w:t>
      </w:r>
      <w:r>
        <w:rPr>
          <w:rFonts w:hint="eastAsia"/>
        </w:rPr>
        <w:br/>
      </w:r>
      <w:r>
        <w:rPr>
          <w:rFonts w:hint="eastAsia"/>
        </w:rPr>
        <w:t>　　图表 2023年中国女鞋进口国家及地区分析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2023年中国女鞋出口国家及地区分析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2018-2023年中国女鞋行业企业平均规模情况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2023-2029年中国女鞋行业产量预测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2023-2029年中国女鞋市场需求量预测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2023-2029年中国女鞋行业供需平衡预测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2023-2029年中国女鞋行业市场规模预测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2023-2029年中国女鞋市场前景分析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2023-2029年中国女鞋行业发展趋势预测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894062b1942a2" w:history="1">
        <w:r>
          <w:rPr>
            <w:rStyle w:val="Hyperlink"/>
          </w:rPr>
          <w:t>2023-2029年中国女鞋行业发展全面调研与未来前景预测报告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894062b1942a2" w:history="1">
        <w:r>
          <w:rPr>
            <w:rStyle w:val="Hyperlink"/>
          </w:rPr>
          <w:t>https://www.20087.com/6/25/NvXieFaZhanQianJingFenXi.html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热点：国际十大高端女鞋品牌、女鞋品牌排行榜前十、女休闲运动鞋价格、女鞋奢侈品牌排行榜前十、女鞋号码尺寸对照表、女鞋的品牌都有哪些牌子、女士鞋子新款、女鞋之下、女鞋有哪些牌子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40630d42d42fe" w:history="1">
      <w:r>
        <w:rPr>
          <w:rStyle w:val="Hyperlink"/>
        </w:rPr>
        <w:t>2023-2029年中国女鞋行业发展全面调研与未来前景预测报告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NvXieFaZhanQianJingFenXi.html" TargetMode="External" Id="R33d894062b19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NvXieFaZhanQianJingFenXi.html" TargetMode="External" Id="R66e40630d42d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2023-02-22T01:54:00Z</dcterms:created>
  <dcterms:modified xsi:type="dcterms:W3CDTF">2023-02-22T02:54:00Z</dcterms:modified>
  <dc:subject>2023-2029年中国女鞋行业发展全面调研与未来前景预测报告</dc:subject>
  <dc:title>2023-2029年中国女鞋行业发展全面调研与未来前景预测报告</dc:title>
  <cp:keywords>2023-2029年中国女鞋行业发展全面调研与未来前景预测报告</cp:keywords>
  <dc:description>2023-2029年中国女鞋行业发展全面调研与未来前景预测报告</dc:description>
</cp:coreProperties>
</file>