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f272ac8d74524" w:history="1">
              <w:r>
                <w:rPr>
                  <w:rStyle w:val="Hyperlink"/>
                </w:rPr>
                <w:t>2026-2032年中国合成假发行业现状调研与发展前景分析报告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f272ac8d74524" w:history="1">
              <w:r>
                <w:rPr>
                  <w:rStyle w:val="Hyperlink"/>
                </w:rPr>
                <w:t>2026-2032年中国合成假发行业现状调研与发展前景分析报告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f272ac8d74524" w:history="1">
                <w:r>
                  <w:rPr>
                    <w:rStyle w:val="Hyperlink"/>
                  </w:rPr>
                  <w:t>https://www.20087.com/6/55/HeChengJiaFaDeFaZhanQianJing.html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假发是以人造纤维为原料制作的头饰用品，广泛用于脱发人群、医疗康复患者、戏剧表演者及时尚爱好者。与真人发假发相比，合成假发成本较低、款式多样、易于打理，适合日常佩戴或特殊场合使用。当前市面上的产品在材质、造型、透气性等方面不断改进，部分高端产品采用高温丝、阻燃纤维等新型材料，提升逼真度和耐用性。行业内企业在染色工艺、结构设计、舒适度优化等方面持续投入，力求缩小与真人发假发之间的差距。此外，电商渠道的扩展也促进了产品的快速迭代与个性化定制服务的兴起。</w:t>
      </w:r>
      <w:r>
        <w:rPr>
          <w:rFonts w:hint="eastAsia"/>
        </w:rPr>
        <w:br/>
      </w:r>
      <w:r>
        <w:rPr>
          <w:rFonts w:hint="eastAsia"/>
        </w:rPr>
        <w:t>　　未来，合成假发将朝着高仿真、环保化和智能化方向发展。纳米纤维、仿生织造等新技术的应用将大大提升产品的自然感和触感，使其更接近真人头发的光泽与流动效果。环保材料的使用将成为行业趋势，推动可降解纤维、低污染染料等绿色生产工艺的普及，响应全球可持续发展的号召。此外，结合智能穿戴技术，未来的合成假发或将集成微型传感器、蓝牙耳机等功能模块，拓展其在智能服饰和健康管理领域的应用。品牌建设和服务体系的完善也将成为竞争关键，提升用户体验和市场认可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ff272ac8d74524" w:history="1">
        <w:r>
          <w:rPr>
            <w:rStyle w:val="Hyperlink"/>
          </w:rPr>
          <w:t>2026-2032年中国合成假发行业现状调研与发展前景分析报告</w:t>
        </w:r>
      </w:hyperlink>
      <w:r>
        <w:rPr>
          <w:rFonts w:hint="eastAsia"/>
        </w:rPr>
        <w:t>基于长期合成假发行业观察和市场供需分析，对合成假发行业进行系统分析，客观呈现合成假发市场规模、竞争格局和技术发展水平，评估合成假发重点企业经营状况和市场表现。通过定量与定性相结合的方法，预测合成假发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合成假发行业相关概述</w:t>
      </w:r>
      <w:r>
        <w:rPr>
          <w:rFonts w:hint="eastAsia"/>
        </w:rPr>
        <w:br/>
      </w:r>
      <w:r>
        <w:rPr>
          <w:rFonts w:hint="eastAsia"/>
        </w:rPr>
        <w:t>　　　　一、合成假发行业定义及特点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1、合成假发行业定义</w:t>
      </w:r>
      <w:r>
        <w:rPr>
          <w:rFonts w:hint="eastAsia"/>
        </w:rPr>
        <w:br/>
      </w:r>
      <w:r>
        <w:rPr>
          <w:rFonts w:hint="eastAsia"/>
        </w:rPr>
        <w:t>　　　　　　2、合成假发行业特点</w:t>
      </w:r>
      <w:r>
        <w:rPr>
          <w:rFonts w:hint="eastAsia"/>
        </w:rPr>
        <w:br/>
      </w:r>
      <w:r>
        <w:rPr>
          <w:rFonts w:hint="eastAsia"/>
        </w:rPr>
        <w:t>　　　　二、合成假发行业经营模式分析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1、合成假发生产模式</w:t>
      </w:r>
      <w:r>
        <w:rPr>
          <w:rFonts w:hint="eastAsia"/>
        </w:rPr>
        <w:br/>
      </w:r>
      <w:r>
        <w:rPr>
          <w:rFonts w:hint="eastAsia"/>
        </w:rPr>
        <w:t>　　　　　　2、合成假发采购模式</w:t>
      </w:r>
      <w:r>
        <w:rPr>
          <w:rFonts w:hint="eastAsia"/>
        </w:rPr>
        <w:br/>
      </w:r>
      <w:r>
        <w:rPr>
          <w:rFonts w:hint="eastAsia"/>
        </w:rPr>
        <w:t>　　　　　　3、合成假发销售模式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2026年中国合成假发行业发展环境分析</w:t>
      </w:r>
      <w:r>
        <w:rPr>
          <w:rFonts w:hint="eastAsia"/>
        </w:rPr>
        <w:br/>
      </w:r>
      <w:r>
        <w:rPr>
          <w:rFonts w:hint="eastAsia"/>
        </w:rPr>
        <w:t>　　第一节 合成假发经济环境分析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合成假发政策环境分析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2025-2026年合成假发行业技术发展现状及趋势分析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合成假发行业技术发展现状分析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国内外合成假发行业技术差异与原因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合成假发行业技术发展方向、趋势预测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提升合成假发行业技术能力策略建议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2026年世界合成假发行业市场运行形势分析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2026年全球合成假发行业发展概况</w:t>
      </w:r>
      <w:r>
        <w:rPr>
          <w:rFonts w:hint="eastAsia"/>
        </w:rPr>
        <w:br/>
      </w:r>
      <w:r>
        <w:rPr>
          <w:rFonts w:hint="eastAsia"/>
        </w:rPr>
        <w:t>　　第二节 世界合成假发行业发展走势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一、全球合成假发行业市场分布情况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二、全球合成假发行业发展趋势分析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全球合成假发行业重点国家和区域分析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中国合成假发行业市场供需状况分析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中国合成假发行业市场规模情况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中国合成假发行业盈利情况分析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中国合成假发行业市场需求状况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一、2020-2025年合成假发行业市场需求情况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二、合成假发行业市场需求特点分析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三、2026-2032年合成假发行业市场需求预测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中国合成假发行业产量情况分析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一、2020-2025年合成假发行业产量统计分析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二、合成假发行业区域产量分析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三、2026-2032年合成假发行业产量预测分析</w:t>
      </w:r>
      <w:r>
        <w:rPr>
          <w:rFonts w:hint="eastAsia"/>
        </w:rPr>
        <w:br/>
      </w:r>
      <w:r>
        <w:rPr>
          <w:rFonts w:hint="eastAsia"/>
        </w:rPr>
        <w:t>　　第五节 合成假发行业市场供需平衡状况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中国合成假发行业进出口情况分析预测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2020-2025年中国合成假发行业进出口情况分析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一、2020-2025年中国合成假发行业进口分析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二、2020-2025年中国合成假发行业出口分析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2026-2032年中国合成假发行业进出口情况预测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一、2026-2032年中国合成假发行业进口预测分析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二、2026-2032年中国合成假发行业出口预测分析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影响合成假发行业进出口变化的主要原因分析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2020-2025年中国合成假发行业重点地区调研分析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一、中国合成假发行业重点区域市场结构调研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二、**地区合成假发市场调研分析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三、**地区合成假发市场调研分析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四、**地区合成假发市场调研分析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五、**地区合成假发市场调研分析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六、**地区合成假发市场调研分析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合成假发行业细分产品市场调研分析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中国合成假发行业市场行情分析预测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合成假发价格影响因素分析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2020-2025年中国合成假发市场价格趋向分析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2026-2032年中国合成假发市场价格趋向预测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合成假发行业上、下游市场分析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合成假发行业上游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合成假发行业下游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合成假发行业竞争格局分析</w:t>
      </w:r>
      <w:r>
        <w:rPr>
          <w:rFonts w:hint="eastAsia"/>
        </w:rPr>
        <w:br/>
      </w:r>
      <w:r>
        <w:rPr>
          <w:rFonts w:hint="eastAsia"/>
        </w:rPr>
        <w:t>　　第一节 合成假发行业集中度分析</w:t>
      </w:r>
      <w:r>
        <w:rPr>
          <w:rFonts w:hint="eastAsia"/>
        </w:rPr>
        <w:br/>
      </w:r>
      <w:r>
        <w:rPr>
          <w:rFonts w:hint="eastAsia"/>
        </w:rPr>
        <w:t>　　　　一、合成假发市场集中度分析</w:t>
      </w:r>
      <w:r>
        <w:rPr>
          <w:rFonts w:hint="eastAsia"/>
        </w:rPr>
        <w:br/>
      </w:r>
      <w:r>
        <w:rPr>
          <w:rFonts w:hint="eastAsia"/>
        </w:rPr>
        <w:t>　　　　二、合成假发企业集中度分析</w:t>
      </w:r>
      <w:r>
        <w:rPr>
          <w:rFonts w:hint="eastAsia"/>
        </w:rPr>
        <w:br/>
      </w:r>
      <w:r>
        <w:rPr>
          <w:rFonts w:hint="eastAsia"/>
        </w:rPr>
        <w:t>　　　　三、合成假发区域集中度分析</w:t>
      </w:r>
      <w:r>
        <w:rPr>
          <w:rFonts w:hint="eastAsia"/>
        </w:rPr>
        <w:br/>
      </w:r>
      <w:r>
        <w:rPr>
          <w:rFonts w:hint="eastAsia"/>
        </w:rPr>
        <w:t>　　第二节 合成假发行业竞争格局分析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一、2026年合成假发行业竞争分析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二、2026年中外合成假发产品竞争分析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三、2020-2025年中国合成假发市场竞争分析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四、2026-2032年国内主要合成假发企业动向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合成假发行业重点企业发展调研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合成假发重点企业（一）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合成假发重点企业（二）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合成假发重点企业（三）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合成假发重点企业（四）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合成假发重点企业（五）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合成假发重点企业（六）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合成假发企业发展策略分析</w:t>
      </w:r>
      <w:r>
        <w:rPr>
          <w:rFonts w:hint="eastAsia"/>
        </w:rPr>
        <w:br/>
      </w:r>
      <w:r>
        <w:rPr>
          <w:rFonts w:hint="eastAsia"/>
        </w:rPr>
        <w:t>　　第一节 合成假发市场策略分析</w:t>
      </w:r>
      <w:r>
        <w:rPr>
          <w:rFonts w:hint="eastAsia"/>
        </w:rPr>
        <w:br/>
      </w:r>
      <w:r>
        <w:rPr>
          <w:rFonts w:hint="eastAsia"/>
        </w:rPr>
        <w:t>　　　　一、合成假发价格策略分析</w:t>
      </w:r>
      <w:r>
        <w:rPr>
          <w:rFonts w:hint="eastAsia"/>
        </w:rPr>
        <w:br/>
      </w:r>
      <w:r>
        <w:rPr>
          <w:rFonts w:hint="eastAsia"/>
        </w:rPr>
        <w:t>　　　　二、合成假发渠道策略分析</w:t>
      </w:r>
      <w:r>
        <w:rPr>
          <w:rFonts w:hint="eastAsia"/>
        </w:rPr>
        <w:br/>
      </w:r>
      <w:r>
        <w:rPr>
          <w:rFonts w:hint="eastAsia"/>
        </w:rPr>
        <w:t>　　第二节 合成假发销售策略分析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提高合成假发企业竞争力的策略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一、提高中国合成假发企业核心竞争力的对策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二、合成假发企业提升竞争力的主要方向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三、影响合成假发企业核心竞争力的因素及提升途径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四、提高合成假发企业竞争力的策略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对我国合成假发品牌的战略思考</w:t>
      </w:r>
      <w:r>
        <w:rPr>
          <w:rFonts w:hint="eastAsia"/>
        </w:rPr>
        <w:br/>
      </w:r>
      <w:r>
        <w:rPr>
          <w:rFonts w:hint="eastAsia"/>
        </w:rPr>
        <w:t>　　　　一、合成假发实施品牌战略的意义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二、合成假发企业品牌的现状分析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三、我国合成假发企业的品牌战略</w:t>
      </w:r>
      <w:r>
        <w:rPr>
          <w:rFonts w:hint="eastAsia"/>
        </w:rPr>
        <w:br/>
      </w:r>
      <w:r>
        <w:rPr>
          <w:rFonts w:hint="eastAsia"/>
        </w:rPr>
        <w:t>　　　　四、合成假发品牌战略管理的策略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中国合成假发行业营销策略分析</w:t>
      </w:r>
      <w:r>
        <w:rPr>
          <w:rFonts w:hint="eastAsia"/>
        </w:rPr>
        <w:br/>
      </w:r>
      <w:r>
        <w:rPr>
          <w:rFonts w:hint="eastAsia"/>
        </w:rPr>
        <w:t>　　第一节 合成假发市场推广策略研究分析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一、做好合成假发产品导入</w:t>
      </w:r>
      <w:r>
        <w:rPr>
          <w:rFonts w:hint="eastAsia"/>
        </w:rPr>
        <w:br/>
      </w:r>
      <w:r>
        <w:rPr>
          <w:rFonts w:hint="eastAsia"/>
        </w:rPr>
        <w:t>　　　　二、做好合成假发产品组合和产品线决策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三、合成假发行业城市市场推广策略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合成假发行业渠道营销研究分析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一、合成假发行业营销环境分析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二、合成假发行业现存的营销渠道分析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三、合成假发行业终端市场营销管理策略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合成假发行业营销战略研究分析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一、中国合成假发行业有效整合营销策略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二、建立合成假发行业厂商的双嬴模式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2026-2032年中国合成假发行业前景与风险预测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2026年合成假发市场前景分析</w:t>
      </w:r>
      <w:r>
        <w:rPr>
          <w:rFonts w:hint="eastAsia"/>
        </w:rPr>
        <w:br/>
      </w:r>
      <w:r>
        <w:rPr>
          <w:rFonts w:hint="eastAsia"/>
        </w:rPr>
        <w:t>　　第二节 2026年合成假发发展趋势预测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2026-2032年中国合成假发行业投资特性分析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一、2026-2032年中国合成假发行业进入壁垒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二、2026-2032年中国合成假发行业盈利模式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三、2026-2032年中国合成假发行业盈利因素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2026-2032年中国合成假发行业投资机会分析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一、2026-2032年中国合成假发细分市场投资机会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二、2026-2032年中国合成假发行业区域市场投资潜力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2026-2032年中国合成假发行业投资风险分析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一、2026-2032年中国合成假发行业市场竞争风险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二、2026-2032年中国合成假发行业技术风险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三、2026-2032年中国合成假发行业政策风险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四、2026-2032年中国合成假发行业进入退出风险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2026-2032年中国合成假发行业盈利模式与投资策略分析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国外合成假发行业投资现状及经营模式分析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一、境外合成假发行业成长情况调查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中国合成假发行业商业模式探讨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中国合成假发行业投资国际化发展战略分析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中国合成假发行业投资策略分析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中国合成假发行业资本运作战略选择方案研究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中智-林-：中国合成假发行业多元化经营战略的可行性分析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合成假发行业历程</w:t>
      </w:r>
      <w:r>
        <w:rPr>
          <w:rFonts w:hint="eastAsia"/>
        </w:rPr>
        <w:br/>
      </w:r>
      <w:r>
        <w:rPr>
          <w:rFonts w:hint="eastAsia"/>
        </w:rPr>
        <w:t>　　图表 合成假发行业生命周期</w:t>
      </w:r>
      <w:r>
        <w:rPr>
          <w:rFonts w:hint="eastAsia"/>
        </w:rPr>
        <w:br/>
      </w:r>
      <w:r>
        <w:rPr>
          <w:rFonts w:hint="eastAsia"/>
        </w:rPr>
        <w:t>　　图表 合成假发行业产业链分析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2020-2025年中国合成假发行业市场规模及增长情况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2020-2025年合成假发行业市场容量分析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2020-2025年中国合成假发行业产能统计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2020-2025年中国合成假发行业产量及增长趋势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2020-2025年中国合成假发市场需求量及增速统计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2025年中国合成假发行业需求领域分布格局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2020-2025年中国合成假发行业销售收入分析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2020-2025年中国合成假发行业盈利情况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2020-2025年中国合成假发行业利润总额统计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2020-2025年中国合成假发进口数量分析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2020-2025年中国合成假发进口金额分析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2020-2025年中国合成假发出口数量分析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2020-2025年中国合成假发出口金额分析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2025年中国合成假发进口国家及地区分析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2025年中国合成假发出口国家及地区分析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2020-2025年中国合成假发行业企业数量情况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2020-2025年中国合成假发行业企业平均规模情况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**地区合成假发行业市场需求情况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**地区合成假发行业市场需求情况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合成假发重点企业（一）基本信息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合成假发重点企业（一）主要经济指标情况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合成假发重点企业（二）基本信息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合成假发重点企业（二）主要经济指标情况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合成假发重点企业（三）基本信息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合成假发重点企业（三）主要经济指标情况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2026-2032年中国合成假发行业产能预测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2026-2032年中国合成假发行业产量预测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2026-2032年中国合成假发市场需求量预测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2026-2032年中国合成假发行业供需平衡预测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2026-2032年中国合成假发行业市场容量预测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2026-2032年中国合成假发行业市场规模预测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2026年中国合成假发市场前景分析</w:t>
      </w:r>
      <w:r>
        <w:rPr>
          <w:rFonts w:hint="eastAsia"/>
        </w:rPr>
        <w:br/>
      </w:r>
      <w:r>
        <w:rPr>
          <w:rFonts w:hint="eastAsia"/>
        </w:rPr>
        <w:t>　　图表 2026年中国合成假发发展趋势预测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f272ac8d74524" w:history="1">
        <w:r>
          <w:rPr>
            <w:rStyle w:val="Hyperlink"/>
          </w:rPr>
          <w:t>2026-2032年中国合成假发行业现状调研与发展前景分析报告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f272ac8d74524" w:history="1">
        <w:r>
          <w:rPr>
            <w:rStyle w:val="Hyperlink"/>
          </w:rPr>
          <w:t>https://www.20087.com/6/55/HeChengJiaFaDeFaZhanQianJing.html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热点：定制假发、合成假发是什么、可不可以用自己的头发定制假发、合成假发图片、用真头发制作假发教程、合成假发可以烫吗、自己的真发怎么加工成假发、假发怎么加工成假发片、真发假发定制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8b1504c6a4beb" w:history="1">
      <w:r>
        <w:rPr>
          <w:rStyle w:val="Hyperlink"/>
        </w:rPr>
        <w:t>2026-2032年中国合成假发行业现状调研与发展前景分析报告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eChengJiaFaDeFaZhanQianJing.html" TargetMode="External" Id="R09ff272ac8d7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eChengJiaFaDeFaZhanQianJing.html" TargetMode="External" Id="R3a38b1504c6a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2026-01-10T04:09:29Z</dcterms:created>
  <dcterms:modified xsi:type="dcterms:W3CDTF">2026-01-10T05:09:29Z</dcterms:modified>
  <dc:subject>2026-2032年中国合成假发行业现状调研与发展前景分析报告</dc:subject>
  <dc:title>2026-2032年中国合成假发行业现状调研与发展前景分析报告</dc:title>
  <cp:keywords>2026-2032年中国合成假发行业现状调研与发展前景分析报告</cp:keywords>
  <dc:description>2026-2032年中国合成假发行业现状调研与发展前景分析报告</dc:description>
</cp:coreProperties>
</file>