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0ac927554173" w:history="1">
              <w:r>
                <w:rPr>
                  <w:rStyle w:val="Hyperlink"/>
                </w:rPr>
                <w:t>2024-2030年中国毛纺织市场研究及发展趋势报告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0ac927554173" w:history="1">
              <w:r>
                <w:rPr>
                  <w:rStyle w:val="Hyperlink"/>
                </w:rPr>
                <w:t>2024-2030年中国毛纺织市场研究及发展趋势报告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20ac927554173" w:history="1">
                <w:r>
                  <w:rPr>
                    <w:rStyle w:val="Hyperlink"/>
                  </w:rPr>
                  <w:t>https://www.20087.com/6/75/MaoFangZhiDeQianJingQuShi.html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在全球范围内是一个历史悠久的传统产业，如今随着科技进步和消费者审美变化，行业正在进行转型升级。目前，毛纺织品以其天然、保暖、美观等特性深受市场喜爱，同时新型纺纱技术、染整工艺的引进，使得羊毛制品的质感、色泽、舒适度都得到了大幅提升。不过，行业也面临着原材料价格波动、环保政策收紧、劳动力成本上升等挑战。</w:t>
      </w:r>
      <w:r>
        <w:rPr>
          <w:rFonts w:hint="eastAsia"/>
        </w:rPr>
        <w:br/>
      </w:r>
      <w:r>
        <w:rPr>
          <w:rFonts w:hint="eastAsia"/>
        </w:rPr>
        <w:t>　　毛纺织行业未来的发展趋势将体现为环保可持续、智能化生产和个性化定制的深度融合。新型生物技术、纳米技术的应用将推动毛纺织品在抗菌、除臭、保温等性能方面的升级，同时行业将更加注重绿色制造，减少生产过程中的污染排放。智能制造技术的普及将大大提高生产效率和产品品质，而个性化定制服务则能满足消费者对产品款式、材质和颜色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0ac927554173" w:history="1">
        <w:r>
          <w:rPr>
            <w:rStyle w:val="Hyperlink"/>
          </w:rPr>
          <w:t>2024-2030年中国毛纺织市场研究及发展趋势报告</w:t>
        </w:r>
      </w:hyperlink>
      <w:r>
        <w:rPr>
          <w:rFonts w:hint="eastAsia"/>
        </w:rPr>
        <w:t>》全面分析了毛纺织行业的现状，深入探讨了毛纺织市场需求、市场规模及价格波动。毛纺织报告探讨了产业链关键环节，并对毛纺织各细分市场进行了研究。同时，基于权威数据和专业分析，科学预测了毛纺织市场前景与发展趋势。此外，还评估了毛纺织重点企业的经营状况，包括品牌影响力、市场集中度以及竞争格局，并审慎剖析了潜在风险与机遇。毛纺织报告以其专业性、科学性和权威性，成为毛纺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一、毛纺织行业研究背景</w:t>
      </w:r>
      <w:r>
        <w:rPr>
          <w:rFonts w:hint="eastAsia"/>
        </w:rPr>
        <w:br/>
      </w:r>
      <w:r>
        <w:rPr>
          <w:rFonts w:hint="eastAsia"/>
        </w:rPr>
        <w:t>　　　　二、毛纺织行业研究方法及依据</w:t>
      </w:r>
      <w:r>
        <w:rPr>
          <w:rFonts w:hint="eastAsia"/>
        </w:rPr>
        <w:br/>
      </w:r>
      <w:r>
        <w:rPr>
          <w:rFonts w:hint="eastAsia"/>
        </w:rPr>
        <w:t>　　　　三、毛纺织行业研究基本前景概况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2024年中国毛纺织行业经济指标分析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2024年中国毛纺织行业宏观环境分析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毛纺织产业政策环境变化及影响分析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毛纺织产业社会环境变化及影响分析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2024年中国毛纺织行业运行态势分析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2018-2023年毛纺织行业市场运行状况分析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2024年中国毛纺织行业市场热点分析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2024年中国毛纺织行业市场存在的问题分析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2018-2030年中国毛纺织行业发展面临的新挑战分析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2018-2023年中国毛纺织所属行业监测数据分析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2018-2023年中国毛纺织所属行业规模分析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2024年中国毛纺织所属行业结构分析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2018-2023年中国毛纺织所属行业产值分析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2018-2023年中国毛纺织所属行业成本费用分析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2018-2023年中国毛纺织所属行业盈利能力分析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中国毛纺织国内市场综述</w:t>
      </w:r>
      <w:r>
        <w:rPr>
          <w:rFonts w:hint="eastAsia"/>
        </w:rPr>
        <w:br/>
      </w:r>
      <w:r>
        <w:rPr>
          <w:rFonts w:hint="eastAsia"/>
        </w:rPr>
        <w:t>　　第一节 中国毛纺织产品产量分析及预测</w:t>
      </w:r>
      <w:r>
        <w:rPr>
          <w:rFonts w:hint="eastAsia"/>
        </w:rPr>
        <w:br/>
      </w:r>
      <w:r>
        <w:rPr>
          <w:rFonts w:hint="eastAsia"/>
        </w:rPr>
        <w:t>　　　　一、毛纺织产业总体产能规模</w:t>
      </w:r>
      <w:r>
        <w:rPr>
          <w:rFonts w:hint="eastAsia"/>
        </w:rPr>
        <w:br/>
      </w:r>
      <w:r>
        <w:rPr>
          <w:rFonts w:hint="eastAsia"/>
        </w:rPr>
        <w:t>　　　　二、毛纺织生产区域分布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中国毛纺织市场需求分析及预测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一、中国毛纺织需求特点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2018-2030年中国毛纺织供需平衡预测</w:t>
      </w:r>
      <w:r>
        <w:rPr>
          <w:rFonts w:hint="eastAsia"/>
        </w:rPr>
        <w:br/>
      </w:r>
      <w:r>
        <w:rPr>
          <w:rFonts w:hint="eastAsia"/>
        </w:rPr>
        <w:t>　　第四节 中国毛纺织价格趋势分析</w:t>
      </w:r>
      <w:r>
        <w:rPr>
          <w:rFonts w:hint="eastAsia"/>
        </w:rPr>
        <w:br/>
      </w:r>
      <w:r>
        <w:rPr>
          <w:rFonts w:hint="eastAsia"/>
        </w:rPr>
        <w:t>　　　　一、中国毛纺织2018-2023年价格趋势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二、中国毛纺织当前市场价格及分析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三、影响毛纺织价格因素分析</w:t>
      </w:r>
      <w:r>
        <w:rPr>
          <w:rFonts w:hint="eastAsia"/>
        </w:rPr>
        <w:br/>
      </w:r>
      <w:r>
        <w:rPr>
          <w:rFonts w:hint="eastAsia"/>
        </w:rPr>
        <w:t>　　　　四、2018-2030年中国毛纺织价格走势预测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2018-2023年中国毛纺织行业重点区域分析及前景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一、华北地区毛纺织产销情况</w:t>
      </w:r>
      <w:r>
        <w:rPr>
          <w:rFonts w:hint="eastAsia"/>
        </w:rPr>
        <w:br/>
      </w:r>
      <w:r>
        <w:rPr>
          <w:rFonts w:hint="eastAsia"/>
        </w:rPr>
        <w:t>　　　　二、华北地区毛纺织行业发展动态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三、华北地区毛纺织行业发展前景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一、华东地区毛纺织产销情况</w:t>
      </w:r>
      <w:r>
        <w:rPr>
          <w:rFonts w:hint="eastAsia"/>
        </w:rPr>
        <w:br/>
      </w:r>
      <w:r>
        <w:rPr>
          <w:rFonts w:hint="eastAsia"/>
        </w:rPr>
        <w:t>　　　　二、华东地区毛纺织行业发展动态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三、华东地区毛纺织行业发展前景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一、东北地区毛纺织产销情况</w:t>
      </w:r>
      <w:r>
        <w:rPr>
          <w:rFonts w:hint="eastAsia"/>
        </w:rPr>
        <w:br/>
      </w:r>
      <w:r>
        <w:rPr>
          <w:rFonts w:hint="eastAsia"/>
        </w:rPr>
        <w:t>　　　　二、东北地区毛纺织行业发展动态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三、东北地区毛纺织行业发展前景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一、华中地区毛纺织产销情况</w:t>
      </w:r>
      <w:r>
        <w:rPr>
          <w:rFonts w:hint="eastAsia"/>
        </w:rPr>
        <w:br/>
      </w:r>
      <w:r>
        <w:rPr>
          <w:rFonts w:hint="eastAsia"/>
        </w:rPr>
        <w:t>　　　　二、华中地区毛纺织行业发展动态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三、华中地区毛纺织行业发展前景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一、华南地区毛纺织产销情况</w:t>
      </w:r>
      <w:r>
        <w:rPr>
          <w:rFonts w:hint="eastAsia"/>
        </w:rPr>
        <w:br/>
      </w:r>
      <w:r>
        <w:rPr>
          <w:rFonts w:hint="eastAsia"/>
        </w:rPr>
        <w:t>　　　　二、华南地区毛纺织行业发展动态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三、华南地区毛纺织行业发展前景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一、西南地区毛纺织产销情况</w:t>
      </w:r>
      <w:r>
        <w:rPr>
          <w:rFonts w:hint="eastAsia"/>
        </w:rPr>
        <w:br/>
      </w:r>
      <w:r>
        <w:rPr>
          <w:rFonts w:hint="eastAsia"/>
        </w:rPr>
        <w:t>　　　　二、西南地区毛纺织行业发展动态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三、西南地区毛纺织行业发展前景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一、西北地区毛纺织产销情况</w:t>
      </w:r>
      <w:r>
        <w:rPr>
          <w:rFonts w:hint="eastAsia"/>
        </w:rPr>
        <w:br/>
      </w:r>
      <w:r>
        <w:rPr>
          <w:rFonts w:hint="eastAsia"/>
        </w:rPr>
        <w:t>　　　　二、西北地区毛纺织行业发展动态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三、西北地区毛纺织行业发展前景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毛纺织重点企业分析</w:t>
      </w:r>
      <w:r>
        <w:rPr>
          <w:rFonts w:hint="eastAsia"/>
        </w:rPr>
        <w:br/>
      </w:r>
      <w:r>
        <w:rPr>
          <w:rFonts w:hint="eastAsia"/>
        </w:rPr>
        <w:t>　　第一节 江苏阳光股份有限公司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澳洋集团有限公司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江苏倪家巷集团有限公司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海澜集团有限公司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江苏三禾毛纺织有限公司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毛纺织行业市场竞争趋势分析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一、毛纺织行业竞争格局分析</w:t>
      </w:r>
      <w:r>
        <w:rPr>
          <w:rFonts w:hint="eastAsia"/>
        </w:rPr>
        <w:br/>
      </w:r>
      <w:r>
        <w:rPr>
          <w:rFonts w:hint="eastAsia"/>
        </w:rPr>
        <w:t>　　　　二、毛纺织典型企业竞争策略分析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三、毛纺织行业竞争趋势分析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中国毛纺织产业上下游环境分析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中国毛纺织产业环节分析</w:t>
      </w:r>
      <w:r>
        <w:rPr>
          <w:rFonts w:hint="eastAsia"/>
        </w:rPr>
        <w:br/>
      </w:r>
      <w:r>
        <w:rPr>
          <w:rFonts w:hint="eastAsia"/>
        </w:rPr>
        <w:t>　　第三节 中国毛纺织企业盈利模型研究分析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毛纺织企业世界竞争力比较优势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中国毛纺织企业竞争策略研究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2018-2030年中国毛纺织行业发展趋势展望分析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2018-2030年中国毛纺织行业发展前景展望</w:t>
      </w:r>
      <w:r>
        <w:rPr>
          <w:rFonts w:hint="eastAsia"/>
        </w:rPr>
        <w:br/>
      </w:r>
      <w:r>
        <w:rPr>
          <w:rFonts w:hint="eastAsia"/>
        </w:rPr>
        <w:t>　　　　一、毛纺织行业市场蕴藏的商机探讨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二、“十三五”规划对毛纺织行业影响研究</w:t>
      </w:r>
      <w:r>
        <w:rPr>
          <w:rFonts w:hint="eastAsia"/>
        </w:rPr>
        <w:br/>
      </w:r>
      <w:r>
        <w:rPr>
          <w:rFonts w:hint="eastAsia"/>
        </w:rPr>
        <w:t>　　第二节 2018-2030年中国毛纺织行业发展趋势分析</w:t>
      </w:r>
      <w:r>
        <w:rPr>
          <w:rFonts w:hint="eastAsia"/>
        </w:rPr>
        <w:br/>
      </w:r>
      <w:r>
        <w:rPr>
          <w:rFonts w:hint="eastAsia"/>
        </w:rPr>
        <w:t>　　第三节 2018-2030年中国毛纺织行业运行状况预测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一、中国毛纺织行业工业总产值预测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二、中国毛纺织行业销售收入预测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三、中国毛纺织行业利润总额预测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四、中国毛纺织行业总资产预测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2018-2030年中国毛纺织行业投资风险分析及建议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2018-2030年中国毛纺织行业投资风险分析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2018-2030年中国毛纺织行业投资风险的防范和对策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中智-林-：2018-2030年中国毛纺织行业投资策略分析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2018-2023年中国毛纺织行业产能及增长趋势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2024-2030年中国毛纺织行业产能预测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2018-2023年中国毛纺织行业产量及增长趋势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2024-2030年中国毛纺织行业产量预测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2024-2030年中国毛纺织行业市场需求预测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2018-2023年中国毛纺织行业进口量及增速统计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2018-2023年中国毛纺织行业出口量及增速统计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2024年毛纺织行业壁垒</w:t>
      </w:r>
      <w:r>
        <w:rPr>
          <w:rFonts w:hint="eastAsia"/>
        </w:rPr>
        <w:br/>
      </w:r>
      <w:r>
        <w:rPr>
          <w:rFonts w:hint="eastAsia"/>
        </w:rPr>
        <w:t>　　图表 2024年毛纺织市场前景分析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2024-2030年中国毛纺织市场需求预测</w:t>
      </w:r>
      <w:r>
        <w:rPr>
          <w:rFonts w:hint="eastAsia"/>
        </w:rPr>
        <w:br/>
      </w:r>
      <w:r>
        <w:rPr>
          <w:rFonts w:hint="eastAsia"/>
        </w:rPr>
        <w:t>　　图表 2024年毛纺织发展趋势预测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0ac927554173" w:history="1">
        <w:r>
          <w:rPr>
            <w:rStyle w:val="Hyperlink"/>
          </w:rPr>
          <w:t>2024-2030年中国毛纺织市场研究及发展趋势报告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20ac927554173" w:history="1">
        <w:r>
          <w:rPr>
            <w:rStyle w:val="Hyperlink"/>
          </w:rPr>
          <w:t>https://www.20087.com/6/75/MaoFangZhiDeQianJingQuShi.html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7f1838b049fd" w:history="1">
      <w:r>
        <w:rPr>
          <w:rStyle w:val="Hyperlink"/>
        </w:rPr>
        <w:t>2024-2030年中国毛纺织市场研究及发展趋势报告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aoFangZhiDeQianJingQuShi.html" TargetMode="External" Id="Ra6320ac9275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aoFangZhiDeQianJingQuShi.html" TargetMode="External" Id="Rcd2d7f1838b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2024-02-22T08:05:37Z</dcterms:created>
  <dcterms:modified xsi:type="dcterms:W3CDTF">2024-02-22T09:05:37Z</dcterms:modified>
  <dc:subject>2024-2030年中国毛纺织市场研究及发展趋势报告</dc:subject>
  <dc:title>2024-2030年中国毛纺织市场研究及发展趋势报告</dc:title>
  <cp:keywords>2024-2030年中国毛纺织市场研究及发展趋势报告</cp:keywords>
  <dc:description>2024-2030年中国毛纺织市场研究及发展趋势报告</dc:description>
</cp:coreProperties>
</file>