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acce45a0149ff" w:history="1">
              <w:r>
                <w:rPr>
                  <w:rStyle w:val="Hyperlink"/>
                </w:rPr>
                <w:t>2025-2031年中国纺织薄膜行业发展研究与前景趋势预测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acce45a0149ff" w:history="1">
              <w:r>
                <w:rPr>
                  <w:rStyle w:val="Hyperlink"/>
                </w:rPr>
                <w:t>2025-2031年中国纺织薄膜行业发展研究与前景趋势预测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acce45a0149ff" w:history="1">
                <w:r>
                  <w:rPr>
                    <w:rStyle w:val="Hyperlink"/>
                  </w:rPr>
                  <w:t>https://www.20087.com/6/65/FangZhiBoMoXianZhuangYuQianJingFenXi.html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薄膜是一种由合成纤维或天然纤维制成的薄层材料，广泛应用于服装、医疗、建筑及农业等领域。其特性包括防水透气、轻便易携带以及良好的机械强度等，使得它成为许多行业的理想选择。随着技术的进步和市场需求的变化，纺织薄膜的应用范围不断扩大，从传统的户外运动装备到高科技医用敷料，都能看到它的身影。然而，尽管市场前景广阔，但部分低端产品可能存在耐久性差、环保性能不足等问题，影响了用户体验。此外，由于生产工艺复杂且需遵循严格的环保标准，高端产品的生产成本较高，限制了大规模推广。</w:t>
      </w:r>
      <w:r>
        <w:rPr>
          <w:rFonts w:hint="eastAsia"/>
        </w:rPr>
        <w:br/>
      </w:r>
      <w:r>
        <w:rPr>
          <w:rFonts w:hint="eastAsia"/>
        </w:rPr>
        <w:t>　　未来，纺织薄膜将更加注重可持续发展与多功能化。一方面，通过引入绿色化学技术和可再生资源，未来的纺织薄膜将在减少环境影响的同时，进一步提升其耐用性和功能性，例如开发具有自清洁、抗菌等功能的新材料，满足消费者对健康和环保的需求。同时，结合智能穿戴技术的发展，开发具备温度调节、湿度控制等智能化功能的新型纺织薄膜，不仅提升了穿着舒适度，还扩展了应用场景。另一方面，为了适应不同行业的需求，提供定制化解决方案将是重要趋势，无论是特定应用领域还是特殊功能要求，都能根据客户的实际需求进行调整，增强了产品的灵活性和市场竞争力。此外，加强品牌建设和营销策略，通过线上线下渠道推广优质产品，有助于扩大市场份额并提高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acce45a0149ff" w:history="1">
        <w:r>
          <w:rPr>
            <w:rStyle w:val="Hyperlink"/>
          </w:rPr>
          <w:t>2025-2031年中国纺织薄膜行业发展研究与前景趋势预测</w:t>
        </w:r>
      </w:hyperlink>
      <w:r>
        <w:rPr>
          <w:rFonts w:hint="eastAsia"/>
        </w:rPr>
        <w:t>》基于国家权威机构及相关协会的详实数据，结合一手调研资料，全面分析了纺织薄膜行业的发展环境、市场规模及未来预测。报告详细解读了纺织薄膜重点地区的市场表现、供需状况及价格趋势，并对纺织薄膜进出口情况进行了前景预测。同时，报告深入探讨了纺织薄膜技术现状与未来发展方向，重点分析了领先企业的经营表现及市场竞争力。通过SWOT分析，报告揭示了纺织薄膜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纺织薄膜行业概述</w:t>
      </w:r>
      <w:r>
        <w:rPr>
          <w:rFonts w:hint="eastAsia"/>
        </w:rPr>
        <w:br/>
      </w:r>
      <w:r>
        <w:rPr>
          <w:rFonts w:hint="eastAsia"/>
        </w:rPr>
        <w:t>　　第一节 纺织薄膜定义与分类</w:t>
      </w:r>
      <w:r>
        <w:rPr>
          <w:rFonts w:hint="eastAsia"/>
        </w:rPr>
        <w:br/>
      </w:r>
      <w:r>
        <w:rPr>
          <w:rFonts w:hint="eastAsia"/>
        </w:rPr>
        <w:t>　　第二节 纺织薄膜应用领域</w:t>
      </w:r>
      <w:r>
        <w:rPr>
          <w:rFonts w:hint="eastAsia"/>
        </w:rPr>
        <w:br/>
      </w:r>
      <w:r>
        <w:rPr>
          <w:rFonts w:hint="eastAsia"/>
        </w:rPr>
        <w:t>　　第三节 纺织薄膜行业经济指标分析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纺织薄膜产业链及经营模式分析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三、纺织薄膜销售模式及销售渠道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2019-2024年全球纺织薄膜市场规模与趋势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主要国家与地区纺织薄膜市场分析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2025-2031年全球纺织薄膜行业发展趋势与前景预测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2024-2025年纺织薄膜产能与投资动态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一、国内纺织薄膜产能及利用情况</w:t>
      </w:r>
      <w:r>
        <w:rPr>
          <w:rFonts w:hint="eastAsia"/>
        </w:rPr>
        <w:br/>
      </w:r>
      <w:r>
        <w:rPr>
          <w:rFonts w:hint="eastAsia"/>
        </w:rPr>
        <w:t>　　　　二、纺织薄膜产能扩张与投资动态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2025-2031年纺织薄膜行业产量统计与趋势预测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一、2019-2024年纺织薄膜行业产量数据统计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1、2019-2024年纺织薄膜产量及增长趋势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2、2019-2024年纺织薄膜细分产品产量及份额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二、影响纺织薄膜产量的关键因素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三、2025-2031年纺织薄膜产量预测</w:t>
      </w:r>
      <w:r>
        <w:rPr>
          <w:rFonts w:hint="eastAsia"/>
        </w:rPr>
        <w:br/>
      </w:r>
      <w:r>
        <w:rPr>
          <w:rFonts w:hint="eastAsia"/>
        </w:rPr>
        <w:t>　　第三节 2025-2031年纺织薄膜市场需求与销售分析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一、2024-2025年纺织薄膜行业需求现状</w:t>
      </w:r>
      <w:r>
        <w:rPr>
          <w:rFonts w:hint="eastAsia"/>
        </w:rPr>
        <w:br/>
      </w:r>
      <w:r>
        <w:rPr>
          <w:rFonts w:hint="eastAsia"/>
        </w:rPr>
        <w:t>　　　　二、纺织薄膜客户群体与需求特点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三、2019-2024年纺织薄膜行业销售规模分析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四、2025-2031年纺织薄膜市场增长潜力与规模预测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纺织薄膜细分市场分析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一、2024-2025年纺织薄膜主要细分产品市场现状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纺织薄膜下游应用与客户群体分析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一、2024-2025年纺织薄膜各应用领域市场现状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2024-2025年纺织薄膜行业技术发展现状及趋势分析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一、2019-2024年纺织薄膜市场价格走势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纺织薄膜定价策略与方法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2025-2031年纺织薄膜价格竞争态势与趋势预测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2024-2025年重点区域纺织薄膜市场发展概况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纺织薄膜行业出口情况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2019-2024年中国纺织薄膜行业规模情况</w:t>
      </w:r>
      <w:r>
        <w:rPr>
          <w:rFonts w:hint="eastAsia"/>
        </w:rPr>
        <w:br/>
      </w:r>
      <w:r>
        <w:rPr>
          <w:rFonts w:hint="eastAsia"/>
        </w:rPr>
        <w:t>　　　　一、纺织薄膜行业企业数量规模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2019-2024年中国纺织薄膜行业财务能力分析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一、纺织薄膜行业盈利能力</w:t>
      </w:r>
      <w:r>
        <w:rPr>
          <w:rFonts w:hint="eastAsia"/>
        </w:rPr>
        <w:br/>
      </w:r>
      <w:r>
        <w:rPr>
          <w:rFonts w:hint="eastAsia"/>
        </w:rPr>
        <w:t>　　　　二、纺织薄膜行业偿债能力</w:t>
      </w:r>
      <w:r>
        <w:rPr>
          <w:rFonts w:hint="eastAsia"/>
        </w:rPr>
        <w:br/>
      </w:r>
      <w:r>
        <w:rPr>
          <w:rFonts w:hint="eastAsia"/>
        </w:rPr>
        <w:t>　　　　三、纺织薄膜行业营运能力</w:t>
      </w:r>
      <w:r>
        <w:rPr>
          <w:rFonts w:hint="eastAsia"/>
        </w:rPr>
        <w:br/>
      </w:r>
      <w:r>
        <w:rPr>
          <w:rFonts w:hint="eastAsia"/>
        </w:rPr>
        <w:t>　　　　四、纺织薄膜行业发展能力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中国纺织薄膜行业竞争格局分析</w:t>
      </w:r>
      <w:r>
        <w:rPr>
          <w:rFonts w:hint="eastAsia"/>
        </w:rPr>
        <w:br/>
      </w:r>
      <w:r>
        <w:rPr>
          <w:rFonts w:hint="eastAsia"/>
        </w:rPr>
        <w:t>　　第一节 纺织薄膜行业竞争格局总览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2024-2025年纺织薄膜行业竞争力分析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2019-2024年纺织薄膜行业企业并购活动分析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2024-2025年纺织薄膜行业会展与招投标活动分析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一、纺织薄膜行业会展活动及其市场影响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纺织薄膜销售模式与渠道策略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纺织薄膜品牌与市场推广策略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纺织薄膜研发投入与技术创新能力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纺织薄膜合作联盟与资源整合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中国纺织薄膜行业风险与对策</w:t>
      </w:r>
      <w:r>
        <w:rPr>
          <w:rFonts w:hint="eastAsia"/>
        </w:rPr>
        <w:br/>
      </w:r>
      <w:r>
        <w:rPr>
          <w:rFonts w:hint="eastAsia"/>
        </w:rPr>
        <w:t>　　第一节 纺织薄膜行业SWOT分析</w:t>
      </w:r>
      <w:r>
        <w:rPr>
          <w:rFonts w:hint="eastAsia"/>
        </w:rPr>
        <w:br/>
      </w:r>
      <w:r>
        <w:rPr>
          <w:rFonts w:hint="eastAsia"/>
        </w:rPr>
        <w:t>　　　　一、纺织薄膜行业优势</w:t>
      </w:r>
      <w:r>
        <w:rPr>
          <w:rFonts w:hint="eastAsia"/>
        </w:rPr>
        <w:br/>
      </w:r>
      <w:r>
        <w:rPr>
          <w:rFonts w:hint="eastAsia"/>
        </w:rPr>
        <w:t>　　　　二、纺织薄膜行业劣势</w:t>
      </w:r>
      <w:r>
        <w:rPr>
          <w:rFonts w:hint="eastAsia"/>
        </w:rPr>
        <w:br/>
      </w:r>
      <w:r>
        <w:rPr>
          <w:rFonts w:hint="eastAsia"/>
        </w:rPr>
        <w:t>　　　　三、纺织薄膜市场机会</w:t>
      </w:r>
      <w:r>
        <w:rPr>
          <w:rFonts w:hint="eastAsia"/>
        </w:rPr>
        <w:br/>
      </w:r>
      <w:r>
        <w:rPr>
          <w:rFonts w:hint="eastAsia"/>
        </w:rPr>
        <w:t>　　　　四、纺织薄膜市场威胁</w:t>
      </w:r>
      <w:r>
        <w:rPr>
          <w:rFonts w:hint="eastAsia"/>
        </w:rPr>
        <w:br/>
      </w:r>
      <w:r>
        <w:rPr>
          <w:rFonts w:hint="eastAsia"/>
        </w:rPr>
        <w:t>　　第二节 纺织薄膜行业风险及对策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2025-2031年中国纺织薄膜行业前景与发展趋势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2024-2025年纺织薄膜行业发展环境分析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一、纺织薄膜行业主管部门与监管体制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二、纺织薄膜行业主要法律法规及政策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三、纺织薄膜行业标准与质量监管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2025-2031年纺织薄膜行业发展趋势与方向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2025-2031年纺织薄膜行业发展潜力与机遇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纺织薄膜行业发展建议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2025-2031年中国纺织薄膜行业市场需求预测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**地区纺织薄膜市场规模及增长情况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2025年纺织薄膜行业壁垒</w:t>
      </w:r>
      <w:r>
        <w:rPr>
          <w:rFonts w:hint="eastAsia"/>
        </w:rPr>
        <w:br/>
      </w:r>
      <w:r>
        <w:rPr>
          <w:rFonts w:hint="eastAsia"/>
        </w:rPr>
        <w:t>　　图表 2025年纺织薄膜市场前景分析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2025-2031年中国纺织薄膜市场规模预测</w:t>
      </w:r>
      <w:r>
        <w:rPr>
          <w:rFonts w:hint="eastAsia"/>
        </w:rPr>
        <w:br/>
      </w:r>
      <w:r>
        <w:rPr>
          <w:rFonts w:hint="eastAsia"/>
        </w:rPr>
        <w:t>　　图表 2025年纺织薄膜发展趋势预测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acce45a0149ff" w:history="1">
        <w:r>
          <w:rPr>
            <w:rStyle w:val="Hyperlink"/>
          </w:rPr>
          <w:t>2025-2031年中国纺织薄膜行业发展研究与前景趋势预测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acce45a0149ff" w:history="1">
        <w:r>
          <w:rPr>
            <w:rStyle w:val="Hyperlink"/>
          </w:rPr>
          <w:t>https://www.20087.com/6/65/FangZhiBoMoXianZhuangYuQianJingFenXi.html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热点：薄膜材料、ptfe纺织用膜、薄膜技术与薄膜材料、薄膜纤维面料特点、薄膜工艺主要有哪几种、薄纺面料、薄膜的原材料是什么、薄膜和无纺布复合、薄膜涂布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3176bc1534e57" w:history="1">
      <w:r>
        <w:rPr>
          <w:rStyle w:val="Hyperlink"/>
        </w:rPr>
        <w:t>2025-2031年中国纺织薄膜行业发展研究与前景趋势预测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FangZhiBoMoXianZhuangYuQianJingFenXi.html" TargetMode="External" Id="R271acce45a01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FangZhiBoMoXianZhuangYuQianJingFenXi.html" TargetMode="External" Id="R7973176bc153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2025-03-26T04:22:34Z</dcterms:created>
  <dcterms:modified xsi:type="dcterms:W3CDTF">2025-03-26T05:22:34Z</dcterms:modified>
  <dc:subject>2025-2031年中国纺织薄膜行业发展研究与前景趋势预测</dc:subject>
  <dc:title>2025-2031年中国纺织薄膜行业发展研究与前景趋势预测</dc:title>
  <cp:keywords>2025-2031年中国纺织薄膜行业发展研究与前景趋势预测</cp:keywords>
  <dc:description>2025-2031年中国纺织薄膜行业发展研究与前景趋势预测</dc:description>
</cp:coreProperties>
</file>