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2a30d43c34512" w:history="1">
              <w:r>
                <w:rPr>
                  <w:rStyle w:val="Hyperlink"/>
                </w:rPr>
                <w:t>2025-2031年中国面料加工行业研究分析与前景趋势预测报告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2a30d43c34512" w:history="1">
              <w:r>
                <w:rPr>
                  <w:rStyle w:val="Hyperlink"/>
                </w:rPr>
                <w:t>2025-2031年中国面料加工行业研究分析与前景趋势预测报告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2a30d43c34512" w:history="1">
                <w:r>
                  <w:rPr>
                    <w:rStyle w:val="Hyperlink"/>
                  </w:rPr>
                  <w:t>https://www.20087.com/7/35/MianLiaoJiaGongHangYeFaZhanQuShi.html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加工是纺织工业的重要环节，正经历着从传统加工向绿色、智能和个性化方向的深刻变革。目前，行业正积极采用低能耗、低排放的加工技术，如冷染、无水染色，减少对环境的影响。同时，通过数字化设计和3D打印技术，面料加工实现了从大规模生产到小批量、定制化生产的转变，满足了消费者对个性化、差异化产品的需求。</w:t>
      </w:r>
      <w:r>
        <w:rPr>
          <w:rFonts w:hint="eastAsia"/>
        </w:rPr>
        <w:br/>
      </w:r>
      <w:r>
        <w:rPr>
          <w:rFonts w:hint="eastAsia"/>
        </w:rPr>
        <w:t>　　未来，面料加工的发展将更加注重材料创新和循环经济。一方面，结合生物技术和纳米技术，开发具有抗菌、透气、智能温控等特殊功能的新型面料，拓宽其在运动、医疗、户外装备等领域的应用。另一方面，随着消费者对可持续时尚的追求，面料加工将更加注重循环利用和资源节约，如采用可回收材料，开发闭合循环的生产模式，减少废弃物产生，推动纺织工业向绿色、低碳方向发展。此外，结合人工智能和大数据分析，面料加工将实现从设计到生产全过程的智能化管理，如智能配色、自动排版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2a30d43c34512" w:history="1">
        <w:r>
          <w:rPr>
            <w:rStyle w:val="Hyperlink"/>
          </w:rPr>
          <w:t>2025-2031年中国面料加工行业研究分析与前景趋势预测报告</w:t>
        </w:r>
      </w:hyperlink>
      <w:r>
        <w:rPr>
          <w:rFonts w:hint="eastAsia"/>
        </w:rPr>
        <w:t>》基于国家统计局及相关协会的详实数据，系统分析了面料加工行业的市场规模、重点企业表现、产业链结构、竞争格局及价格动态。报告内容严谨、数据详实，结合丰富图表，全面呈现面料加工行业现状与未来发展趋势。通过对面料加工技术现状、SWOT分析及市场前景的解读，报告为面料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面料加工产业概述</w:t>
      </w:r>
      <w:r>
        <w:rPr>
          <w:rFonts w:hint="eastAsia"/>
        </w:rPr>
        <w:br/>
      </w:r>
      <w:r>
        <w:rPr>
          <w:rFonts w:hint="eastAsia"/>
        </w:rPr>
        <w:t>　　第一节 面料加工定义</w:t>
      </w:r>
      <w:r>
        <w:rPr>
          <w:rFonts w:hint="eastAsia"/>
        </w:rPr>
        <w:br/>
      </w:r>
      <w:r>
        <w:rPr>
          <w:rFonts w:hint="eastAsia"/>
        </w:rPr>
        <w:t>　　第二节 面料加工行业特点</w:t>
      </w:r>
      <w:r>
        <w:rPr>
          <w:rFonts w:hint="eastAsia"/>
        </w:rPr>
        <w:br/>
      </w:r>
      <w:r>
        <w:rPr>
          <w:rFonts w:hint="eastAsia"/>
        </w:rPr>
        <w:t>　　第三节 面料加工产业链分析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2024-2025年中国面料加工行业运行环境分析</w:t>
      </w:r>
      <w:r>
        <w:rPr>
          <w:rFonts w:hint="eastAsia"/>
        </w:rPr>
        <w:br/>
      </w:r>
      <w:r>
        <w:rPr>
          <w:rFonts w:hint="eastAsia"/>
        </w:rPr>
        <w:t>　　第一节 面料加工运行经济环境分析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面料加工产业政策环境分析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一、面料加工行业监管体制</w:t>
      </w:r>
      <w:r>
        <w:rPr>
          <w:rFonts w:hint="eastAsia"/>
        </w:rPr>
        <w:br/>
      </w:r>
      <w:r>
        <w:rPr>
          <w:rFonts w:hint="eastAsia"/>
        </w:rPr>
        <w:t>　　　　二、面料加工行业主要法规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三、主要面料加工产业政策</w:t>
      </w:r>
      <w:r>
        <w:rPr>
          <w:rFonts w:hint="eastAsia"/>
        </w:rPr>
        <w:br/>
      </w:r>
      <w:r>
        <w:rPr>
          <w:rFonts w:hint="eastAsia"/>
        </w:rPr>
        <w:t>　　第三节 面料加工产业社会环境分析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国内外面料加工行业技术差异与原因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面料加工行业技术发展方向、趋势预测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全球面料加工行业发展态势分析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全球面料加工市场发展现状分析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全球主要国家面料加工市场现状</w:t>
      </w:r>
      <w:r>
        <w:rPr>
          <w:rFonts w:hint="eastAsia"/>
        </w:rPr>
        <w:br/>
      </w:r>
      <w:r>
        <w:rPr>
          <w:rFonts w:hint="eastAsia"/>
        </w:rPr>
        <w:t>　　第三节 全球面料加工行业发展趋势预测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中国面料加工行业市场分析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2019-2024年中国面料加工行业规模情况</w:t>
      </w:r>
      <w:r>
        <w:rPr>
          <w:rFonts w:hint="eastAsia"/>
        </w:rPr>
        <w:br/>
      </w:r>
      <w:r>
        <w:rPr>
          <w:rFonts w:hint="eastAsia"/>
        </w:rPr>
        <w:t>　　　　一、面料加工行业市场规模情况分析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二、面料加工行业单位规模情况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三、面料加工行业人员规模情况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2019-2024年中国面料加工行业财务能力分析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一、面料加工行业盈利能力分析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二、面料加工行业偿债能力分析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三、面料加工行业营运能力分析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四、面料加工行业发展能力分析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2024-2025年中国面料加工行业热点动态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2025年中国面料加工行业面临的挑战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中国重点地区面料加工行业市场调研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重点地区（一）面料加工市场调研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重点地区（二）面料加工市场调研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重点地区（三）面料加工市场调研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重点地区（四）面料加工市场调研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重点地区（五）面料加工市场调研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国内面料加工行业价格回顾</w:t>
      </w:r>
      <w:r>
        <w:rPr>
          <w:rFonts w:hint="eastAsia"/>
        </w:rPr>
        <w:br/>
      </w:r>
      <w:r>
        <w:rPr>
          <w:rFonts w:hint="eastAsia"/>
        </w:rPr>
        <w:t>　　第二节 国内面料加工行业价格走势预测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国内面料加工行业价格影响因素分析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中国面料加工行业客户调研</w:t>
      </w:r>
      <w:r>
        <w:rPr>
          <w:rFonts w:hint="eastAsia"/>
        </w:rPr>
        <w:br/>
      </w:r>
      <w:r>
        <w:rPr>
          <w:rFonts w:hint="eastAsia"/>
        </w:rPr>
        <w:t>　　　　一、面料加工行业客户偏好调查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二、客户对面料加工品牌的首要认知渠道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三、面料加工品牌忠诚度调查</w:t>
      </w:r>
      <w:r>
        <w:rPr>
          <w:rFonts w:hint="eastAsia"/>
        </w:rPr>
        <w:br/>
      </w:r>
      <w:r>
        <w:rPr>
          <w:rFonts w:hint="eastAsia"/>
        </w:rPr>
        <w:t>　　　　四、面料加工行业客户消费理念调研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2025年面料加工行业集中度分析</w:t>
      </w:r>
      <w:r>
        <w:rPr>
          <w:rFonts w:hint="eastAsia"/>
        </w:rPr>
        <w:br/>
      </w:r>
      <w:r>
        <w:rPr>
          <w:rFonts w:hint="eastAsia"/>
        </w:rPr>
        <w:t>　　　　一、面料加工市场集中度分析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二、面料加工企业集中度分析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2024-2025年面料加工行业竞争格局分析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一、面料加工行业竞争策略分析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二、面料加工行业竞争格局展望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三、我国面料加工市场竞争趋势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面料加工企业发展策略分析</w:t>
      </w:r>
      <w:r>
        <w:rPr>
          <w:rFonts w:hint="eastAsia"/>
        </w:rPr>
        <w:br/>
      </w:r>
      <w:r>
        <w:rPr>
          <w:rFonts w:hint="eastAsia"/>
        </w:rPr>
        <w:t>　　第一节 面料加工市场策略分析</w:t>
      </w:r>
      <w:r>
        <w:rPr>
          <w:rFonts w:hint="eastAsia"/>
        </w:rPr>
        <w:br/>
      </w:r>
      <w:r>
        <w:rPr>
          <w:rFonts w:hint="eastAsia"/>
        </w:rPr>
        <w:t>　　　　一、面料加工价格策略分析</w:t>
      </w:r>
      <w:r>
        <w:rPr>
          <w:rFonts w:hint="eastAsia"/>
        </w:rPr>
        <w:br/>
      </w:r>
      <w:r>
        <w:rPr>
          <w:rFonts w:hint="eastAsia"/>
        </w:rPr>
        <w:t>　　　　二、面料加工渠道策略分析</w:t>
      </w:r>
      <w:r>
        <w:rPr>
          <w:rFonts w:hint="eastAsia"/>
        </w:rPr>
        <w:br/>
      </w:r>
      <w:r>
        <w:rPr>
          <w:rFonts w:hint="eastAsia"/>
        </w:rPr>
        <w:t>　　第二节 面料加工销售策略分析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提高面料加工企业竞争力的策略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四、提高面料加工企业竞争力的策略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面料加工行业投资风险与控制策略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面料加工行业SWOT模型分析</w:t>
      </w:r>
      <w:r>
        <w:rPr>
          <w:rFonts w:hint="eastAsia"/>
        </w:rPr>
        <w:br/>
      </w:r>
      <w:r>
        <w:rPr>
          <w:rFonts w:hint="eastAsia"/>
        </w:rPr>
        <w:t>　　　　一、面料加工行业优势分析</w:t>
      </w:r>
      <w:r>
        <w:rPr>
          <w:rFonts w:hint="eastAsia"/>
        </w:rPr>
        <w:br/>
      </w:r>
      <w:r>
        <w:rPr>
          <w:rFonts w:hint="eastAsia"/>
        </w:rPr>
        <w:t>　　　　二、面料加工行业劣势分析</w:t>
      </w:r>
      <w:r>
        <w:rPr>
          <w:rFonts w:hint="eastAsia"/>
        </w:rPr>
        <w:br/>
      </w:r>
      <w:r>
        <w:rPr>
          <w:rFonts w:hint="eastAsia"/>
        </w:rPr>
        <w:t>　　　　三、面料加工行业机会分析</w:t>
      </w:r>
      <w:r>
        <w:rPr>
          <w:rFonts w:hint="eastAsia"/>
        </w:rPr>
        <w:br/>
      </w:r>
      <w:r>
        <w:rPr>
          <w:rFonts w:hint="eastAsia"/>
        </w:rPr>
        <w:t>　　　　四、面料加工行业风险分析</w:t>
      </w:r>
      <w:r>
        <w:rPr>
          <w:rFonts w:hint="eastAsia"/>
        </w:rPr>
        <w:br/>
      </w:r>
      <w:r>
        <w:rPr>
          <w:rFonts w:hint="eastAsia"/>
        </w:rPr>
        <w:t>　　第二节 面料加工行业投资风险及控制策略分析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一、面料加工市场风险及控制策略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二、面料加工行业政策风险及控制策略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三、面料加工行业经营风险及控制策略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四、面料加工同业竞争风险及控制策略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五、面料加工行业其他风险及控制策略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2025-2031年中国面料加工行业投资潜力及发展趋势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2025-2031年面料加工行业投资潜力分析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一、面料加工行业重点可投资领域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二、面料加工行业目标市场需求潜力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三、面料加工行业投资潜力综合评判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2025-2031年中国面料加工行业发展趋势分析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一、2025年面料加工市场前景分析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二、2025年面料加工发展趋势预测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三、2025-2031年我国面料加工行业发展剖析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五、未来面料加工行业发展变局剖析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面料加工行业历程</w:t>
      </w:r>
      <w:r>
        <w:rPr>
          <w:rFonts w:hint="eastAsia"/>
        </w:rPr>
        <w:br/>
      </w:r>
      <w:r>
        <w:rPr>
          <w:rFonts w:hint="eastAsia"/>
        </w:rPr>
        <w:t>　　图表 面料加工行业生命周期</w:t>
      </w:r>
      <w:r>
        <w:rPr>
          <w:rFonts w:hint="eastAsia"/>
        </w:rPr>
        <w:br/>
      </w:r>
      <w:r>
        <w:rPr>
          <w:rFonts w:hint="eastAsia"/>
        </w:rPr>
        <w:t>　　图表 面料加工行业产业链分析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2019-2024年中国面料加工行业经营效益分析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2025-2031年中国面料加工行业发展趋势预测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2a30d43c34512" w:history="1">
        <w:r>
          <w:rPr>
            <w:rStyle w:val="Hyperlink"/>
          </w:rPr>
          <w:t>2025-2031年中国面料加工行业研究分析与前景趋势预测报告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2a30d43c34512" w:history="1">
        <w:r>
          <w:rPr>
            <w:rStyle w:val="Hyperlink"/>
          </w:rPr>
          <w:t>https://www.20087.com/7/35/MianLiaoJiaGongHangYeFaZhanQuShi.html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热点：工装布料是棉的还是布的、面料加工厂、布料加工厂、面料加工厂名字、自己买面料找人加工、面料加工工艺、面料生产工艺流程图、面料加工厂中毒、服装加工包括哪些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1431873fa4859" w:history="1">
      <w:r>
        <w:rPr>
          <w:rStyle w:val="Hyperlink"/>
        </w:rPr>
        <w:t>2025-2031年中国面料加工行业研究分析与前景趋势预测报告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MianLiaoJiaGongHangYeFaZhanQuShi.html" TargetMode="External" Id="Rc392a30d43c3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MianLiaoJiaGongHangYeFaZhanQuShi.html" TargetMode="External" Id="R9aa1431873fa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2025-02-18T05:58:00Z</dcterms:created>
  <dcterms:modified xsi:type="dcterms:W3CDTF">2025-02-18T06:58:00Z</dcterms:modified>
  <dc:subject>2025-2031年中国面料加工行业研究分析与前景趋势预测报告</dc:subject>
  <dc:title>2025-2031年中国面料加工行业研究分析与前景趋势预测报告</dc:title>
  <cp:keywords>2025-2031年中国面料加工行业研究分析与前景趋势预测报告</cp:keywords>
  <dc:description>2025-2031年中国面料加工行业研究分析与前景趋势预测报告</dc:description>
</cp:coreProperties>
</file>