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751a9509184b5e" w:history="1">
              <w:r>
                <w:rPr>
                  <w:rStyle w:val="Hyperlink"/>
                </w:rPr>
                <w:t>中国服装面料市场调研与发展前景分析报告（2026年版）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751a9509184b5e" w:history="1">
              <w:r>
                <w:rPr>
                  <w:rStyle w:val="Hyperlink"/>
                </w:rPr>
                <w:t>中国服装面料市场调研与发展前景分析报告（2026年版）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751a9509184b5e" w:history="1">
                <w:r>
                  <w:rPr>
                    <w:rStyle w:val="Hyperlink"/>
                  </w:rPr>
                  <w:t>https://www.20087.com/7/25/FuZhuangMianLiaoShiChangQianJing.html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面料是时尚产业的基础，近年来经历了从传统棉麻丝毛到合成纤维，再到功能性纤维和智能纤维的转变。现代服装面料不仅追求美观和舒适，还强调功能性，如防水、防皱、抗菌和透气。同时，随着环保意识的提高，可持续面料，如有机棉、再生聚酯和生物基纤维，成为行业发展趋势。数字化设计和定制化服务的兴起，也推动了面料的个性化和多样化。</w:t>
      </w:r>
      <w:r>
        <w:rPr>
          <w:rFonts w:hint="eastAsia"/>
        </w:rPr>
        <w:br/>
      </w:r>
      <w:r>
        <w:rPr>
          <w:rFonts w:hint="eastAsia"/>
        </w:rPr>
        <w:t>　　未来，服装面料将更加注重科技和可持续性。市场调研网指出，科技方面，开发更多智能面料，如可穿戴技术集成的导电纤维和响应环境变化的相变材料，以增强服装的交互性和适应性。可持续性方面，采用闭合循环的生产模式，推动面料的回收和再利用，减少资源浪费和环境污染。此外，3D打印技术和生物工程纤维的应用，将为面料设计和生产带来革命性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751a9509184b5e" w:history="1">
        <w:r>
          <w:rPr>
            <w:rStyle w:val="Hyperlink"/>
          </w:rPr>
          <w:t>中国服装面料市场调研与发展前景分析报告（2026年版）</w:t>
        </w:r>
      </w:hyperlink>
      <w:r>
        <w:rPr>
          <w:rFonts w:hint="eastAsia"/>
        </w:rPr>
        <w:t>》基于国家权威机构及相关协会的详实数据，结合一手调研资料，全面分析了服装面料行业的发展环境、市场规模及未来预测。报告详细解读了服装面料重点地区的市场表现、供需状况及价格趋势，并对服装面料进出口情况进行了前景预测。同时，报告深入探讨了服装面料技术现状与未来发展方向，重点分析了领先企业的经营表现及市场竞争力。通过SWOT分析，报告揭示了服装面料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服装面料概述</w:t>
      </w:r>
      <w:r>
        <w:rPr>
          <w:rFonts w:hint="eastAsia"/>
        </w:rPr>
        <w:br/>
      </w:r>
      <w:r>
        <w:rPr>
          <w:rFonts w:hint="eastAsia"/>
        </w:rPr>
        <w:t>　　第一节 服装面料定义</w:t>
      </w:r>
      <w:r>
        <w:rPr>
          <w:rFonts w:hint="eastAsia"/>
        </w:rPr>
        <w:br/>
      </w:r>
      <w:r>
        <w:rPr>
          <w:rFonts w:hint="eastAsia"/>
        </w:rPr>
        <w:t>　　第二节 服装面料行业发展历程</w:t>
      </w:r>
      <w:r>
        <w:rPr>
          <w:rFonts w:hint="eastAsia"/>
        </w:rPr>
        <w:br/>
      </w:r>
      <w:r>
        <w:rPr>
          <w:rFonts w:hint="eastAsia"/>
        </w:rPr>
        <w:t>　　第三节 服装面料分类情况</w:t>
      </w:r>
      <w:r>
        <w:rPr>
          <w:rFonts w:hint="eastAsia"/>
        </w:rPr>
        <w:br/>
      </w:r>
      <w:r>
        <w:rPr>
          <w:rFonts w:hint="eastAsia"/>
        </w:rPr>
        <w:t>　　第四节 服装面料产业链分析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二、服装面料产业链模型分析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2025-2026年中国服装面料行业发展环境分析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服装面料行业相关政策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2025-2026年中国服装面料行业发展社会环境分析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中国服装面料生产现状分析</w:t>
      </w:r>
      <w:r>
        <w:rPr>
          <w:rFonts w:hint="eastAsia"/>
        </w:rPr>
        <w:br/>
      </w:r>
      <w:r>
        <w:rPr>
          <w:rFonts w:hint="eastAsia"/>
        </w:rPr>
        <w:t>　　第一节 服装面料行业总体规模</w:t>
      </w:r>
      <w:r>
        <w:rPr>
          <w:rFonts w:hint="eastAsia"/>
        </w:rPr>
        <w:br/>
      </w:r>
      <w:r>
        <w:rPr>
          <w:rFonts w:hint="eastAsia"/>
        </w:rPr>
        <w:t>　　第一节 服装面料产能概况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服装面料市场容量概况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服装面料产业的生命周期分析</w:t>
      </w:r>
      <w:r>
        <w:rPr>
          <w:rFonts w:hint="eastAsia"/>
        </w:rPr>
        <w:br/>
      </w:r>
      <w:r>
        <w:rPr>
          <w:rFonts w:hint="eastAsia"/>
        </w:rPr>
        <w:t>　　第五节 服装面料产业供需情况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服装面料国内产品价格走势及影响因素分析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2026年我国服装面料行业发展现状分析</w:t>
      </w:r>
      <w:r>
        <w:rPr>
          <w:rFonts w:hint="eastAsia"/>
        </w:rPr>
        <w:br/>
      </w:r>
      <w:r>
        <w:rPr>
          <w:rFonts w:hint="eastAsia"/>
        </w:rPr>
        <w:t>　　第一节 我国服装面料行业发展现状</w:t>
      </w:r>
      <w:r>
        <w:rPr>
          <w:rFonts w:hint="eastAsia"/>
        </w:rPr>
        <w:br/>
      </w:r>
      <w:r>
        <w:rPr>
          <w:rFonts w:hint="eastAsia"/>
        </w:rPr>
        <w:t>　　　　一、服装面料行业品牌发展现状</w:t>
      </w:r>
      <w:r>
        <w:rPr>
          <w:rFonts w:hint="eastAsia"/>
        </w:rPr>
        <w:br/>
      </w:r>
      <w:r>
        <w:rPr>
          <w:rFonts w:hint="eastAsia"/>
        </w:rPr>
        <w:t>　　　　二、服装面料行业需求市场现状</w:t>
      </w:r>
      <w:r>
        <w:rPr>
          <w:rFonts w:hint="eastAsia"/>
        </w:rPr>
        <w:br/>
      </w:r>
      <w:r>
        <w:rPr>
          <w:rFonts w:hint="eastAsia"/>
        </w:rPr>
        <w:t>　　　　三、服装面料市场需求层次分析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四、我国服装面料市场走向分析</w:t>
      </w:r>
      <w:r>
        <w:rPr>
          <w:rFonts w:hint="eastAsia"/>
        </w:rPr>
        <w:br/>
      </w:r>
      <w:r>
        <w:rPr>
          <w:rFonts w:hint="eastAsia"/>
        </w:rPr>
        <w:t>　　第二节 中国服装面料产品技术分析</w:t>
      </w:r>
      <w:r>
        <w:rPr>
          <w:rFonts w:hint="eastAsia"/>
        </w:rPr>
        <w:br/>
      </w:r>
      <w:r>
        <w:rPr>
          <w:rFonts w:hint="eastAsia"/>
        </w:rPr>
        <w:t>　　　　一、2026年服装面料产品技术变化特点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二、2026年服装面料产品市场的新技术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三、2026年服装面料产品市场现状分析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中国服装面料行业存在的问题</w:t>
      </w:r>
      <w:r>
        <w:rPr>
          <w:rFonts w:hint="eastAsia"/>
        </w:rPr>
        <w:br/>
      </w:r>
      <w:r>
        <w:rPr>
          <w:rFonts w:hint="eastAsia"/>
        </w:rPr>
        <w:t>　　　　一、服装面料产品市场存在的主要问题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二、国内服装面料产品市场的三大瓶颈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三、服装面料产品市场遭遇的规模难题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对中国服装面料市场的分析及思考</w:t>
      </w:r>
      <w:r>
        <w:rPr>
          <w:rFonts w:hint="eastAsia"/>
        </w:rPr>
        <w:br/>
      </w:r>
      <w:r>
        <w:rPr>
          <w:rFonts w:hint="eastAsia"/>
        </w:rPr>
        <w:t>　　　　一、服装面料市场特点</w:t>
      </w:r>
      <w:r>
        <w:rPr>
          <w:rFonts w:hint="eastAsia"/>
        </w:rPr>
        <w:br/>
      </w:r>
      <w:r>
        <w:rPr>
          <w:rFonts w:hint="eastAsia"/>
        </w:rPr>
        <w:t>　　　　二、服装面料市场分析</w:t>
      </w:r>
      <w:r>
        <w:rPr>
          <w:rFonts w:hint="eastAsia"/>
        </w:rPr>
        <w:br/>
      </w:r>
      <w:r>
        <w:rPr>
          <w:rFonts w:hint="eastAsia"/>
        </w:rPr>
        <w:t>　　　　三、服装面料市场变化的方向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四、中国服装面料行业发展的新思路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五、对中国服装面料行业发展的思考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2026年中国服装面料行业发展概况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2026年中国服装面料行业发展态势分析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2026年中国服装面料行业发展特点分析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2026年中国服装面料行业市场供需分析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服装面料行业市场竞争策略分析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服装面料市场竞争策略分析</w:t>
      </w:r>
      <w:r>
        <w:rPr>
          <w:rFonts w:hint="eastAsia"/>
        </w:rPr>
        <w:br/>
      </w:r>
      <w:r>
        <w:rPr>
          <w:rFonts w:hint="eastAsia"/>
        </w:rPr>
        <w:t>　　　　一、服装面料市场增长潜力分析</w:t>
      </w:r>
      <w:r>
        <w:rPr>
          <w:rFonts w:hint="eastAsia"/>
        </w:rPr>
        <w:br/>
      </w:r>
      <w:r>
        <w:rPr>
          <w:rFonts w:hint="eastAsia"/>
        </w:rPr>
        <w:t>　　　　二、服装面料产品竞争策略分析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服装面料企业竞争策略分析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一、2021-2032年我国服装面料市场竞争趋势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二、2021-2032年服装面料行业竞争格局展望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三、2021-2032年服装面料行业竞争策略分析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服装面料行业投资与发展前景分析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2026年服装面料行业投资情况分析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服装面料行业投资机会分析</w:t>
      </w:r>
      <w:r>
        <w:rPr>
          <w:rFonts w:hint="eastAsia"/>
        </w:rPr>
        <w:br/>
      </w:r>
      <w:r>
        <w:rPr>
          <w:rFonts w:hint="eastAsia"/>
        </w:rPr>
        <w:t>　　　　一、服装面料投资项目分析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二、可以投资的服装面料模式</w:t>
      </w:r>
      <w:r>
        <w:rPr>
          <w:rFonts w:hint="eastAsia"/>
        </w:rPr>
        <w:br/>
      </w:r>
      <w:r>
        <w:rPr>
          <w:rFonts w:hint="eastAsia"/>
        </w:rPr>
        <w:t>　　　　三、2026年服装面料投资机会分析</w:t>
      </w:r>
      <w:r>
        <w:rPr>
          <w:rFonts w:hint="eastAsia"/>
        </w:rPr>
        <w:br/>
      </w:r>
      <w:r>
        <w:rPr>
          <w:rFonts w:hint="eastAsia"/>
        </w:rPr>
        <w:t>　　　　四、2026年服装面料投资新方向</w:t>
      </w:r>
      <w:r>
        <w:rPr>
          <w:rFonts w:hint="eastAsia"/>
        </w:rPr>
        <w:br/>
      </w:r>
      <w:r>
        <w:rPr>
          <w:rFonts w:hint="eastAsia"/>
        </w:rPr>
        <w:t>　　第三节 服装面料行业发展前景分析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一、金融危机下服装面料市场的发展前景</w:t>
      </w:r>
      <w:r>
        <w:rPr>
          <w:rFonts w:hint="eastAsia"/>
        </w:rPr>
        <w:br/>
      </w:r>
      <w:r>
        <w:rPr>
          <w:rFonts w:hint="eastAsia"/>
        </w:rPr>
        <w:t>　　　　二、2026年服装面料市场面临的发展商机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2021-2032年中国服装面料行业发展前景预测分析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2021-2032年中国服装面料行业发展预测分析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一、未来服装面料发展分析</w:t>
      </w:r>
      <w:r>
        <w:rPr>
          <w:rFonts w:hint="eastAsia"/>
        </w:rPr>
        <w:br/>
      </w:r>
      <w:r>
        <w:rPr>
          <w:rFonts w:hint="eastAsia"/>
        </w:rPr>
        <w:t>　　　　二、未来服装面料行业技术开发方向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2021-2032年中国服装面料行业市场前景分析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服装面料上游原材料供应状况分析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服装面料行业上下游行业分析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三、行业新动态及其对服装面料行业的影响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四、行业竞争状况及其对服装面料行业的意义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四、行业新动态及其对服装面料行业的影响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五、行业竞争状况及其对服装面料行业的意义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2021-2032年服装面料行业发展趋势及投资风险分析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当前服装面料存在的问题</w:t>
      </w:r>
      <w:r>
        <w:rPr>
          <w:rFonts w:hint="eastAsia"/>
        </w:rPr>
        <w:br/>
      </w:r>
      <w:r>
        <w:rPr>
          <w:rFonts w:hint="eastAsia"/>
        </w:rPr>
        <w:t>　　第二节 服装面料未来发展预测分析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一、中国服装面料发展方向分析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二、2021-2032年中国服装面料行业发展规模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三、2021-2032年中国服装面料行业发展趋势预测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2021-2032年中国服装面料行业投资风险分析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服装面料国内重点生产厂家分析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服装面料地区销售分析</w:t>
      </w:r>
      <w:r>
        <w:rPr>
          <w:rFonts w:hint="eastAsia"/>
        </w:rPr>
        <w:br/>
      </w:r>
      <w:r>
        <w:rPr>
          <w:rFonts w:hint="eastAsia"/>
        </w:rPr>
        <w:t>　　第一节 中国服装面料区域销售市场结构变化</w:t>
      </w:r>
      <w:r>
        <w:rPr>
          <w:rFonts w:hint="eastAsia"/>
        </w:rPr>
        <w:br/>
      </w:r>
      <w:r>
        <w:rPr>
          <w:rFonts w:hint="eastAsia"/>
        </w:rPr>
        <w:t>　　第二节 服装面料“东北地区”销售分析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服装面料“华北地区”销售分析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服装面料“中南地区”销售分析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服装面料“华东地区”销售分析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服装面料“西北地区”销售分析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2021-2032年中国服装面料行业投资战略研究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2025-2026年中国服装面料行业投资策略分析</w:t>
      </w:r>
      <w:r>
        <w:rPr>
          <w:rFonts w:hint="eastAsia"/>
        </w:rPr>
        <w:br/>
      </w:r>
      <w:r>
        <w:rPr>
          <w:rFonts w:hint="eastAsia"/>
        </w:rPr>
        <w:t>　　　　一、服装面料投资策略</w:t>
      </w:r>
      <w:r>
        <w:rPr>
          <w:rFonts w:hint="eastAsia"/>
        </w:rPr>
        <w:br/>
      </w:r>
      <w:r>
        <w:rPr>
          <w:rFonts w:hint="eastAsia"/>
        </w:rPr>
        <w:t>　　　　二、服装面料投资筹划策略</w:t>
      </w:r>
      <w:r>
        <w:rPr>
          <w:rFonts w:hint="eastAsia"/>
        </w:rPr>
        <w:br/>
      </w:r>
      <w:r>
        <w:rPr>
          <w:rFonts w:hint="eastAsia"/>
        </w:rPr>
        <w:t>　　　　三、2026年服装面料品牌竞争战略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2021-2032年中国服装面料行业品牌建设策略</w:t>
      </w:r>
      <w:r>
        <w:rPr>
          <w:rFonts w:hint="eastAsia"/>
        </w:rPr>
        <w:br/>
      </w:r>
      <w:r>
        <w:rPr>
          <w:rFonts w:hint="eastAsia"/>
        </w:rPr>
        <w:t>　　　　一、服装面料的规划</w:t>
      </w:r>
      <w:r>
        <w:rPr>
          <w:rFonts w:hint="eastAsia"/>
        </w:rPr>
        <w:br/>
      </w:r>
      <w:r>
        <w:rPr>
          <w:rFonts w:hint="eastAsia"/>
        </w:rPr>
        <w:t>　　　　二、服装面料的建设</w:t>
      </w:r>
      <w:r>
        <w:rPr>
          <w:rFonts w:hint="eastAsia"/>
        </w:rPr>
        <w:br/>
      </w:r>
      <w:r>
        <w:rPr>
          <w:rFonts w:hint="eastAsia"/>
        </w:rPr>
        <w:t>　　　　三、服装面料业成功之道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中国服装面料行业市场发展趋势预测</w:t>
      </w:r>
      <w:r>
        <w:rPr>
          <w:rFonts w:hint="eastAsia"/>
        </w:rPr>
        <w:br/>
      </w:r>
      <w:r>
        <w:rPr>
          <w:rFonts w:hint="eastAsia"/>
        </w:rPr>
        <w:t>　　第二节 服装面料产品投资机会</w:t>
      </w:r>
      <w:r>
        <w:rPr>
          <w:rFonts w:hint="eastAsia"/>
        </w:rPr>
        <w:br/>
      </w:r>
      <w:r>
        <w:rPr>
          <w:rFonts w:hint="eastAsia"/>
        </w:rPr>
        <w:t>　　第三节 服装面料产品投资趋势分析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751a9509184b5e" w:history="1">
        <w:r>
          <w:rPr>
            <w:rStyle w:val="Hyperlink"/>
          </w:rPr>
          <w:t>中国服装面料市场调研与发展前景分析报告（2026年版）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751a9509184b5e" w:history="1">
        <w:r>
          <w:rPr>
            <w:rStyle w:val="Hyperlink"/>
          </w:rPr>
          <w:t>https://www.20087.com/7/25/FuZhuangMianLiaoShiChangQianJing.html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热点：涤纶,锦纶,氨纶,哪个好、服装面料第三方检测机构、服装面料的种类、服装面料等级排行、衣服什么面料比较好、服装面料的种类及特点、服装材质、服装面料图片、买衣服看面料还是材质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64effa0554ed9" w:history="1">
      <w:r>
        <w:rPr>
          <w:rStyle w:val="Hyperlink"/>
        </w:rPr>
        <w:t>中国服装面料市场调研与发展前景分析报告（2026年版）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FuZhuangMianLiaoShiChangQianJing.html" TargetMode="External" Id="R95751a9509184b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FuZhuangMianLiaoShiChangQianJing.html" TargetMode="External" Id="Rb0764effa0554e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2026-06-07T05:43:00Z</dcterms:created>
  <dcterms:modified xsi:type="dcterms:W3CDTF">2026-06-07T06:43:00Z</dcterms:modified>
  <dc:subject>中国服装面料市场调研与发展前景分析报告（2026年版）</dc:subject>
  <dc:title>中国服装面料市场调研与发展前景分析报告（2026年版）</dc:title>
  <cp:keywords>中国服装面料市场调研与发展前景分析报告（2026年版）</cp:keywords>
  <dc:description>中国服装面料市场调研与发展前景分析报告（2026年版）</dc:description>
</cp:coreProperties>
</file>