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61595715f44e1" w:history="1">
              <w:r>
                <w:rPr>
                  <w:rStyle w:val="Hyperlink"/>
                </w:rPr>
                <w:t>2026-2032年色织坯布发展现状及投资前景预测报告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61595715f44e1" w:history="1">
              <w:r>
                <w:rPr>
                  <w:rStyle w:val="Hyperlink"/>
                </w:rPr>
                <w:t>2026-2032年色织坯布发展现状及投资前景预测报告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61595715f44e1" w:history="1">
                <w:r>
                  <w:rPr>
                    <w:rStyle w:val="Hyperlink"/>
                  </w:rPr>
                  <w:t>https://www.20087.com/0/76/SeZhiPiBuFaZhanQuShiYuCeBaoGao.html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市场在全球范围内受到服装、家纺和装饰行业需求的推动，近年来保持稳定增长。色织坯布是指在织造前对纱线进行染色，再进行织造的布料，能够呈现出丰富的色彩和图案，尤其适用于条纹、格子和多色交织的面料。随着消费者对个性化和高品质纺织品的需求增加，对色织坯布的设计和色彩要求不断提高。然而，行业面临的挑战包括如何在保持色彩稳定性和布面质量的同时，降低成本和提高生产效率，以及如何应对快速变化的时尚趋势和消费者偏好。</w:t>
      </w:r>
      <w:r>
        <w:rPr>
          <w:rFonts w:hint="eastAsia"/>
        </w:rPr>
        <w:br/>
      </w:r>
      <w:r>
        <w:rPr>
          <w:rFonts w:hint="eastAsia"/>
        </w:rPr>
        <w:t>　　未来，色织坯布行业将更加注重环保染色和个性化设计。一方面，通过采用低能耗染色技术和环保染料，开发环保型色织坯布，减少对环境的影响，同时满足消费者对绿色消费的需求。另一方面，结合数字化设计和3D打印技术，提供能够根据消费者喜好定制图案和色彩的色织坯布，提高个性化体验。此外，随着循环经济理念的深化，色织坯布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61595715f44e1" w:history="1">
        <w:r>
          <w:rPr>
            <w:rStyle w:val="Hyperlink"/>
          </w:rPr>
          <w:t>2026-2032年色织坯布发展现状及投资前景预测报告</w:t>
        </w:r>
      </w:hyperlink>
      <w:r>
        <w:rPr>
          <w:rFonts w:hint="eastAsia"/>
        </w:rPr>
        <w:t>》系统分析了色织坯布行业的市场规模、供需关系及产业链结构，详细梳理了色织坯布细分市场的品牌竞争态势与价格变化，重点剖析了行业内主要企业的经营状况，揭示了色织坯布市场集中度与竞争格局。报告结合色织坯布技术现状及未来发展方向，对行业前景进行了科学预测，明确了色织坯布发展趋势、潜在机遇与风险。通过SWOT分析，为色织坯布企业、投资者及政府部门提供了权威、客观的行业洞察与决策支持，助力把握色织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色织坯布行业概述</w:t>
      </w:r>
      <w:r>
        <w:rPr>
          <w:rFonts w:hint="eastAsia"/>
        </w:rPr>
        <w:br/>
      </w:r>
      <w:r>
        <w:rPr>
          <w:rFonts w:hint="eastAsia"/>
        </w:rPr>
        <w:t>　　第一节 色织坯布行业界定</w:t>
      </w:r>
      <w:r>
        <w:rPr>
          <w:rFonts w:hint="eastAsia"/>
        </w:rPr>
        <w:br/>
      </w:r>
      <w:r>
        <w:rPr>
          <w:rFonts w:hint="eastAsia"/>
        </w:rPr>
        <w:t>　　第二节 色织坯布行业发展历程</w:t>
      </w:r>
      <w:r>
        <w:rPr>
          <w:rFonts w:hint="eastAsia"/>
        </w:rPr>
        <w:br/>
      </w:r>
      <w:r>
        <w:rPr>
          <w:rFonts w:hint="eastAsia"/>
        </w:rPr>
        <w:t>　　第三节 色织坯布产业链分析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二、色织坯布产业链模型分析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二、色织坯布相关行业标准分析</w:t>
      </w:r>
      <w:r>
        <w:rPr>
          <w:rFonts w:hint="eastAsia"/>
        </w:rPr>
        <w:br/>
      </w:r>
      <w:r>
        <w:rPr>
          <w:rFonts w:hint="eastAsia"/>
        </w:rPr>
        <w:t>　　第三节 色织坯布行业社会环境分析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中国色织坯布行业生产现状分析</w:t>
      </w:r>
      <w:r>
        <w:rPr>
          <w:rFonts w:hint="eastAsia"/>
        </w:rPr>
        <w:br/>
      </w:r>
      <w:r>
        <w:rPr>
          <w:rFonts w:hint="eastAsia"/>
        </w:rPr>
        <w:t>　　第一节 色织坯布行业总体规模</w:t>
      </w:r>
      <w:r>
        <w:rPr>
          <w:rFonts w:hint="eastAsia"/>
        </w:rPr>
        <w:br/>
      </w:r>
      <w:r>
        <w:rPr>
          <w:rFonts w:hint="eastAsia"/>
        </w:rPr>
        <w:t>　　第二节 色织坯布行业产能概况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一、2020-2025年色织坯布产能分析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二、2026-2032年色织坯布产能预测</w:t>
      </w:r>
      <w:r>
        <w:rPr>
          <w:rFonts w:hint="eastAsia"/>
        </w:rPr>
        <w:br/>
      </w:r>
      <w:r>
        <w:rPr>
          <w:rFonts w:hint="eastAsia"/>
        </w:rPr>
        <w:t>　　第三节 色织坯布市场容量概况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一、2020-2025年色织坯布市场容量分析</w:t>
      </w:r>
      <w:r>
        <w:rPr>
          <w:rFonts w:hint="eastAsia"/>
        </w:rPr>
        <w:br/>
      </w:r>
      <w:r>
        <w:rPr>
          <w:rFonts w:hint="eastAsia"/>
        </w:rPr>
        <w:t>　　　　二、色织坯布产能配置与产能利用率调查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三、2026-2032年色织坯布市场容量预测</w:t>
      </w:r>
      <w:r>
        <w:rPr>
          <w:rFonts w:hint="eastAsia"/>
        </w:rPr>
        <w:br/>
      </w:r>
      <w:r>
        <w:rPr>
          <w:rFonts w:hint="eastAsia"/>
        </w:rPr>
        <w:t>　　第四节 色织坯布行业的生命周期分析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色织坯布行业供需情况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国内色织坯布产品2020-2025年价格回顾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2026年国内色织坯布产品市场价格及评述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国内色织坯布产品价格影响因素分析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2026-2032年国内色织坯布产品价格走势预测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2020-2025年中国色织坯布行业总体发展状况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一、色织坯布行业生产情况分析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二、色织坯布行业销售情况分析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三、色织坯布行业产销情况分析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中国色织坯布行业财务能力分析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一、2026-2032年我国色织坯布市场竞争趋势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2026年色织坯布行业投资情况分析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一、色织坯布总体投资结构</w:t>
      </w:r>
      <w:r>
        <w:rPr>
          <w:rFonts w:hint="eastAsia"/>
        </w:rPr>
        <w:br/>
      </w:r>
      <w:r>
        <w:rPr>
          <w:rFonts w:hint="eastAsia"/>
        </w:rPr>
        <w:t>　　　　二、色织坯布投资规模情况</w:t>
      </w:r>
      <w:r>
        <w:rPr>
          <w:rFonts w:hint="eastAsia"/>
        </w:rPr>
        <w:br/>
      </w:r>
      <w:r>
        <w:rPr>
          <w:rFonts w:hint="eastAsia"/>
        </w:rPr>
        <w:t>　　　　三、色织坯布投资增速情况</w:t>
      </w:r>
      <w:r>
        <w:rPr>
          <w:rFonts w:hint="eastAsia"/>
        </w:rPr>
        <w:br/>
      </w:r>
      <w:r>
        <w:rPr>
          <w:rFonts w:hint="eastAsia"/>
        </w:rPr>
        <w:t>　　　　四、色织坯布分地区投资分析</w:t>
      </w:r>
      <w:r>
        <w:rPr>
          <w:rFonts w:hint="eastAsia"/>
        </w:rPr>
        <w:br/>
      </w:r>
      <w:r>
        <w:rPr>
          <w:rFonts w:hint="eastAsia"/>
        </w:rPr>
        <w:t>　　第二节 色织坯布行业投资机会分析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二、可以投资的色织坯布模式</w:t>
      </w:r>
      <w:r>
        <w:rPr>
          <w:rFonts w:hint="eastAsia"/>
        </w:rPr>
        <w:br/>
      </w:r>
      <w:r>
        <w:rPr>
          <w:rFonts w:hint="eastAsia"/>
        </w:rPr>
        <w:t>　　　　三、2026年色织坯布投资机会分析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四、2026年色织坯布投资新方向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2026-2032年色织坯布行业发展前景分析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2026-2032年中国色织坯布行业发展前景预测分析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2026-2032年中国色织坯布行业发展预测分析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一、未来色织坯布行业发展分析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二、未来色织坯布行业技术开发方向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2026-2032年中国色织坯布行业市场前景分析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色织坯布主要原材料概述</w:t>
      </w:r>
      <w:r>
        <w:rPr>
          <w:rFonts w:hint="eastAsia"/>
        </w:rPr>
        <w:br/>
      </w:r>
      <w:r>
        <w:rPr>
          <w:rFonts w:hint="eastAsia"/>
        </w:rPr>
        <w:t>　　第二节 色织坯布主要原材料2020-2025年价格及供应情况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2026-2032年色织坯布主要原材料未来价格及供应情况预测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2026-2032年色织坯布行业发展趋势及投资风险分析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色织坯布行业存在的问题</w:t>
      </w:r>
      <w:r>
        <w:rPr>
          <w:rFonts w:hint="eastAsia"/>
        </w:rPr>
        <w:br/>
      </w:r>
      <w:r>
        <w:rPr>
          <w:rFonts w:hint="eastAsia"/>
        </w:rPr>
        <w:t>　　第二节 色织坯布行业未来发展预测分析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一、中国色织坯布行业发展方向分析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二、2026-2032年中国色织坯布行业发展规模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三、2026-2032年中国色织坯布行业发展趋势预测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色织坯布企业（一）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第二节 色织坯布企业（二）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第三节 色织坯布企业（三）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第四节 色织坯布企业（四）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第五节 色织坯布企业（五）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中国色织坯布产品竞争力优势分析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色织坯布整体产品竞争力分析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一、色织坯布整体产品竞争力评价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二、色织坯布产品竞争力评价结果分析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色织坯布产品竞争力优势构建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一、色织坯布产品竞争优势评价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二、色织坯布产品竞争优势构建建议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色织坯布投资机会分析</w:t>
      </w:r>
      <w:r>
        <w:rPr>
          <w:rFonts w:hint="eastAsia"/>
        </w:rPr>
        <w:br/>
      </w:r>
      <w:r>
        <w:rPr>
          <w:rFonts w:hint="eastAsia"/>
        </w:rPr>
        <w:t>　　第二节 色织坯布投资趋势分析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一、色织坯布行业投资环境考察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色织坯布行业类别</w:t>
      </w:r>
      <w:r>
        <w:rPr>
          <w:rFonts w:hint="eastAsia"/>
        </w:rPr>
        <w:br/>
      </w:r>
      <w:r>
        <w:rPr>
          <w:rFonts w:hint="eastAsia"/>
        </w:rPr>
        <w:t>　　图表 色织坯布行业产业链调研</w:t>
      </w:r>
      <w:r>
        <w:rPr>
          <w:rFonts w:hint="eastAsia"/>
        </w:rPr>
        <w:br/>
      </w:r>
      <w:r>
        <w:rPr>
          <w:rFonts w:hint="eastAsia"/>
        </w:rPr>
        <w:t>　　图表 色织坯布行业现状</w:t>
      </w:r>
      <w:r>
        <w:rPr>
          <w:rFonts w:hint="eastAsia"/>
        </w:rPr>
        <w:br/>
      </w:r>
      <w:r>
        <w:rPr>
          <w:rFonts w:hint="eastAsia"/>
        </w:rPr>
        <w:t>　　图表 色织坯布行业标准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2026年中国色织坯布行业产能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2020-2025年中国色织坯布行业产量统计</w:t>
      </w:r>
      <w:r>
        <w:rPr>
          <w:rFonts w:hint="eastAsia"/>
        </w:rPr>
        <w:br/>
      </w:r>
      <w:r>
        <w:rPr>
          <w:rFonts w:hint="eastAsia"/>
        </w:rPr>
        <w:t>　　图表 色织坯布行业动态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2020-2025年中国色织坯布市场需求量</w:t>
      </w:r>
      <w:r>
        <w:rPr>
          <w:rFonts w:hint="eastAsia"/>
        </w:rPr>
        <w:br/>
      </w:r>
      <w:r>
        <w:rPr>
          <w:rFonts w:hint="eastAsia"/>
        </w:rPr>
        <w:t>　　图表 2026年中国色织坯布行业需求区域调研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2020-2025年中国色织坯布行情</w:t>
      </w:r>
      <w:r>
        <w:rPr>
          <w:rFonts w:hint="eastAsia"/>
        </w:rPr>
        <w:br/>
      </w:r>
      <w:r>
        <w:rPr>
          <w:rFonts w:hint="eastAsia"/>
        </w:rPr>
        <w:t>　　图表 2020-2025年中国色织坯布价格走势图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2020-2025年中国色织坯布出口统计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色织坯布行业竞争对手分析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色织坯布行业准入条件</w:t>
      </w:r>
      <w:r>
        <w:rPr>
          <w:rFonts w:hint="eastAsia"/>
        </w:rPr>
        <w:br/>
      </w:r>
      <w:r>
        <w:rPr>
          <w:rFonts w:hint="eastAsia"/>
        </w:rPr>
        <w:t>　　图表 2026年中国色织坯布市场前景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61595715f44e1" w:history="1">
        <w:r>
          <w:rPr>
            <w:rStyle w:val="Hyperlink"/>
          </w:rPr>
          <w:t>2026-2032年色织坯布发展现状及投资前景预测报告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61595715f44e1" w:history="1">
        <w:r>
          <w:rPr>
            <w:rStyle w:val="Hyperlink"/>
          </w:rPr>
          <w:t>https://www.20087.com/0/76/SeZhiPiBuFaZhanQuShiYuCeBaoGao.html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b379550e94d37" w:history="1">
      <w:r>
        <w:rPr>
          <w:rStyle w:val="Hyperlink"/>
        </w:rPr>
        <w:t>2026-2032年色织坯布发展现状及投资前景预测报告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eZhiPiBuFaZhanQuShiYuCeBaoGao.html" TargetMode="External" Id="R09f61595715f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eZhiPiBuFaZhanQuShiYuCeBaoGao.html" TargetMode="External" Id="R231b379550e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2025-10-23T02:26:00Z</dcterms:created>
  <dcterms:modified xsi:type="dcterms:W3CDTF">2025-10-23T03:26:00Z</dcterms:modified>
  <dc:subject>2026-2032年色织坯布发展现状及投资前景预测报告</dc:subject>
  <dc:title>2026-2032年色织坯布发展现状及投资前景预测报告</dc:title>
  <cp:keywords>2026-2032年色织坯布发展现状及投资前景预测报告</cp:keywords>
  <dc:description>2026-2032年色织坯布发展现状及投资前景预测报告</dc:description>
</cp:coreProperties>
</file>