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2a8a38f9046f7" w:history="1">
              <w:r>
                <w:rPr>
                  <w:rStyle w:val="Hyperlink"/>
                </w:rPr>
                <w:t>中国牛仔裤行业现状调研分析及市场前景预测报告（2025年版）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2a8a38f9046f7" w:history="1">
              <w:r>
                <w:rPr>
                  <w:rStyle w:val="Hyperlink"/>
                </w:rPr>
                <w:t>中国牛仔裤行业现状调研分析及市场前景预测报告（2025年版）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2a8a38f9046f7" w:history="1">
                <w:r>
                  <w:rPr>
                    <w:rStyle w:val="Hyperlink"/>
                  </w:rPr>
                  <w:t>https://www.20087.com/M_FangZhiFuZhuang/58/NiuZiKuShiChangXianZhuangYuQianJing.html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行业是时尚界的经典单品，其发展反映了消费者品味、流行趋势和环保意识的变化。近年来，随着消费者对可持续时尚的追求，牛仔裤行业正经历从大规模生产向个性化、环保化转型的过程。二手牛仔裤市场、使用环保材料（如有机棉、再生纤维）和节水、节能的染色工艺成为行业趋势。</w:t>
      </w:r>
      <w:r>
        <w:rPr>
          <w:rFonts w:hint="eastAsia"/>
        </w:rPr>
        <w:br/>
      </w:r>
      <w:r>
        <w:rPr>
          <w:rFonts w:hint="eastAsia"/>
        </w:rPr>
        <w:t>　　未来，牛仔裤行业的发展将更加注重创新设计和循环经济。创新设计方面，将结合传统文化和现代审美，推出更多具有艺术性和个性化特色的牛仔裤产品，满足消费者对时尚和舒适的双重需求。循环经济方面，将推动牛仔裤的回收和再利用，如建立牛仔布回收体系，将废弃牛仔裤转化为新材料，减少资源浪费和环境污染。然而，行业面临的挑战包括如何在保持产品品质的同时，实现环保和成本控制，以及如何在面对快速变化的时尚潮流时，保持品牌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2a8a38f9046f7" w:history="1">
        <w:r>
          <w:rPr>
            <w:rStyle w:val="Hyperlink"/>
          </w:rPr>
          <w:t>中国牛仔裤行业现状调研分析及市场前景预测报告（2025年版）</w:t>
        </w:r>
      </w:hyperlink>
      <w:r>
        <w:rPr>
          <w:rFonts w:hint="eastAsia"/>
        </w:rPr>
        <w:t>》通过对牛仔裤行业的全面调研，系统分析了牛仔裤市场规模、技术现状及未来发展方向，揭示了行业竞争格局的演变趋势与潜在问题。同时，报告评估了牛仔裤行业投资价值与效益，识别了发展中的主要挑战与机遇，并结合SWOT分析为投资者和企业提供了科学的战略建议。此外，报告重点聚焦牛仔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2025-2031年世界牛仔裤产业运行态势分析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2025-2031年世界牛仔裤产业发展与市场概况</w:t>
      </w:r>
      <w:r>
        <w:rPr>
          <w:rFonts w:hint="eastAsia"/>
        </w:rPr>
        <w:br/>
      </w:r>
      <w:r>
        <w:rPr>
          <w:rFonts w:hint="eastAsia"/>
        </w:rPr>
        <w:t>　　　　一、牛仔的发展历史</w:t>
      </w:r>
      <w:r>
        <w:rPr>
          <w:rFonts w:hint="eastAsia"/>
        </w:rPr>
        <w:br/>
      </w:r>
      <w:r>
        <w:rPr>
          <w:rFonts w:hint="eastAsia"/>
        </w:rPr>
        <w:t>　　　　二、牛仔时装化的四大理由</w:t>
      </w:r>
      <w:r>
        <w:rPr>
          <w:rFonts w:hint="eastAsia"/>
        </w:rPr>
        <w:br/>
      </w:r>
      <w:r>
        <w:rPr>
          <w:rFonts w:hint="eastAsia"/>
        </w:rPr>
        <w:t>　　　　三、牛仔裤将继续流行</w:t>
      </w:r>
      <w:r>
        <w:rPr>
          <w:rFonts w:hint="eastAsia"/>
        </w:rPr>
        <w:br/>
      </w:r>
      <w:r>
        <w:rPr>
          <w:rFonts w:hint="eastAsia"/>
        </w:rPr>
        <w:t>　　　　四、牛仔布的新工艺</w:t>
      </w:r>
      <w:r>
        <w:rPr>
          <w:rFonts w:hint="eastAsia"/>
        </w:rPr>
        <w:br/>
      </w:r>
      <w:r>
        <w:rPr>
          <w:rFonts w:hint="eastAsia"/>
        </w:rPr>
        <w:t>　　　　五、针织牛仔绽放新的商机</w:t>
      </w:r>
      <w:r>
        <w:rPr>
          <w:rFonts w:hint="eastAsia"/>
        </w:rPr>
        <w:br/>
      </w:r>
      <w:r>
        <w:rPr>
          <w:rFonts w:hint="eastAsia"/>
        </w:rPr>
        <w:t>　　第二节 2025-2031年世界主要国家牛仔裤发展态势分析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五、泰国牛仔裤销售情况</w:t>
      </w:r>
      <w:r>
        <w:rPr>
          <w:rFonts w:hint="eastAsia"/>
        </w:rPr>
        <w:br/>
      </w:r>
      <w:r>
        <w:rPr>
          <w:rFonts w:hint="eastAsia"/>
        </w:rPr>
        <w:t>　　　　六、印度牛仔裤市场规模</w:t>
      </w:r>
      <w:r>
        <w:rPr>
          <w:rFonts w:hint="eastAsia"/>
        </w:rPr>
        <w:br/>
      </w:r>
      <w:r>
        <w:rPr>
          <w:rFonts w:hint="eastAsia"/>
        </w:rPr>
        <w:t>　　第三节 2025-2031年世界牛仔裤产业发展前景预测分析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2025-2031年中国牛仔裤行业发展环境解析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2025-2031年中国牛仔裤政策环境分析</w:t>
      </w:r>
      <w:r>
        <w:rPr>
          <w:rFonts w:hint="eastAsia"/>
        </w:rPr>
        <w:br/>
      </w:r>
      <w:r>
        <w:rPr>
          <w:rFonts w:hint="eastAsia"/>
        </w:rPr>
        <w:t>　　　　一、《牛仔服装纺织》行业标准</w:t>
      </w:r>
      <w:r>
        <w:rPr>
          <w:rFonts w:hint="eastAsia"/>
        </w:rPr>
        <w:br/>
      </w:r>
      <w:r>
        <w:rPr>
          <w:rFonts w:hint="eastAsia"/>
        </w:rPr>
        <w:t>　　　　二、牛仔裤进出口的标准</w:t>
      </w:r>
      <w:r>
        <w:rPr>
          <w:rFonts w:hint="eastAsia"/>
        </w:rPr>
        <w:br/>
      </w:r>
      <w:r>
        <w:rPr>
          <w:rFonts w:hint="eastAsia"/>
        </w:rPr>
        <w:t>　　　　三、《纺织服装专业市场建设及管理技术规范》</w:t>
      </w:r>
      <w:r>
        <w:rPr>
          <w:rFonts w:hint="eastAsia"/>
        </w:rPr>
        <w:br/>
      </w:r>
      <w:r>
        <w:rPr>
          <w:rFonts w:hint="eastAsia"/>
        </w:rPr>
        <w:t>　　第三节 2025-2031年中国牛仔裤技术环境分析</w:t>
      </w:r>
      <w:r>
        <w:rPr>
          <w:rFonts w:hint="eastAsia"/>
        </w:rPr>
        <w:br/>
      </w:r>
      <w:r>
        <w:rPr>
          <w:rFonts w:hint="eastAsia"/>
        </w:rPr>
        <w:t>　　　　一、中国香港服装市场牛仔裤激光应用技术</w:t>
      </w:r>
      <w:r>
        <w:rPr>
          <w:rFonts w:hint="eastAsia"/>
        </w:rPr>
        <w:br/>
      </w:r>
      <w:r>
        <w:rPr>
          <w:rFonts w:hint="eastAsia"/>
        </w:rPr>
        <w:t>　　　　二、牛仔裤生物染料技术分析</w:t>
      </w:r>
      <w:r>
        <w:rPr>
          <w:rFonts w:hint="eastAsia"/>
        </w:rPr>
        <w:br/>
      </w:r>
      <w:r>
        <w:rPr>
          <w:rFonts w:hint="eastAsia"/>
        </w:rPr>
        <w:t>　　　　三、牛仔裤水洗技术分析</w:t>
      </w:r>
      <w:r>
        <w:rPr>
          <w:rFonts w:hint="eastAsia"/>
        </w:rPr>
        <w:br/>
      </w:r>
      <w:r>
        <w:rPr>
          <w:rFonts w:hint="eastAsia"/>
        </w:rPr>
        <w:t>　　第四节 2025-2031年中国牛仔裤行业社会环境分析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一、人们审美观念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2025-2031年中国牛仔裤行业市场运行状况分析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2025-2031年中国牛仔裤行业发展现状分析</w:t>
      </w:r>
      <w:r>
        <w:rPr>
          <w:rFonts w:hint="eastAsia"/>
        </w:rPr>
        <w:br/>
      </w:r>
      <w:r>
        <w:rPr>
          <w:rFonts w:hint="eastAsia"/>
        </w:rPr>
        <w:t>　　　　一、牛仔行业发展现状分析</w:t>
      </w:r>
      <w:r>
        <w:rPr>
          <w:rFonts w:hint="eastAsia"/>
        </w:rPr>
        <w:br/>
      </w:r>
      <w:r>
        <w:rPr>
          <w:rFonts w:hint="eastAsia"/>
        </w:rPr>
        <w:t>　　　　二、牛仔裤市场需求现状分析</w:t>
      </w:r>
      <w:r>
        <w:rPr>
          <w:rFonts w:hint="eastAsia"/>
        </w:rPr>
        <w:br/>
      </w:r>
      <w:r>
        <w:rPr>
          <w:rFonts w:hint="eastAsia"/>
        </w:rPr>
        <w:t>　　　　三、牛仔裤市场价格走势分析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2025-2031年中国牛仔裤行业发展面临的问题分析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一、自主开发设计薄弱</w:t>
      </w:r>
      <w:r>
        <w:rPr>
          <w:rFonts w:hint="eastAsia"/>
        </w:rPr>
        <w:br/>
      </w:r>
      <w:r>
        <w:rPr>
          <w:rFonts w:hint="eastAsia"/>
        </w:rPr>
        <w:t>　　　　二、企业文化建设不足</w:t>
      </w:r>
      <w:r>
        <w:rPr>
          <w:rFonts w:hint="eastAsia"/>
        </w:rPr>
        <w:br/>
      </w:r>
      <w:r>
        <w:rPr>
          <w:rFonts w:hint="eastAsia"/>
        </w:rPr>
        <w:t>　　　　三、品牌形象不好</w:t>
      </w:r>
      <w:r>
        <w:rPr>
          <w:rFonts w:hint="eastAsia"/>
        </w:rPr>
        <w:br/>
      </w:r>
      <w:r>
        <w:rPr>
          <w:rFonts w:hint="eastAsia"/>
        </w:rPr>
        <w:t>　　　　四、缺乏运作经验</w:t>
      </w:r>
      <w:r>
        <w:rPr>
          <w:rFonts w:hint="eastAsia"/>
        </w:rPr>
        <w:br/>
      </w:r>
      <w:r>
        <w:rPr>
          <w:rFonts w:hint="eastAsia"/>
        </w:rPr>
        <w:t>　　第三节 2025-2031年中国牛仔裤行业发展问题应对策略分析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2025-2031年中国牛仔裤消费市场调查分析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三、对牛仔裤喜好情况</w:t>
      </w:r>
      <w:r>
        <w:rPr>
          <w:rFonts w:hint="eastAsia"/>
        </w:rPr>
        <w:br/>
      </w:r>
      <w:r>
        <w:rPr>
          <w:rFonts w:hint="eastAsia"/>
        </w:rPr>
        <w:t>　　第二节 2025-2031年中国牛仔裤消费者购买态度及影响分析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一、价格的敏感程度</w:t>
      </w:r>
      <w:r>
        <w:rPr>
          <w:rFonts w:hint="eastAsia"/>
        </w:rPr>
        <w:br/>
      </w:r>
      <w:r>
        <w:rPr>
          <w:rFonts w:hint="eastAsia"/>
        </w:rPr>
        <w:t>　　　　二、品牌的影响程度</w:t>
      </w:r>
      <w:r>
        <w:rPr>
          <w:rFonts w:hint="eastAsia"/>
        </w:rPr>
        <w:br/>
      </w:r>
      <w:r>
        <w:rPr>
          <w:rFonts w:hint="eastAsia"/>
        </w:rPr>
        <w:t>　　　　三、面料的影响程度</w:t>
      </w:r>
      <w:r>
        <w:rPr>
          <w:rFonts w:hint="eastAsia"/>
        </w:rPr>
        <w:br/>
      </w:r>
      <w:r>
        <w:rPr>
          <w:rFonts w:hint="eastAsia"/>
        </w:rPr>
        <w:t>　　　　四、款式的影响程度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2025-2031年中国牛仔裤市场营销策略研究</w:t>
      </w:r>
      <w:r>
        <w:rPr>
          <w:rFonts w:hint="eastAsia"/>
        </w:rPr>
        <w:br/>
      </w:r>
      <w:r>
        <w:rPr>
          <w:rFonts w:hint="eastAsia"/>
        </w:rPr>
        <w:t>　　第一节 2025-2031年中国牛仔裤营销策略分析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二、款式策略分析</w:t>
      </w:r>
      <w:r>
        <w:rPr>
          <w:rFonts w:hint="eastAsia"/>
        </w:rPr>
        <w:br/>
      </w:r>
      <w:r>
        <w:rPr>
          <w:rFonts w:hint="eastAsia"/>
        </w:rPr>
        <w:t>　　　　三、市场消费者定位分析</w:t>
      </w:r>
      <w:r>
        <w:rPr>
          <w:rFonts w:hint="eastAsia"/>
        </w:rPr>
        <w:br/>
      </w:r>
      <w:r>
        <w:rPr>
          <w:rFonts w:hint="eastAsia"/>
        </w:rPr>
        <w:t>　　第二节 2025-2031年中国牛仔裤市场营销渠道分析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三、户外牛仔裤专卖店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六、网络销售</w:t>
      </w:r>
      <w:r>
        <w:rPr>
          <w:rFonts w:hint="eastAsia"/>
        </w:rPr>
        <w:br/>
      </w:r>
      <w:r>
        <w:rPr>
          <w:rFonts w:hint="eastAsia"/>
        </w:rPr>
        <w:t>　　第三节 2025-2031年中国牛仔裤行业广告与促销方式分析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2025-2031年中国纺织服装制造行业规模以上企业经济运行数据监测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2025-2031年中国纺织服装制造行业数据监测回顾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2025-2031年中国纺织服装制造行业投资价值测算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四、未来5年纺织服装制造盈利能力预测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2025-2031年中国纺织服装制造行业产销率调查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四、未来5年纺织服装制造产品产销预测</w:t>
      </w:r>
      <w:r>
        <w:rPr>
          <w:rFonts w:hint="eastAsia"/>
        </w:rPr>
        <w:br/>
      </w:r>
      <w:r>
        <w:rPr>
          <w:rFonts w:hint="eastAsia"/>
        </w:rPr>
        <w:t>　　第四节 2025-2031年纺织服装制造出口交货值数据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2025-2031年中国牛仔裤行业市场竞争格局分析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2025-2031年中国牛仔裤行业竞争动态分析</w:t>
      </w:r>
      <w:r>
        <w:rPr>
          <w:rFonts w:hint="eastAsia"/>
        </w:rPr>
        <w:br/>
      </w:r>
      <w:r>
        <w:rPr>
          <w:rFonts w:hint="eastAsia"/>
        </w:rPr>
        <w:t>　　　　一、牛仔裤直销竞争焦点在“地利”</w:t>
      </w:r>
      <w:r>
        <w:rPr>
          <w:rFonts w:hint="eastAsia"/>
        </w:rPr>
        <w:br/>
      </w:r>
      <w:r>
        <w:rPr>
          <w:rFonts w:hint="eastAsia"/>
        </w:rPr>
        <w:t>　　　　二、牛仔裤直销的中西文化之争</w:t>
      </w:r>
      <w:r>
        <w:rPr>
          <w:rFonts w:hint="eastAsia"/>
        </w:rPr>
        <w:br/>
      </w:r>
      <w:r>
        <w:rPr>
          <w:rFonts w:hint="eastAsia"/>
        </w:rPr>
        <w:t>　　　　三、BONO叫板PPG B2C牛仔裤直销市场竞争加剧</w:t>
      </w:r>
      <w:r>
        <w:rPr>
          <w:rFonts w:hint="eastAsia"/>
        </w:rPr>
        <w:br/>
      </w:r>
      <w:r>
        <w:rPr>
          <w:rFonts w:hint="eastAsia"/>
        </w:rPr>
        <w:t>　　第二节 2025-2031年中国牛仔裤行业竞争结构分析</w:t>
      </w:r>
      <w:r>
        <w:rPr>
          <w:rFonts w:hint="eastAsia"/>
        </w:rPr>
        <w:br/>
      </w:r>
      <w:r>
        <w:rPr>
          <w:rFonts w:hint="eastAsia"/>
        </w:rPr>
        <w:t>　　　　一、牛仔裤品牌竞争程度分析</w:t>
      </w:r>
      <w:r>
        <w:rPr>
          <w:rFonts w:hint="eastAsia"/>
        </w:rPr>
        <w:br/>
      </w:r>
      <w:r>
        <w:rPr>
          <w:rFonts w:hint="eastAsia"/>
        </w:rPr>
        <w:t>　　　　二、牛仔裤生产地区集中度分析</w:t>
      </w:r>
      <w:r>
        <w:rPr>
          <w:rFonts w:hint="eastAsia"/>
        </w:rPr>
        <w:br/>
      </w:r>
      <w:r>
        <w:rPr>
          <w:rFonts w:hint="eastAsia"/>
        </w:rPr>
        <w:t>　　　　三、牛仔裤价格竞争分析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2025-2031年中国牛仔裤行业重点企业竞争性财务指标分析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黑牡丹（集团）股有限公司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第二节 辽源市真雨实业有限责任公司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青岛绮丽佳荣制衣有限公司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富怡雅制衣厂有限公司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淄博华绵制衣有限公司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上海尚玄制衣有限公司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汕头经济特区业盛制衣有限公司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枣庄国扬制衣有限公司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沈阳明瀚制衣有限公司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开平市永健制衣有限公司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2025-2031年中国牛仔裤行业投资机会与风险预警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2025-2031年中国牛仔裤投资机会分析</w:t>
      </w:r>
      <w:r>
        <w:rPr>
          <w:rFonts w:hint="eastAsia"/>
        </w:rPr>
        <w:br/>
      </w:r>
      <w:r>
        <w:rPr>
          <w:rFonts w:hint="eastAsia"/>
        </w:rPr>
        <w:t>　　　　一、牛仔裤产业投资吸引力分析</w:t>
      </w:r>
      <w:r>
        <w:rPr>
          <w:rFonts w:hint="eastAsia"/>
        </w:rPr>
        <w:br/>
      </w:r>
      <w:r>
        <w:rPr>
          <w:rFonts w:hint="eastAsia"/>
        </w:rPr>
        <w:t>　　　　二、牛仔裤产业投资区域分析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2025-2031年中国牛仔裤投资风险预警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二、市场环境风险预警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2025-2031年中国牛仔裤行业发展趋势及前景预测分析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2025-2031年中国牛仔裤行业发展趋势分析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一、中国牛仔服装市场呈现强劲需求</w:t>
      </w:r>
      <w:r>
        <w:rPr>
          <w:rFonts w:hint="eastAsia"/>
        </w:rPr>
        <w:br/>
      </w:r>
      <w:r>
        <w:rPr>
          <w:rFonts w:hint="eastAsia"/>
        </w:rPr>
        <w:t>　　　　二、牛仔设计文化多元化发展，牛仔设计水平提高</w:t>
      </w:r>
      <w:r>
        <w:rPr>
          <w:rFonts w:hint="eastAsia"/>
        </w:rPr>
        <w:br/>
      </w:r>
      <w:r>
        <w:rPr>
          <w:rFonts w:hint="eastAsia"/>
        </w:rPr>
        <w:t>　　　　三、牛仔品牌化有助于实现价值提升</w:t>
      </w:r>
      <w:r>
        <w:rPr>
          <w:rFonts w:hint="eastAsia"/>
        </w:rPr>
        <w:br/>
      </w:r>
      <w:r>
        <w:rPr>
          <w:rFonts w:hint="eastAsia"/>
        </w:rPr>
        <w:t>　　　　四、功能性面料牛仔裤市场需求增加</w:t>
      </w:r>
      <w:r>
        <w:rPr>
          <w:rFonts w:hint="eastAsia"/>
        </w:rPr>
        <w:br/>
      </w:r>
      <w:r>
        <w:rPr>
          <w:rFonts w:hint="eastAsia"/>
        </w:rPr>
        <w:t>　　第二节 2025-2031年中国牛仔裤行业市场预测分析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(中~智林)2025-2031年中国牛仔裤行业市场盈利预测分析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2024年底中国各省市纺织服装制造行业资产统计表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2024年底中国各省市纺织服装制造行业资产分布图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2025年纺织服装制造行业产销率（数据均可更新至最新月）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2025-2031年黑牡丹（集团）股有限公司成长性分析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2025-2031年黑牡丹（集团）股有限公司财务能力分析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2025-2031年黑牡丹（集团）股有限公司经营效率分析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2025-2031年黑牡丹（集团）股有限公司偿债能力分析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2025-2031年黑牡丹（集团）股有限公司现金流量分析表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2025-2031年黑牡丹（集团）股有限公司经营能力分析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2025-2031年黑牡丹（集团）股有限公司盈利能力分析</w:t>
      </w:r>
      <w:r>
        <w:rPr>
          <w:rFonts w:hint="eastAsia"/>
        </w:rPr>
        <w:br/>
      </w:r>
      <w:r>
        <w:rPr>
          <w:rFonts w:hint="eastAsia"/>
        </w:rPr>
        <w:t>　　图表 辽源市真雨实业有限责任公司盈利指标情况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辽源市真雨实业有限责任公司资产运行指标状况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辽源市真雨实业有限责任公司资产负债能力指标分析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辽源市真雨实业有限责任公司盈利能力情况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辽源市真雨实业有限责任公司销售收入情况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辽源市真雨实业有限责任公司成本费用构成情况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青岛绮丽佳荣制衣有限公司盈利指标情况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青岛绮丽佳荣制衣有限公司资产运行指标状况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青岛绮丽佳荣制衣有限公司资产负债能力指标分析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青岛绮丽佳荣制衣有限公司盈利能力情况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青岛绮丽佳荣制衣有限公司销售收入情况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青岛绮丽佳荣制衣有限公司成本费用构成情况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富怡雅制衣厂有限公司盈利指标情况</w:t>
      </w:r>
      <w:r>
        <w:rPr>
          <w:rFonts w:hint="eastAsia"/>
        </w:rPr>
        <w:br/>
      </w:r>
      <w:r>
        <w:rPr>
          <w:rFonts w:hint="eastAsia"/>
        </w:rPr>
        <w:t>　　图表 富怡雅制衣厂有限公司资产运行指标状况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富怡雅制衣厂有限公司资产负债能力指标分析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富怡雅制衣厂有限公司盈利能力情况</w:t>
      </w:r>
      <w:r>
        <w:rPr>
          <w:rFonts w:hint="eastAsia"/>
        </w:rPr>
        <w:br/>
      </w:r>
      <w:r>
        <w:rPr>
          <w:rFonts w:hint="eastAsia"/>
        </w:rPr>
        <w:t>　　图表 富怡雅制衣厂有限公司销售收入情况</w:t>
      </w:r>
      <w:r>
        <w:rPr>
          <w:rFonts w:hint="eastAsia"/>
        </w:rPr>
        <w:br/>
      </w:r>
      <w:r>
        <w:rPr>
          <w:rFonts w:hint="eastAsia"/>
        </w:rPr>
        <w:t>　　图表 富怡雅制衣厂有限公司成本费用构成情况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淄博华绵制衣有限公司盈利指标情况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淄博华绵制衣有限公司资产运行指标状况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淄博华绵制衣有限公司资产负债能力指标分析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淄博华绵制衣有限公司盈利能力情况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淄博华绵制衣有限公司销售收入情况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淄博华绵制衣有限公司成本费用构成情况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上海尚玄制衣有限公司盈利指标情况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上海尚玄制衣有限公司资产运行指标状况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上海尚玄制衣有限公司资产负债能力指标分析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上海尚玄制衣有限公司盈利能力情况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上海尚玄制衣有限公司销售收入情况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上海尚玄制衣有限公司成本费用构成情况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汕头经济特区业盛制衣有限公司盈利指标情况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汕头经济特区业盛制衣有限公司资产运行指标状况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汕头经济特区业盛制衣有限公司资产负债能力指标分析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汕头经济特区业盛制衣有限公司盈利能力情况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汕头经济特区业盛制衣有限公司销售收入情况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汕头经济特区业盛制衣有限公司成本费用构成情况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枣庄国扬制衣有限公司盈利指标情况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枣庄国扬制衣有限公司资产运行指标状况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枣庄国扬制衣有限公司资产负债能力指标分析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枣庄国扬制衣有限公司盈利能力情况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枣庄国扬制衣有限公司销售收入情况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枣庄国扬制衣有限公司成本费用构成情况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沈阳明瀚制衣有限公司盈利指标情况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沈阳明瀚制衣有限公司资产运行指标状况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沈阳明瀚制衣有限公司资产负债能力指标分析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沈阳明瀚制衣有限公司盈利能力情况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沈阳明瀚制衣有限公司销售收入情况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沈阳明瀚制衣有限公司成本费用构成情况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开平市永健制衣有限公司盈利指标情况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开平市永健制衣有限公司资产运行指标状况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开平市永健制衣有限公司资产负债能力指标分析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开平市永健制衣有限公司盈利能力情况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开平市永健制衣有限公司销售收入情况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开平市永健制衣有限公司成本费用构成情况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2025-2031年中国牛仔裤供给预测分析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2025-2031年中国牛仔裤行业盈利预测分析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2a8a38f9046f7" w:history="1">
        <w:r>
          <w:rPr>
            <w:rStyle w:val="Hyperlink"/>
          </w:rPr>
          <w:t>中国牛仔裤行业现状调研分析及市场前景预测报告（2025年版）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2a8a38f9046f7" w:history="1">
        <w:r>
          <w:rPr>
            <w:rStyle w:val="Hyperlink"/>
          </w:rPr>
          <w:t>https://www.20087.com/M_FangZhiFuZhuang/58/NiuZiKuShiChangXianZhuangYuQianJing.html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446fb36a440ad" w:history="1">
      <w:r>
        <w:rPr>
          <w:rStyle w:val="Hyperlink"/>
        </w:rPr>
        <w:t>中国牛仔裤行业现状调研分析及市场前景预测报告（2025年版）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8/NiuZiKuShiChangXianZhuangYuQianJing.html" TargetMode="External" Id="R2182a8a38f90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8/NiuZiKuShiChangXianZhuangYuQianJing.html" TargetMode="External" Id="R596446fb36a4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2025-05-13T04:57:00Z</dcterms:created>
  <dcterms:modified xsi:type="dcterms:W3CDTF">2025-05-13T05:57:00Z</dcterms:modified>
  <dc:subject>中国牛仔裤行业现状调研分析及市场前景预测报告（2025年版）</dc:subject>
  <dc:title>中国牛仔裤行业现状调研分析及市场前景预测报告（2025年版）</dc:title>
  <cp:keywords>中国牛仔裤行业现状调研分析及市场前景预测报告（2025年版）</cp:keywords>
  <dc:description>中国牛仔裤行业现状调研分析及市场前景预测报告（2025年版）</dc:description>
</cp:coreProperties>
</file>