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905d8732a4786" w:history="1">
              <w:r>
                <w:rPr>
                  <w:rStyle w:val="Hyperlink"/>
                </w:rPr>
                <w:t>2025-2031年中国特种防护服装行业市场调研与前景分析报告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905d8732a4786" w:history="1">
              <w:r>
                <w:rPr>
                  <w:rStyle w:val="Hyperlink"/>
                </w:rPr>
                <w:t>2025-2031年中国特种防护服装行业市场调研与前景分析报告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905d8732a4786" w:history="1">
                <w:r>
                  <w:rPr>
                    <w:rStyle w:val="Hyperlink"/>
                  </w:rPr>
                  <w:t>https://www.20087.com/8/25/TeZhongFangHuFuZhuangDeQianJingQuShi.html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防护服装是为应对高温、低温、化学品、电弧、辐射等极端或危险环境而设计的专业服装，涵盖阻燃服、防化服、防静电服、隔热服及防切割服等品类，通过高性能纤维（如芳纶、PBO、聚四氟乙烯）与多层复合结构实现对穿戴者的全面保护。特种防护服装依赖材料选择、接缝密封工艺与人体工学剪裁确保防护效能与活动自由度的平衡。国内在常规阻燃与防静电服装领域具备应用基础，但在多危害复合防护、轻量化设计及长时间穿戴的热湿舒适性方面存在技术挑战。部分防护服装因层间剥离或密封失效导致防护等级下降，影响作业安全。此外，清洗与维护规程对防护性能保持至关重要。</w:t>
      </w:r>
      <w:r>
        <w:rPr>
          <w:rFonts w:hint="eastAsia"/>
        </w:rPr>
        <w:br/>
      </w:r>
      <w:r>
        <w:rPr>
          <w:rFonts w:hint="eastAsia"/>
        </w:rPr>
        <w:t>　　未来，特种防护服装的发展将向多功能集成、智能监测与舒适性提升方向演进。通过开发多层梯度结构与选择性渗透膜，可实现对特定有害物质的高效阻隔与水蒸气的快速排出，提升穿着耐受性。在高危作业场景中，特种防护服装正与生理参数传感器结合，开发出具备体温、心率、呼吸频率监测功能的智能防护系统，支持远程健康监护与预警。未来，特种防护服装将从被动防护装备向主动安全平台转型，参与实现作业人员的全方位状态感知与风险干预。可回收高性能纤维与模块化组件设计的应用将延长产品生命周期。数字化透气性测试平台可评估不同环境温湿度下的热管理性能。标准化穿透时间测试与机械防护等级评估协议的建立，将为消防、石化、电力及应急救援提供可靠人身安全保障，推动行业向高可靠性、高人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905d8732a4786" w:history="1">
        <w:r>
          <w:rPr>
            <w:rStyle w:val="Hyperlink"/>
          </w:rPr>
          <w:t>2025-2031年中国特种防护服装行业市场调研与前景分析报告</w:t>
        </w:r>
      </w:hyperlink>
      <w:r>
        <w:rPr>
          <w:rFonts w:hint="eastAsia"/>
        </w:rPr>
        <w:t>》系统分析了特种防护服装行业的市场运行态势及发展趋势。报告从特种防护服装行业基础知识、发展环境入手，结合特种防护服装行业运行数据和产业链结构，全面解读特种防护服装市场竞争格局及重点企业表现，并基于此对特种防护服装行业发展前景作出预测，提供可操作的发展建议。研究采用定性与定量相结合的方法，整合国家统计局、相关协会的权威数据以及一手调研资料，确保结论的准确性和实用性，为特种防护服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特种防护服装行业概述</w:t>
      </w:r>
      <w:r>
        <w:rPr>
          <w:rFonts w:hint="eastAsia"/>
        </w:rPr>
        <w:br/>
      </w:r>
      <w:r>
        <w:rPr>
          <w:rFonts w:hint="eastAsia"/>
        </w:rPr>
        <w:t>　　第一节 特种防护服装定义与分类</w:t>
      </w:r>
      <w:r>
        <w:rPr>
          <w:rFonts w:hint="eastAsia"/>
        </w:rPr>
        <w:br/>
      </w:r>
      <w:r>
        <w:rPr>
          <w:rFonts w:hint="eastAsia"/>
        </w:rPr>
        <w:t>　　第二节 特种防护服装应用领域</w:t>
      </w:r>
      <w:r>
        <w:rPr>
          <w:rFonts w:hint="eastAsia"/>
        </w:rPr>
        <w:br/>
      </w:r>
      <w:r>
        <w:rPr>
          <w:rFonts w:hint="eastAsia"/>
        </w:rPr>
        <w:t>　　第三节 特种防护服装行业经济指标分析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特种防护服装产业链及经营模式分析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三、特种防护服装销售模式及销售渠道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全球特种防护服装市场发展综述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2019-2024年全球特种防护服装市场规模与趋势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主要国家与地区特种防护服装市场分析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2025-2031年全球特种防护服装行业发展趋势与前景预测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中国特种防护服装行业市场分析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2024-2025年特种防护服装产能与投资动态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一、国内特种防护服装产能及利用情况</w:t>
      </w:r>
      <w:r>
        <w:rPr>
          <w:rFonts w:hint="eastAsia"/>
        </w:rPr>
        <w:br/>
      </w:r>
      <w:r>
        <w:rPr>
          <w:rFonts w:hint="eastAsia"/>
        </w:rPr>
        <w:t>　　　　二、特种防护服装产能扩张与投资动态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2025-2031年特种防护服装行业产量统计与趋势预测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一、2019-2024年特种防护服装行业产量数据统计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1、2019-2024年特种防护服装产量及增长趋势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2、2019-2024年特种防护服装细分产品产量及份额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二、影响特种防护服装产量的关键因素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三、2025-2031年特种防护服装产量预测</w:t>
      </w:r>
      <w:r>
        <w:rPr>
          <w:rFonts w:hint="eastAsia"/>
        </w:rPr>
        <w:br/>
      </w:r>
      <w:r>
        <w:rPr>
          <w:rFonts w:hint="eastAsia"/>
        </w:rPr>
        <w:t>　　第三节 2025-2031年特种防护服装市场需求与销售分析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一、2024-2025年特种防护服装行业需求现状</w:t>
      </w:r>
      <w:r>
        <w:rPr>
          <w:rFonts w:hint="eastAsia"/>
        </w:rPr>
        <w:br/>
      </w:r>
      <w:r>
        <w:rPr>
          <w:rFonts w:hint="eastAsia"/>
        </w:rPr>
        <w:t>　　　　二、特种防护服装客户群体与需求特点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三、2019-2024年特种防护服装行业销售规模分析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四、2025-2031年特种防护服装市场增长潜力与规模预测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中国特种防护服装细分市场与下游应用领域分析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特种防护服装细分市场分析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一、2024-2025年特种防护服装主要细分产品市场现状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特种防护服装下游应用与客户群体分析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一、2024-2025年特种防护服装各应用领域市场现状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2024-2025年特种防护服装行业技术发展现状及趋势分析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特种防护服装行业技术发展现状分析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国内外特种防护服装行业技术差异与原因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特种防护服装行业技术发展方向、趋势预测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提升特种防护服装行业技术能力策略建议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特种防护服装价格机制与竞争策略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一、2019-2024年特种防护服装市场价格走势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特种防护服装定价策略与方法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2025-2031年特种防护服装价格竞争态势与趋势预测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中国特种防护服装行业重点区域市场研究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2024-2025年重点区域特种防护服装市场发展概况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二、2019-2024年特种防护服装市场需求规模情况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三、2025-2031年特种防护服装行业发展潜力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二、2019-2024年特种防护服装市场需求规模情况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三、2025-2031年特种防护服装行业发展潜力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二、2019-2024年特种防护服装市场需求规模情况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三、2025-2031年特种防护服装行业发展潜力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二、2019-2024年特种防护服装市场需求规模情况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三、2025-2031年特种防护服装行业发展潜力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二、2019-2024年特种防护服装市场需求规模情况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三、2025-2031年特种防护服装行业发展潜力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2019-2024年中国特种防护服装行业进出口情况分析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特种防护服装行业进口情况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一、2019-2024年特种防护服装进口规模及增长情况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二、特种防护服装主要进口来源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特种防护服装行业出口情况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一、2019-2024年特种防护服装出口规模及增长情况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二、特种防护服装主要出口目的地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2019-2024年中国特种防护服装行业总体发展与财务状况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2019-2024年中国特种防护服装行业规模情况</w:t>
      </w:r>
      <w:r>
        <w:rPr>
          <w:rFonts w:hint="eastAsia"/>
        </w:rPr>
        <w:br/>
      </w:r>
      <w:r>
        <w:rPr>
          <w:rFonts w:hint="eastAsia"/>
        </w:rPr>
        <w:t>　　　　一、特种防护服装行业企业数量规模</w:t>
      </w:r>
      <w:r>
        <w:rPr>
          <w:rFonts w:hint="eastAsia"/>
        </w:rPr>
        <w:br/>
      </w:r>
      <w:r>
        <w:rPr>
          <w:rFonts w:hint="eastAsia"/>
        </w:rPr>
        <w:t>　　　　二、特种防护服装行业从业人员规模</w:t>
      </w:r>
      <w:r>
        <w:rPr>
          <w:rFonts w:hint="eastAsia"/>
        </w:rPr>
        <w:br/>
      </w:r>
      <w:r>
        <w:rPr>
          <w:rFonts w:hint="eastAsia"/>
        </w:rPr>
        <w:t>　　　　三、特种防护服装行业市场敏感性分析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2019-2024年中国特种防护服装行业财务能力分析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一、特种防护服装行业盈利能力</w:t>
      </w:r>
      <w:r>
        <w:rPr>
          <w:rFonts w:hint="eastAsia"/>
        </w:rPr>
        <w:br/>
      </w:r>
      <w:r>
        <w:rPr>
          <w:rFonts w:hint="eastAsia"/>
        </w:rPr>
        <w:t>　　　　二、特种防护服装行业偿债能力</w:t>
      </w:r>
      <w:r>
        <w:rPr>
          <w:rFonts w:hint="eastAsia"/>
        </w:rPr>
        <w:br/>
      </w:r>
      <w:r>
        <w:rPr>
          <w:rFonts w:hint="eastAsia"/>
        </w:rPr>
        <w:t>　　　　三、特种防护服装行业营运能力</w:t>
      </w:r>
      <w:r>
        <w:rPr>
          <w:rFonts w:hint="eastAsia"/>
        </w:rPr>
        <w:br/>
      </w:r>
      <w:r>
        <w:rPr>
          <w:rFonts w:hint="eastAsia"/>
        </w:rPr>
        <w:t>　　　　四、特种防护服装行业发展能力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特种防护服装行业重点企业调研分析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二、企业特种防护服装业务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二、企业特种防护服装业务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二、企业特种防护服装业务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二、企业特种防护服装业务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二、企业特种防护服装业务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二、企业特种防护服装业务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中国特种防护服装行业竞争格局分析</w:t>
      </w:r>
      <w:r>
        <w:rPr>
          <w:rFonts w:hint="eastAsia"/>
        </w:rPr>
        <w:br/>
      </w:r>
      <w:r>
        <w:rPr>
          <w:rFonts w:hint="eastAsia"/>
        </w:rPr>
        <w:t>　　第一节 特种防护服装行业竞争格局总览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2024-2025年特种防护服装行业竞争力分析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2019-2024年特种防护服装行业企业并购活动分析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2024-2025年特种防护服装行业会展与招投标活动分析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一、特种防护服装行业会展活动及其市场影响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2025年中国特种防护服装企业发展企业发展策略与建议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特种防护服装销售模式与渠道策略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特种防护服装品牌与市场推广策略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特种防护服装研发投入与技术创新能力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特种防护服装合作联盟与资源整合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中国特种防护服装行业风险与对策</w:t>
      </w:r>
      <w:r>
        <w:rPr>
          <w:rFonts w:hint="eastAsia"/>
        </w:rPr>
        <w:br/>
      </w:r>
      <w:r>
        <w:rPr>
          <w:rFonts w:hint="eastAsia"/>
        </w:rPr>
        <w:t>　　第一节 特种防护服装行业SWOT分析</w:t>
      </w:r>
      <w:r>
        <w:rPr>
          <w:rFonts w:hint="eastAsia"/>
        </w:rPr>
        <w:br/>
      </w:r>
      <w:r>
        <w:rPr>
          <w:rFonts w:hint="eastAsia"/>
        </w:rPr>
        <w:t>　　　　一、特种防护服装行业优势</w:t>
      </w:r>
      <w:r>
        <w:rPr>
          <w:rFonts w:hint="eastAsia"/>
        </w:rPr>
        <w:br/>
      </w:r>
      <w:r>
        <w:rPr>
          <w:rFonts w:hint="eastAsia"/>
        </w:rPr>
        <w:t>　　　　二、特种防护服装行业劣势</w:t>
      </w:r>
      <w:r>
        <w:rPr>
          <w:rFonts w:hint="eastAsia"/>
        </w:rPr>
        <w:br/>
      </w:r>
      <w:r>
        <w:rPr>
          <w:rFonts w:hint="eastAsia"/>
        </w:rPr>
        <w:t>　　　　三、特种防护服装市场机会</w:t>
      </w:r>
      <w:r>
        <w:rPr>
          <w:rFonts w:hint="eastAsia"/>
        </w:rPr>
        <w:br/>
      </w:r>
      <w:r>
        <w:rPr>
          <w:rFonts w:hint="eastAsia"/>
        </w:rPr>
        <w:t>　　　　四、特种防护服装市场威胁</w:t>
      </w:r>
      <w:r>
        <w:rPr>
          <w:rFonts w:hint="eastAsia"/>
        </w:rPr>
        <w:br/>
      </w:r>
      <w:r>
        <w:rPr>
          <w:rFonts w:hint="eastAsia"/>
        </w:rPr>
        <w:t>　　第二节 特种防护服装行业风险及对策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2025-2031年中国特种防护服装行业前景与发展趋势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2024-2025年特种防护服装行业发展环境分析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一、特种防护服装行业主管部门与监管体制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二、特种防护服装行业主要法律法规及政策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三、特种防护服装行业标准与质量监管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2025-2031年特种防护服装行业发展趋势与方向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2025-2031年特种防护服装行业发展潜力与机遇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特种防护服装行业研究结论与建议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中智⋅林⋅特种防护服装行业发展建议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2019-2024年中国特种防护服装市场规模及增长情况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2019-2024年中国特种防护服装行业产量及增长趋势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2025-2031年中国特种防护服装行业产量预测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2019-2024年中国特种防护服装行业市场需求及增长情况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2025-2031年中国特种防护服装行业市场需求预测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2019-2024年中国特种防护服装行业利润及增长情况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**地区特种防护服装市场规模及增长情况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**地区特种防护服装行业市场需求情况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**地区特种防护服装市场规模及增长情况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**地区特种防护服装行业市场需求情况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2019-2024年中国特种防护服装行业出口情况分析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2019-2024年中国特种防护服装行业产品市场价格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2025-2031年中国特种防护服装行业产品市场价格走势预测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特种防护服装重点企业经营情况分析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特种防护服装重点企业经营情况分析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2025-2031年中国特种防护服装市场规模预测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2025-2031年中国特种防护服装行业利润预测</w:t>
      </w:r>
      <w:r>
        <w:rPr>
          <w:rFonts w:hint="eastAsia"/>
        </w:rPr>
        <w:br/>
      </w:r>
      <w:r>
        <w:rPr>
          <w:rFonts w:hint="eastAsia"/>
        </w:rPr>
        <w:t>　　图表 2025年特种防护服装行业壁垒</w:t>
      </w:r>
      <w:r>
        <w:rPr>
          <w:rFonts w:hint="eastAsia"/>
        </w:rPr>
        <w:br/>
      </w:r>
      <w:r>
        <w:rPr>
          <w:rFonts w:hint="eastAsia"/>
        </w:rPr>
        <w:t>　　图表 2025年特种防护服装市场前景分析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2025-2031年中国特种防护服装市场需求预测</w:t>
      </w:r>
      <w:r>
        <w:rPr>
          <w:rFonts w:hint="eastAsia"/>
        </w:rPr>
        <w:br/>
      </w:r>
      <w:r>
        <w:rPr>
          <w:rFonts w:hint="eastAsia"/>
        </w:rPr>
        <w:t>　　图表 2025年特种防护服装发展趋势预测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905d8732a4786" w:history="1">
        <w:r>
          <w:rPr>
            <w:rStyle w:val="Hyperlink"/>
          </w:rPr>
          <w:t>2025-2031年中国特种防护服装行业市场调研与前景分析报告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905d8732a4786" w:history="1">
        <w:r>
          <w:rPr>
            <w:rStyle w:val="Hyperlink"/>
          </w:rPr>
          <w:t>https://www.20087.com/8/25/TeZhongFangHuFuZhuangDeQianJingQuShi.html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721f1f3214f27" w:history="1">
      <w:r>
        <w:rPr>
          <w:rStyle w:val="Hyperlink"/>
        </w:rPr>
        <w:t>2025-2031年中国特种防护服装行业市场调研与前景分析报告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TeZhongFangHuFuZhuangDeQianJingQuShi.html" TargetMode="External" Id="Rcb3905d8732a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TeZhongFangHuFuZhuangDeQianJingQuShi.html" TargetMode="External" Id="R0eb721f1f321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2025-10-06T00:10:38Z</dcterms:created>
  <dcterms:modified xsi:type="dcterms:W3CDTF">2025-10-06T01:10:38Z</dcterms:modified>
  <dc:subject>2025-2031年中国特种防护服装行业市场调研与前景分析报告</dc:subject>
  <dc:title>2025-2031年中国特种防护服装行业市场调研与前景分析报告</dc:title>
  <cp:keywords>2025-2031年中国特种防护服装行业市场调研与前景分析报告</cp:keywords>
  <dc:description>2025-2031年中国特种防护服装行业市场调研与前景分析报告</dc:description>
</cp:coreProperties>
</file>