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77ee8c4324447e" w:history="1">
              <w:r>
                <w:rPr>
                  <w:rStyle w:val="Hyperlink"/>
                </w:rPr>
                <w:t>2025-2031年中国童装行业发展研究分析与发展趋势预测报告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77ee8c4324447e" w:history="1">
              <w:r>
                <w:rPr>
                  <w:rStyle w:val="Hyperlink"/>
                </w:rPr>
                <w:t>2025-2031年中国童装行业发展研究分析与发展趋势预测报告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2189258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77ee8c4324447e" w:history="1">
                <w:r>
                  <w:rPr>
                    <w:rStyle w:val="Hyperlink"/>
                  </w:rPr>
                  <w:t>https://www.20087.com/8/25/TongZhuangChanYeXianZhuangYuFaZh.html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童装市场作为服装行业的一个细分领域，受益于年轻父母对孩子个性化和品质化着装需求的增加，展现出强劲的增长势头。随着二胎、三胎政策的开放，儿童人口基数的扩大，以及家庭消费能力的提升，童装市场前景广阔。品牌童装注重设计创新和品质保证，以满足家长对童装美观性和舒适性的双重要求。然而，童装市场也面临着快速变化的流行趋势和严格的安全标准。</w:t>
      </w:r>
      <w:r>
        <w:rPr>
          <w:rFonts w:hint="eastAsia"/>
        </w:rPr>
        <w:br/>
      </w:r>
      <w:r>
        <w:rPr>
          <w:rFonts w:hint="eastAsia"/>
        </w:rPr>
        <w:t>　　未来，童装品牌将更加重视环保和可持续性，采用有机棉和再生纤维等绿色材料，以及无毒染料和印染工艺，以保护儿童健康和环境。同时，智能穿戴技术的应用，如可监测儿童活动和健康状况的智能童装，将为市场带来新的增长点。此外，线上渠道的拓展和O2O（线上线下融合）模式的创新，将提供更加便捷和个性化的购物体验，满足年轻父母的消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77ee8c4324447e" w:history="1">
        <w:r>
          <w:rPr>
            <w:rStyle w:val="Hyperlink"/>
          </w:rPr>
          <w:t>2025-2031年中国童装行业发展研究分析与发展趋势预测报告</w:t>
        </w:r>
      </w:hyperlink>
      <w:r>
        <w:rPr>
          <w:rFonts w:hint="eastAsia"/>
        </w:rPr>
        <w:t>》通过对童装行业的全面调研，系统分析了童装市场规模、技术现状及未来发展方向，揭示了行业竞争格局的演变趋势与潜在问题。同时，报告评估了童装行业投资价值与效益，识别了发展中的主要挑战与机遇，并结合SWOT分析为投资者和企业提供了科学的战略建议。此外，报告重点聚焦童装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童装行业报告研究标准</w:t>
      </w:r>
      <w:r>
        <w:rPr>
          <w:rFonts w:hint="eastAsia"/>
        </w:rPr>
        <w:br/>
      </w:r>
      <w:r>
        <w:rPr>
          <w:rFonts w:hint="eastAsia"/>
        </w:rPr>
        <w:t>　　第一节 童装行业研究背景</w:t>
      </w:r>
      <w:r>
        <w:rPr>
          <w:rFonts w:hint="eastAsia"/>
        </w:rPr>
        <w:br/>
      </w:r>
      <w:r>
        <w:rPr>
          <w:rFonts w:hint="eastAsia"/>
        </w:rPr>
        <w:t>　　第二节 童装行业研究方法及依据</w:t>
      </w:r>
      <w:r>
        <w:rPr>
          <w:rFonts w:hint="eastAsia"/>
        </w:rPr>
        <w:br/>
      </w:r>
      <w:r>
        <w:rPr>
          <w:rFonts w:hint="eastAsia"/>
        </w:rPr>
        <w:t>　　第三节 童装行业研究基本前景概况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童装行业发展综述</w:t>
      </w:r>
      <w:r>
        <w:rPr>
          <w:rFonts w:hint="eastAsia"/>
        </w:rPr>
        <w:br/>
      </w:r>
      <w:r>
        <w:rPr>
          <w:rFonts w:hint="eastAsia"/>
        </w:rPr>
        <w:t>　　第一节 童装概念</w:t>
      </w:r>
      <w:r>
        <w:rPr>
          <w:rFonts w:hint="eastAsia"/>
        </w:rPr>
        <w:br/>
      </w:r>
      <w:r>
        <w:rPr>
          <w:rFonts w:hint="eastAsia"/>
        </w:rPr>
        <w:t>　　第二节 童装行业特征分析</w:t>
      </w:r>
      <w:r>
        <w:rPr>
          <w:rFonts w:hint="eastAsia"/>
        </w:rPr>
        <w:br/>
      </w:r>
      <w:r>
        <w:rPr>
          <w:rFonts w:hint="eastAsia"/>
        </w:rPr>
        <w:t>　　　　一、童装作用分析</w:t>
      </w:r>
      <w:r>
        <w:rPr>
          <w:rFonts w:hint="eastAsia"/>
        </w:rPr>
        <w:br/>
      </w:r>
      <w:r>
        <w:rPr>
          <w:rFonts w:hint="eastAsia"/>
        </w:rPr>
        <w:t>　　　　二、童装行业在国民经济中的地位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三、童装行业生命周期分析</w:t>
      </w:r>
      <w:r>
        <w:rPr>
          <w:rFonts w:hint="eastAsia"/>
        </w:rPr>
        <w:br/>
      </w:r>
      <w:r>
        <w:rPr>
          <w:rFonts w:hint="eastAsia"/>
        </w:rPr>
        <w:t>　　第三节 最近几年中国行业经济指标分析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六、行业周期性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童装行业产业链及上下游之间关联性分析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2025年世界童装行业市场分析</w:t>
      </w:r>
      <w:r>
        <w:rPr>
          <w:rFonts w:hint="eastAsia"/>
        </w:rPr>
        <w:br/>
      </w:r>
      <w:r>
        <w:rPr>
          <w:rFonts w:hint="eastAsia"/>
        </w:rPr>
        <w:t>　　第一节 2025年世界童装行业运行环境分析</w:t>
      </w:r>
      <w:r>
        <w:rPr>
          <w:rFonts w:hint="eastAsia"/>
        </w:rPr>
        <w:br/>
      </w:r>
      <w:r>
        <w:rPr>
          <w:rFonts w:hint="eastAsia"/>
        </w:rPr>
        <w:t>　　　　一、当前经济环境分析</w:t>
      </w:r>
      <w:r>
        <w:rPr>
          <w:rFonts w:hint="eastAsia"/>
        </w:rPr>
        <w:br/>
      </w:r>
      <w:r>
        <w:rPr>
          <w:rFonts w:hint="eastAsia"/>
        </w:rPr>
        <w:t>　　　　二、经济政策对产业的影响</w:t>
      </w:r>
      <w:r>
        <w:rPr>
          <w:rFonts w:hint="eastAsia"/>
        </w:rPr>
        <w:br/>
      </w:r>
      <w:r>
        <w:rPr>
          <w:rFonts w:hint="eastAsia"/>
        </w:rPr>
        <w:t>　　第二节 2025年世界童装市场竞争现状分析</w:t>
      </w:r>
      <w:r>
        <w:rPr>
          <w:rFonts w:hint="eastAsia"/>
        </w:rPr>
        <w:br/>
      </w:r>
      <w:r>
        <w:rPr>
          <w:rFonts w:hint="eastAsia"/>
        </w:rPr>
        <w:t>　　第三节 2025年世界部分国家童装市场分析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第四节 2025-2031年世界童装行业新趋势研究分析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2025年童装行业当前发展环境分析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2025年中国童装行业经济环境分析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一、2025年中国宏观经济分析</w:t>
      </w:r>
      <w:r>
        <w:rPr>
          <w:rFonts w:hint="eastAsia"/>
        </w:rPr>
        <w:br/>
      </w:r>
      <w:r>
        <w:rPr>
          <w:rFonts w:hint="eastAsia"/>
        </w:rPr>
        <w:t>　　　　二、2025年中国宏观经济发展预测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中国童装行业政策法规解读</w:t>
      </w:r>
      <w:r>
        <w:rPr>
          <w:rFonts w:hint="eastAsia"/>
        </w:rPr>
        <w:br/>
      </w:r>
      <w:r>
        <w:rPr>
          <w:rFonts w:hint="eastAsia"/>
        </w:rPr>
        <w:t>　　第三节 中国童装行业当前社会环境发展分析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我国童装行业运行分析</w:t>
      </w:r>
      <w:r>
        <w:rPr>
          <w:rFonts w:hint="eastAsia"/>
        </w:rPr>
        <w:br/>
      </w:r>
      <w:r>
        <w:rPr>
          <w:rFonts w:hint="eastAsia"/>
        </w:rPr>
        <w:t>　　第一节 我国童装行业发展状况分析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一、我国童装行业发展阶段</w:t>
      </w:r>
      <w:r>
        <w:rPr>
          <w:rFonts w:hint="eastAsia"/>
        </w:rPr>
        <w:br/>
      </w:r>
      <w:r>
        <w:rPr>
          <w:rFonts w:hint="eastAsia"/>
        </w:rPr>
        <w:t>　　　　二、我国童装行业发展总体概况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三、我国童装行业发展特点分析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四、我国童装行业商业模式分析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2020-2025年童装行业发展现状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一、2020-2025年我国童装行业市场规模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二、2020-2025年我国童装行业发展分析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三、2020-2025年中国童装企业发展分析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二、2020-2025年重点省市市场分析</w:t>
      </w:r>
      <w:r>
        <w:rPr>
          <w:rFonts w:hint="eastAsia"/>
        </w:rPr>
        <w:br/>
      </w:r>
      <w:r>
        <w:rPr>
          <w:rFonts w:hint="eastAsia"/>
        </w:rPr>
        <w:t>　　第四节 童装细分产品市场分析</w:t>
      </w:r>
      <w:r>
        <w:rPr>
          <w:rFonts w:hint="eastAsia"/>
        </w:rPr>
        <w:br/>
      </w:r>
      <w:r>
        <w:rPr>
          <w:rFonts w:hint="eastAsia"/>
        </w:rPr>
        <w:t>　　　　一、细分产品特色</w:t>
      </w:r>
      <w:r>
        <w:rPr>
          <w:rFonts w:hint="eastAsia"/>
        </w:rPr>
        <w:br/>
      </w:r>
      <w:r>
        <w:rPr>
          <w:rFonts w:hint="eastAsia"/>
        </w:rPr>
        <w:t>　　　　二、2020-2025年细分产品市场规模及增速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三、重点细分产品市场前景预测</w:t>
      </w:r>
      <w:r>
        <w:rPr>
          <w:rFonts w:hint="eastAsia"/>
        </w:rPr>
        <w:br/>
      </w:r>
      <w:r>
        <w:rPr>
          <w:rFonts w:hint="eastAsia"/>
        </w:rPr>
        <w:t>　　第五节 童装产品价格分析</w:t>
      </w:r>
      <w:r>
        <w:rPr>
          <w:rFonts w:hint="eastAsia"/>
        </w:rPr>
        <w:br/>
      </w:r>
      <w:r>
        <w:rPr>
          <w:rFonts w:hint="eastAsia"/>
        </w:rPr>
        <w:t>　　　　一、2020-2025年童装价格走势</w:t>
      </w:r>
      <w:r>
        <w:rPr>
          <w:rFonts w:hint="eastAsia"/>
        </w:rPr>
        <w:br/>
      </w:r>
      <w:r>
        <w:rPr>
          <w:rFonts w:hint="eastAsia"/>
        </w:rPr>
        <w:t>　　　　二、影响童装产品价格的关键因素分析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三、2025-2031年童装产品价格变化趋势</w:t>
      </w:r>
      <w:r>
        <w:rPr>
          <w:rFonts w:hint="eastAsia"/>
        </w:rPr>
        <w:br/>
      </w:r>
      <w:r>
        <w:rPr>
          <w:rFonts w:hint="eastAsia"/>
        </w:rPr>
        <w:t>　　　　四、主要童装企业价位及价格策略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2020-2025年中国童装行业技术发展分析</w:t>
      </w:r>
      <w:r>
        <w:rPr>
          <w:rFonts w:hint="eastAsia"/>
        </w:rPr>
        <w:br/>
      </w:r>
      <w:r>
        <w:rPr>
          <w:rFonts w:hint="eastAsia"/>
        </w:rPr>
        <w:t>　　第一节 中国童装行业技术发展现状</w:t>
      </w:r>
      <w:r>
        <w:rPr>
          <w:rFonts w:hint="eastAsia"/>
        </w:rPr>
        <w:br/>
      </w:r>
      <w:r>
        <w:rPr>
          <w:rFonts w:hint="eastAsia"/>
        </w:rPr>
        <w:t>　　第二节 童装行业技术特点分析</w:t>
      </w:r>
      <w:r>
        <w:rPr>
          <w:rFonts w:hint="eastAsia"/>
        </w:rPr>
        <w:br/>
      </w:r>
      <w:r>
        <w:rPr>
          <w:rFonts w:hint="eastAsia"/>
        </w:rPr>
        <w:t>　　第三节 童装行业技术发展趋势分析</w:t>
      </w:r>
      <w:r>
        <w:rPr>
          <w:rFonts w:hint="eastAsia"/>
        </w:rPr>
        <w:br/>
      </w:r>
      <w:r>
        <w:rPr>
          <w:rFonts w:hint="eastAsia"/>
        </w:rPr>
        <w:t>　　第四节 2025年中国童装行业发展面临的新挑战分析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2020-2025年中国童装市场运行情况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2020-2025年中国童装所属行业主要数据监测分析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2020-2025年中国童装所属行业总体数据分析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一、2025年中国童装所属行业全部企业数据分析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2020-2025年中国童装所属行业不同规模企业数据分析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一、2025年中国童装所属行业不同规模企业数据分析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2020-2025年中国童装所属行业不同所有制企业数据分析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一、2025年中国童装所属行业不同所有制企业数据分析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2020-2025年中国童装行业竞争情况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2020-2025年童装行业重点生产企业分析</w:t>
      </w:r>
      <w:r>
        <w:rPr>
          <w:rFonts w:hint="eastAsia"/>
        </w:rPr>
        <w:br/>
      </w:r>
      <w:r>
        <w:rPr>
          <w:rFonts w:hint="eastAsia"/>
        </w:rPr>
        <w:t>　　第一节 浙江森马服饰股份有限公司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广东小猪班纳服饰股份有限公司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浙江红黄蓝服饰股份有限公司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深圳市安奈儿股份有限公司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金发拉比妇婴童用品股份有限公司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第六节 好孩子国际控股有限公司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第七节 宁波太平鸟时尚服饰股份有限公司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第八节 巴布豆（中国）儿童用品有限公司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第九节 安踏（中国）有限公司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第十节 上海荣臣博士蛙（集团）有限公司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2025-2031年童装行业发展预测分析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2025-2031年中国童装行业未来发展预测分析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一、中国童装行业发展方向及投资机会分析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二、2025-2031年中国童装行业发展规模分析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三、2025-2031年中国童装行业发展趋势分析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2025-2031年中国童装行业供需预测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一、2025-2031年中国童装行业供给预测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二、2025-2031年中国童装行业需求预测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2025-2031年中国童装行业价格走势分析</w:t>
      </w:r>
      <w:r>
        <w:rPr>
          <w:rFonts w:hint="eastAsia"/>
        </w:rPr>
        <w:br/>
      </w:r>
      <w:r>
        <w:rPr>
          <w:rFonts w:hint="eastAsia"/>
        </w:rPr>
        <w:t>　　第四节 2025-2031年中国童装行业盈利水平分析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2025-2031年中国童装行业投资风险预警</w:t>
      </w:r>
      <w:r>
        <w:rPr>
          <w:rFonts w:hint="eastAsia"/>
        </w:rPr>
        <w:br/>
      </w:r>
      <w:r>
        <w:rPr>
          <w:rFonts w:hint="eastAsia"/>
        </w:rPr>
        <w:t>　　第一节 2025-2031年中国童装行业投资环境分析</w:t>
      </w:r>
      <w:r>
        <w:rPr>
          <w:rFonts w:hint="eastAsia"/>
        </w:rPr>
        <w:br/>
      </w:r>
      <w:r>
        <w:rPr>
          <w:rFonts w:hint="eastAsia"/>
        </w:rPr>
        <w:t>　　第一节 中国童装行业存在问题分析</w:t>
      </w:r>
      <w:r>
        <w:rPr>
          <w:rFonts w:hint="eastAsia"/>
        </w:rPr>
        <w:br/>
      </w:r>
      <w:r>
        <w:rPr>
          <w:rFonts w:hint="eastAsia"/>
        </w:rPr>
        <w:t>　　第二节 中国童装行业政策投资风险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三、经营管理风险</w:t>
      </w:r>
      <w:r>
        <w:rPr>
          <w:rFonts w:hint="eastAsia"/>
        </w:rPr>
        <w:br/>
      </w:r>
      <w:r>
        <w:rPr>
          <w:rFonts w:hint="eastAsia"/>
        </w:rPr>
        <w:t>　　　　四、供需波动风险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2025-2031年童装行业投资机会与风险</w:t>
      </w:r>
      <w:r>
        <w:rPr>
          <w:rFonts w:hint="eastAsia"/>
        </w:rPr>
        <w:br/>
      </w:r>
      <w:r>
        <w:rPr>
          <w:rFonts w:hint="eastAsia"/>
        </w:rPr>
        <w:t>　　第一节 经济形势给我国童装企业带来的机遇分析</w:t>
      </w:r>
      <w:r>
        <w:rPr>
          <w:rFonts w:hint="eastAsia"/>
        </w:rPr>
        <w:br/>
      </w:r>
      <w:r>
        <w:rPr>
          <w:rFonts w:hint="eastAsia"/>
        </w:rPr>
        <w:t>　　　　一、为享受调控政策带来机遇</w:t>
      </w:r>
      <w:r>
        <w:rPr>
          <w:rFonts w:hint="eastAsia"/>
        </w:rPr>
        <w:br/>
      </w:r>
      <w:r>
        <w:rPr>
          <w:rFonts w:hint="eastAsia"/>
        </w:rPr>
        <w:t>　　　　二、为搞好战略转型带来机遇</w:t>
      </w:r>
      <w:r>
        <w:rPr>
          <w:rFonts w:hint="eastAsia"/>
        </w:rPr>
        <w:br/>
      </w:r>
      <w:r>
        <w:rPr>
          <w:rFonts w:hint="eastAsia"/>
        </w:rPr>
        <w:t>　　　　三、为吸引国际投资带来机遇</w:t>
      </w:r>
      <w:r>
        <w:rPr>
          <w:rFonts w:hint="eastAsia"/>
        </w:rPr>
        <w:br/>
      </w:r>
      <w:r>
        <w:rPr>
          <w:rFonts w:hint="eastAsia"/>
        </w:rPr>
        <w:t>　　　　四、为招聘高端人才带来机遇</w:t>
      </w:r>
      <w:r>
        <w:rPr>
          <w:rFonts w:hint="eastAsia"/>
        </w:rPr>
        <w:br/>
      </w:r>
      <w:r>
        <w:rPr>
          <w:rFonts w:hint="eastAsia"/>
        </w:rPr>
        <w:t>　　　　五、为实施战略重组带来机遇</w:t>
      </w:r>
      <w:r>
        <w:rPr>
          <w:rFonts w:hint="eastAsia"/>
        </w:rPr>
        <w:br/>
      </w:r>
      <w:r>
        <w:rPr>
          <w:rFonts w:hint="eastAsia"/>
        </w:rPr>
        <w:t>　　　　六、为降低制造成本带来机遇</w:t>
      </w:r>
      <w:r>
        <w:rPr>
          <w:rFonts w:hint="eastAsia"/>
        </w:rPr>
        <w:br/>
      </w:r>
      <w:r>
        <w:rPr>
          <w:rFonts w:hint="eastAsia"/>
        </w:rPr>
        <w:t>　　第二节 经济形势下童装行业发展机遇分析</w:t>
      </w:r>
      <w:r>
        <w:rPr>
          <w:rFonts w:hint="eastAsia"/>
        </w:rPr>
        <w:br/>
      </w:r>
      <w:r>
        <w:rPr>
          <w:rFonts w:hint="eastAsia"/>
        </w:rPr>
        <w:t>　　　　一、经济形势为童装企业提供了并购国外企业的机会</w:t>
      </w:r>
      <w:r>
        <w:rPr>
          <w:rFonts w:hint="eastAsia"/>
        </w:rPr>
        <w:br/>
      </w:r>
      <w:r>
        <w:rPr>
          <w:rFonts w:hint="eastAsia"/>
        </w:rPr>
        <w:t>　　　　二、经济形势导致部分经营不善的童装企业退出市场</w:t>
      </w:r>
      <w:r>
        <w:rPr>
          <w:rFonts w:hint="eastAsia"/>
        </w:rPr>
        <w:br/>
      </w:r>
      <w:r>
        <w:rPr>
          <w:rFonts w:hint="eastAsia"/>
        </w:rPr>
        <w:t>　　　　三、经济形势中我国童装企业发展机遇分析</w:t>
      </w:r>
      <w:r>
        <w:rPr>
          <w:rFonts w:hint="eastAsia"/>
        </w:rPr>
        <w:br/>
      </w:r>
      <w:r>
        <w:rPr>
          <w:rFonts w:hint="eastAsia"/>
        </w:rPr>
        <w:t>　　第三节 童装企业战略规划不确定性风险</w:t>
      </w:r>
      <w:r>
        <w:rPr>
          <w:rFonts w:hint="eastAsia"/>
        </w:rPr>
        <w:br/>
      </w:r>
      <w:r>
        <w:rPr>
          <w:rFonts w:hint="eastAsia"/>
        </w:rPr>
        <w:t>　　　　一、客观事件的不确定性风险</w:t>
      </w:r>
      <w:r>
        <w:rPr>
          <w:rFonts w:hint="eastAsia"/>
        </w:rPr>
        <w:br/>
      </w:r>
      <w:r>
        <w:rPr>
          <w:rFonts w:hint="eastAsia"/>
        </w:rPr>
        <w:t>　　　　二、市场的不确定性风险</w:t>
      </w:r>
      <w:r>
        <w:rPr>
          <w:rFonts w:hint="eastAsia"/>
        </w:rPr>
        <w:br/>
      </w:r>
      <w:r>
        <w:rPr>
          <w:rFonts w:hint="eastAsia"/>
        </w:rPr>
        <w:t>　　　　三、行业发展的不确定性风险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四、技术发展的不确定性风险</w:t>
      </w:r>
      <w:r>
        <w:rPr>
          <w:rFonts w:hint="eastAsia"/>
        </w:rPr>
        <w:br/>
      </w:r>
      <w:r>
        <w:rPr>
          <w:rFonts w:hint="eastAsia"/>
        </w:rPr>
        <w:t>　　　　五、战略规划者的主观不确定性风险</w:t>
      </w:r>
      <w:r>
        <w:rPr>
          <w:rFonts w:hint="eastAsia"/>
        </w:rPr>
        <w:br/>
      </w:r>
      <w:r>
        <w:rPr>
          <w:rFonts w:hint="eastAsia"/>
        </w:rPr>
        <w:t>　　　　六、执行过程的不确定性风险</w:t>
      </w:r>
      <w:r>
        <w:rPr>
          <w:rFonts w:hint="eastAsia"/>
        </w:rPr>
        <w:br/>
      </w:r>
      <w:r>
        <w:rPr>
          <w:rFonts w:hint="eastAsia"/>
        </w:rPr>
        <w:t>　　　　七、工具方法的局限性风险</w:t>
      </w:r>
      <w:r>
        <w:rPr>
          <w:rFonts w:hint="eastAsia"/>
        </w:rPr>
        <w:br/>
      </w:r>
      <w:r>
        <w:rPr>
          <w:rFonts w:hint="eastAsia"/>
        </w:rPr>
        <w:t>　　　　八、战略规划系统的不确定性风险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童装行业发展战略研究</w:t>
      </w:r>
      <w:r>
        <w:rPr>
          <w:rFonts w:hint="eastAsia"/>
        </w:rPr>
        <w:br/>
      </w:r>
      <w:r>
        <w:rPr>
          <w:rFonts w:hint="eastAsia"/>
        </w:rPr>
        <w:t>　　第一节 童装行业发展战略研究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童装行业品牌战略分析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三、童装品牌的特性和作用</w:t>
      </w:r>
      <w:r>
        <w:rPr>
          <w:rFonts w:hint="eastAsia"/>
        </w:rPr>
        <w:br/>
      </w:r>
      <w:r>
        <w:rPr>
          <w:rFonts w:hint="eastAsia"/>
        </w:rPr>
        <w:t>　　　　四、童装品牌的价值战略</w:t>
      </w:r>
      <w:r>
        <w:rPr>
          <w:rFonts w:hint="eastAsia"/>
        </w:rPr>
        <w:br/>
      </w:r>
      <w:r>
        <w:rPr>
          <w:rFonts w:hint="eastAsia"/>
        </w:rPr>
        <w:t>　　　　五、我国童装品牌竞争趋势</w:t>
      </w:r>
      <w:r>
        <w:rPr>
          <w:rFonts w:hint="eastAsia"/>
        </w:rPr>
        <w:br/>
      </w:r>
      <w:r>
        <w:rPr>
          <w:rFonts w:hint="eastAsia"/>
        </w:rPr>
        <w:t>　　　　六、童装企业品牌发展战略</w:t>
      </w:r>
      <w:r>
        <w:rPr>
          <w:rFonts w:hint="eastAsia"/>
        </w:rPr>
        <w:br/>
      </w:r>
      <w:r>
        <w:rPr>
          <w:rFonts w:hint="eastAsia"/>
        </w:rPr>
        <w:t>　　　　七、童装行业品牌竞争策略</w:t>
      </w:r>
      <w:r>
        <w:rPr>
          <w:rFonts w:hint="eastAsia"/>
        </w:rPr>
        <w:br/>
      </w:r>
      <w:r>
        <w:rPr>
          <w:rFonts w:hint="eastAsia"/>
        </w:rPr>
        <w:t>　　第三节 中~智~林~　童装企业经营管理策略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　　四、企业并购策略分析</w:t>
      </w:r>
      <w:r>
        <w:rPr>
          <w:rFonts w:hint="eastAsia"/>
        </w:rPr>
        <w:br/>
      </w:r>
      <w:r>
        <w:rPr>
          <w:rFonts w:hint="eastAsia"/>
        </w:rPr>
        <w:t>　　　　五、当前形势下企业经营管理策略</w:t>
      </w:r>
      <w:r>
        <w:rPr>
          <w:rFonts w:hint="eastAsia"/>
        </w:rPr>
        <w:br/>
      </w:r>
      <w:r>
        <w:rPr>
          <w:rFonts w:hint="eastAsia"/>
        </w:rPr>
        <w:t>　　图表 童装行业产业链</w:t>
      </w:r>
      <w:r>
        <w:rPr>
          <w:rFonts w:hint="eastAsia"/>
        </w:rPr>
        <w:br/>
      </w:r>
      <w:r>
        <w:rPr>
          <w:rFonts w:hint="eastAsia"/>
        </w:rPr>
        <w:t>　　图表 2020-2025年童装行业市场供给</w:t>
      </w:r>
      <w:r>
        <w:rPr>
          <w:rFonts w:hint="eastAsia"/>
        </w:rPr>
        <w:br/>
      </w:r>
      <w:r>
        <w:rPr>
          <w:rFonts w:hint="eastAsia"/>
        </w:rPr>
        <w:t>　　图表 2020-2025年童装行业市场需求</w:t>
      </w:r>
      <w:r>
        <w:rPr>
          <w:rFonts w:hint="eastAsia"/>
        </w:rPr>
        <w:br/>
      </w:r>
      <w:r>
        <w:rPr>
          <w:rFonts w:hint="eastAsia"/>
        </w:rPr>
        <w:t>　　图表 2020-2025年童装行业市场规模</w:t>
      </w:r>
      <w:r>
        <w:rPr>
          <w:rFonts w:hint="eastAsia"/>
        </w:rPr>
        <w:br/>
      </w:r>
      <w:r>
        <w:rPr>
          <w:rFonts w:hint="eastAsia"/>
        </w:rPr>
        <w:t>　　图表 2025年中国童装所属行业全部企业数据分析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2025年中国童装所属行业不同规模企业数据分析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2025年中国童装所属行业不同所有制企业数据分析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童装所属行业生命周期判断</w:t>
      </w:r>
      <w:r>
        <w:rPr>
          <w:rFonts w:hint="eastAsia"/>
        </w:rPr>
        <w:br/>
      </w:r>
      <w:r>
        <w:rPr>
          <w:rFonts w:hint="eastAsia"/>
        </w:rPr>
        <w:t>　　图表 童装所属行业区域市场分布情况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2025-2031年中国童装行业市场规模预测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2025-2031年中国童装行业供给预测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2025-2031年中国童装行业需求预测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2025-2031年中国童装行业价格指数预测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77ee8c4324447e" w:history="1">
        <w:r>
          <w:rPr>
            <w:rStyle w:val="Hyperlink"/>
          </w:rPr>
          <w:t>2025-2031年中国童装行业发展研究分析与发展趋势预测报告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2189258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77ee8c4324447e" w:history="1">
        <w:r>
          <w:rPr>
            <w:rStyle w:val="Hyperlink"/>
          </w:rPr>
          <w:t>https://www.20087.com/8/25/TongZhuangChanYeXianZhuangYuFaZh.html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热点：新手做童装去哪里拿货、童装品牌排行榜、湖州织里童装网app、童装加盟店10大品牌免费铺货、3万元可以开童装店吗、童装批发哪里最便宜还质量好啊、童装店的利润一般多少、童装文案、童装品牌排行榜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ceac304ffa4a19" w:history="1">
      <w:r>
        <w:rPr>
          <w:rStyle w:val="Hyperlink"/>
        </w:rPr>
        <w:t>2025-2031年中国童装行业发展研究分析与发展趋势预测报告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TongZhuangChanYeXianZhuangYuFaZh.html" TargetMode="External" Id="R5377ee8c432444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TongZhuangChanYeXianZhuangYuFaZh.html" TargetMode="External" Id="Rc4ceac304ffa4a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2025-05-08T02:30:00Z</dcterms:created>
  <dcterms:modified xsi:type="dcterms:W3CDTF">2025-05-08T03:30:00Z</dcterms:modified>
  <dc:subject>2025-2031年中国童装行业发展研究分析与发展趋势预测报告</dc:subject>
  <dc:title>2025-2031年中国童装行业发展研究分析与发展趋势预测报告</dc:title>
  <cp:keywords>2025-2031年中国童装行业发展研究分析与发展趋势预测报告</cp:keywords>
  <dc:description>2025-2031年中国童装行业发展研究分析与发展趋势预测报告</dc:description>
</cp:coreProperties>
</file>