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d7288e6ee4c4a" w:history="1">
              <w:r>
                <w:rPr>
                  <w:rStyle w:val="Hyperlink"/>
                </w:rPr>
                <w:t>2026-2032年中国涤纶高弹丝行业发展研究及市场前景分析报告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d7288e6ee4c4a" w:history="1">
              <w:r>
                <w:rPr>
                  <w:rStyle w:val="Hyperlink"/>
                </w:rPr>
                <w:t>2026-2032年中国涤纶高弹丝行业发展研究及市场前景分析报告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d7288e6ee4c4a" w:history="1">
                <w:r>
                  <w:rPr>
                    <w:rStyle w:val="Hyperlink"/>
                  </w:rPr>
                  <w:t>https://www.20087.com/8/35/DiLunGaoDanSiShiChangFenXiBaoGao.html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高弹丝，也称为涤纶弹力丝或POY，是通过特殊的加工工艺使涤纶纤维获得弹性的一种合成纤维。它在服装面料、针织品、家纺产品、运动装备以及产业用纺织品等领域有着广泛的应用。近年来，随着消费者对服装舒适度和功能性需求的提升，涤纶高弹丝的市场需求持续增长。行业内的技术革新，如更高效的纺丝技术、更环保的染整工艺，以及对产品性能的优化，如提高弹性回复率、增强耐候性和耐用性，都在推动涤纶高弹丝行业的发展。</w:t>
      </w:r>
      <w:r>
        <w:rPr>
          <w:rFonts w:hint="eastAsia"/>
        </w:rPr>
        <w:br/>
      </w:r>
      <w:r>
        <w:rPr>
          <w:rFonts w:hint="eastAsia"/>
        </w:rPr>
        <w:t>　　未来，涤纶高弹丝行业将更加注重可持续性和技术创新。一方面，随着全球对环境保护的重视，行业将转向使用可再生或可降解的原材料，以及开发低碳、低能耗的生产工艺。另一方面，技术创新将集中于提升纤维的舒适性、功能性和智能化，例如开发具有抗菌、防紫外线、温控等特性的高弹丝，以及集成智能传感器的纤维，用于健康监测和智能穿戴。此外，行业还将加强对废旧涤纶高弹丝的回收再利用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d7288e6ee4c4a" w:history="1">
        <w:r>
          <w:rPr>
            <w:rStyle w:val="Hyperlink"/>
          </w:rPr>
          <w:t>2026-2032年中国涤纶高弹丝行业发展研究及市场前景分析报告</w:t>
        </w:r>
      </w:hyperlink>
      <w:r>
        <w:rPr>
          <w:rFonts w:hint="eastAsia"/>
        </w:rPr>
        <w:t>》基于权威数据和长期市场监测，全面分析了涤纶高弹丝行业的市场规模、供需状况及竞争格局。报告梳理了涤纶高弹丝技术现状与未来方向，预测了市场前景与趋势，并评估了重点企业的表现与地位。同时，报告揭示了涤纶高弹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涤纶高弹丝行业概述</w:t>
      </w:r>
      <w:r>
        <w:rPr>
          <w:rFonts w:hint="eastAsia"/>
        </w:rPr>
        <w:br/>
      </w:r>
      <w:r>
        <w:rPr>
          <w:rFonts w:hint="eastAsia"/>
        </w:rPr>
        <w:t>　　第一节 涤纶高弹丝行业界定</w:t>
      </w:r>
      <w:r>
        <w:rPr>
          <w:rFonts w:hint="eastAsia"/>
        </w:rPr>
        <w:br/>
      </w:r>
      <w:r>
        <w:rPr>
          <w:rFonts w:hint="eastAsia"/>
        </w:rPr>
        <w:t>　　第二节 涤纶高弹丝行业发展历程</w:t>
      </w:r>
      <w:r>
        <w:rPr>
          <w:rFonts w:hint="eastAsia"/>
        </w:rPr>
        <w:br/>
      </w:r>
      <w:r>
        <w:rPr>
          <w:rFonts w:hint="eastAsia"/>
        </w:rPr>
        <w:t>　　第三节 涤纶高弹丝产业链分析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二、涤纶高弹丝产业链模型分析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2025-2026年中国涤纶高弹丝行业发展环境分析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涤纶高弹丝行业经济环境分析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涤纶高弹丝行业政策环境分析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一、涤纶高弹丝行业相关政策</w:t>
      </w:r>
      <w:r>
        <w:rPr>
          <w:rFonts w:hint="eastAsia"/>
        </w:rPr>
        <w:br/>
      </w:r>
      <w:r>
        <w:rPr>
          <w:rFonts w:hint="eastAsia"/>
        </w:rPr>
        <w:t>　　　　二、涤纶高弹丝行业相关标准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2025-2026年涤纶高弹丝行业技术发展现状及趋势分析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涤纶高弹丝行业技术发展现状分析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国内外涤纶高弹丝行业技术差异与原因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涤纶高弹丝行业技术发展方向、趋势预测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提升涤纶高弹丝行业技术能力策略建议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中国涤纶高弹丝行业供给与需求情况分析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2020-2025年中国涤纶高弹丝行业总体规模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中国涤纶高弹丝行业盈利情况分析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中国涤纶高弹丝行业产量情况分析与预测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一、2020-2025年涤纶高弹丝行业产量统计分析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二、2026年涤纶高弹丝行业产量特点分析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三、2026-2032年中国涤纶高弹丝行业产量预测分析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中国涤纶高弹丝行业需求概况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一、2020-2025年中国涤纶高弹丝行业需求情况分析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二、2026年中国涤纶高弹丝行业市场需求特点分析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三、2026-2032年中国涤纶高弹丝市场需求预测分析分析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涤纶高弹丝产业供需平衡状况分析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2020-2025年中国涤纶高弹丝行业重点地区调研分析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一、中国涤纶高弹丝行业重点区域市场结构调研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中国涤纶高弹丝行业进出口情况分析预测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2020-2025年中国涤纶高弹丝行业进出口情况分析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一、2020-2025年中国涤纶高弹丝行业进口分析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二、2020-2025年中国涤纶高弹丝行业出口分析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2026-2032年中国涤纶高弹丝行业进出口情况预测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一、2026-2032年中国涤纶高弹丝行业进口预测分析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二、2026-2032年中国涤纶高弹丝行业出口预测分析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影响涤纶高弹丝行业进出口变化的主要原因分析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中国涤纶高弹丝行业规模与效益分析预测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涤纶高弹丝行业规模分析及预测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一、2020-2025年涤纶高弹丝行业资产规模变化分析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二、2026-2032年涤纶高弹丝行业资产规模预测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三、2020-2025年涤纶高弹丝行业收入和利润变化分析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四、2026-2032年涤纶高弹丝行业收入和利润预测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涤纶高弹丝行业效益分析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一、2020-2025年涤纶高弹丝行业三费变化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二、2020-2025年涤纶高弹丝行业效益分析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国内涤纶高弹丝产品价格走势及影响因素分析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2020-2025年国内涤纶高弹丝市场价格回顾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当前国内涤纶高弹丝市场价格及评述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国内涤纶高弹丝价格影响因素分析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2026-2032年国内涤纶高弹丝市场价格走势预测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涤纶高弹丝行业上、下游市场分析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涤纶高弹丝行业上游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涤纶高弹丝行业下游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涤纶高弹丝行业竞争格局分析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涤纶高弹丝行业集中度分析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一、涤纶高弹丝市场集中度分析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二、涤纶高弹丝企业集中度分析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三、涤纶高弹丝区域集中度分析</w:t>
      </w:r>
      <w:r>
        <w:rPr>
          <w:rFonts w:hint="eastAsia"/>
        </w:rPr>
        <w:br/>
      </w:r>
      <w:r>
        <w:rPr>
          <w:rFonts w:hint="eastAsia"/>
        </w:rPr>
        <w:t>　　第二节 涤纶高弹丝行业竞争格局分析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一、2026年涤纶高弹丝行业竞争分析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二、2026年中外涤纶高弹丝产品竞争分析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三、2020-2025年中国涤纶高弹丝市场竞争分析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四、2026-2032年国内主要涤纶高弹丝企业动向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涤纶高弹丝行业重点企业发展调研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涤纶高弹丝企业发展策略分析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涤纶高弹丝市场策略分析</w:t>
      </w:r>
      <w:r>
        <w:rPr>
          <w:rFonts w:hint="eastAsia"/>
        </w:rPr>
        <w:br/>
      </w:r>
      <w:r>
        <w:rPr>
          <w:rFonts w:hint="eastAsia"/>
        </w:rPr>
        <w:t>　　　　一、涤纶高弹丝价格策略分析</w:t>
      </w:r>
      <w:r>
        <w:rPr>
          <w:rFonts w:hint="eastAsia"/>
        </w:rPr>
        <w:br/>
      </w:r>
      <w:r>
        <w:rPr>
          <w:rFonts w:hint="eastAsia"/>
        </w:rPr>
        <w:t>　　　　二、涤纶高弹丝渠道策略分析</w:t>
      </w:r>
      <w:r>
        <w:rPr>
          <w:rFonts w:hint="eastAsia"/>
        </w:rPr>
        <w:br/>
      </w:r>
      <w:r>
        <w:rPr>
          <w:rFonts w:hint="eastAsia"/>
        </w:rPr>
        <w:t>　　第二节 涤纶高弹丝销售策略分析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一、提高中国涤纶高弹丝企业核心竞争力的对策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二、涤纶高弹丝企业提升竞争力的主要方向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三、影响涤纶高弹丝企业核心竞争力的因素及提升途径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对中国涤纶高弹丝品牌的战略思考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一、涤纶高弹丝实施品牌战略的意义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二、涤纶高弹丝企业品牌的现状分析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三、中国涤纶高弹丝企业的品牌战略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四、涤纶高弹丝品牌战略管理的策略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涤纶高弹丝行业发展因素与投资风险分析预测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影响涤纶高弹丝行业发展主要因素分析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一、2026年影响涤纶高弹丝行业发展的不利因素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二、2026年影响涤纶高弹丝行业发展的稳定因素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三、2026年影响涤纶高弹丝行业发展的有利因素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四、2026年中国涤纶高弹丝行业发展面临的机遇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五、2026年中国涤纶高弹丝行业发展面临的挑战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涤纶高弹丝行业投资风险分析预测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一、2026-2032年涤纶高弹丝行业市场风险分析预测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二、2026-2032年涤纶高弹丝行业政策风险分析预测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三、2026-2032年涤纶高弹丝行业技术风险分析预测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四、2026-2032年涤纶高弹丝行业竞争风险分析预测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五、2026-2032年涤纶高弹丝行业管理风险分析预测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涤纶高弹丝市场预测及项目投资建议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中国涤纶高弹丝行业生产、营销企业投资运作模式分析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涤纶高弹丝行业外销与内销优势分析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2026-2032年中国涤纶高弹丝行业市场规模及增长趋势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2026-2032年中国涤纶高弹丝行业投资规模预测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2026-2032年涤纶高弹丝行业市场盈利预测</w:t>
      </w:r>
      <w:r>
        <w:rPr>
          <w:rFonts w:hint="eastAsia"/>
        </w:rPr>
        <w:br/>
      </w:r>
      <w:r>
        <w:rPr>
          <w:rFonts w:hint="eastAsia"/>
        </w:rPr>
        <w:t>　　第六节 涤纶高弹丝行业项目投资建议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一、涤纶高弹丝技术应用注意事项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二、涤纶高弹丝项目投资注意事项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三、涤纶高弹丝生产开发注意事项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四、涤纶高弹丝销售注意事项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2020-2025年中国涤纶高弹丝行业产量及增长趋势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2026-2032年中国涤纶高弹丝行业产量预测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2020-2025年中国涤纶高弹丝行业市场需求及增长情况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2026-2032年中国涤纶高弹丝行业市场需求预测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2020-2025年中国涤纶高弹丝行业出口情况分析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涤纶高弹丝重点企业经营情况分析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2026年涤纶高弹丝行业壁垒</w:t>
      </w:r>
      <w:r>
        <w:rPr>
          <w:rFonts w:hint="eastAsia"/>
        </w:rPr>
        <w:br/>
      </w:r>
      <w:r>
        <w:rPr>
          <w:rFonts w:hint="eastAsia"/>
        </w:rPr>
        <w:t>　　图表 2026年涤纶高弹丝市场前景分析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2026-2032年中国涤纶高弹丝市场规模预测</w:t>
      </w:r>
      <w:r>
        <w:rPr>
          <w:rFonts w:hint="eastAsia"/>
        </w:rPr>
        <w:br/>
      </w:r>
      <w:r>
        <w:rPr>
          <w:rFonts w:hint="eastAsia"/>
        </w:rPr>
        <w:t>　　图表 2026年涤纶高弹丝发展趋势预测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d7288e6ee4c4a" w:history="1">
        <w:r>
          <w:rPr>
            <w:rStyle w:val="Hyperlink"/>
          </w:rPr>
          <w:t>2026-2032年中国涤纶高弹丝行业发展研究及市场前景分析报告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d7288e6ee4c4a" w:history="1">
        <w:r>
          <w:rPr>
            <w:rStyle w:val="Hyperlink"/>
          </w:rPr>
          <w:t>https://www.20087.com/8/35/DiLunGaoDanSiShiChangFenXiBaoGao.html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和纳米绒有啥区别、涤纶高弹丝的用途、高弹丝和丝圈哪种好、涤纶高弹丝生产厂家、尼龙高弹丝总称是什么、涤纶高弹丝是什么面料、中国加弹第一镇涤纶高弹丝、涤纶高弹丝面包丝、涤纶低弹丝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1956e60a04260" w:history="1">
      <w:r>
        <w:rPr>
          <w:rStyle w:val="Hyperlink"/>
        </w:rPr>
        <w:t>2026-2032年中国涤纶高弹丝行业发展研究及市场前景分析报告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LunGaoDanSiShiChangFenXiBaoGao.html" TargetMode="External" Id="Ra91d7288e6e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LunGaoDanSiShiChangFenXiBaoGao.html" TargetMode="External" Id="Rc2b1956e60a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2025-11-13T05:54:00Z</dcterms:created>
  <dcterms:modified xsi:type="dcterms:W3CDTF">2025-11-13T06:54:00Z</dcterms:modified>
  <dc:subject>2026-2032年中国涤纶高弹丝行业发展研究及市场前景分析报告</dc:subject>
  <dc:title>2026-2032年中国涤纶高弹丝行业发展研究及市场前景分析报告</dc:title>
  <cp:keywords>2026-2032年中国涤纶高弹丝行业发展研究及市场前景分析报告</cp:keywords>
  <dc:description>2026-2032年中国涤纶高弹丝行业发展研究及市场前景分析报告</dc:description>
</cp:coreProperties>
</file>