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eef6068a54947" w:history="1">
              <w:r>
                <w:rPr>
                  <w:rStyle w:val="Hyperlink"/>
                </w:rPr>
                <w:t>2026-2032年中国涤纶热熔丝行业研究与发展前景报告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eef6068a54947" w:history="1">
              <w:r>
                <w:rPr>
                  <w:rStyle w:val="Hyperlink"/>
                </w:rPr>
                <w:t>2026-2032年中国涤纶热熔丝行业研究与发展前景报告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eef6068a54947" w:history="1">
                <w:r>
                  <w:rPr>
                    <w:rStyle w:val="Hyperlink"/>
                  </w:rPr>
                  <w:t>https://www.20087.com/9/65/DiLunReRongSiFaZhanXianZhuangQianJing.html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热熔丝是一种以改性聚酯（PET）为基材，通过特殊纺丝工艺制备而成的功能性纤维，凭借精准的低温热熔特性、优异的粘接强度及环保无毒属性，广泛应用于卫生医疗、汽车内饰、过滤材料及高档服装衬布等领域。随着全球禁塑令的推进与绿色制造理念的普及，传统化学粘合剂因存在挥发性有机物排放与手感僵硬等问题，正加速被环保型热熔纤维替代。在技术层面，行业重点聚焦于调控纤维的熔点范围、细化纤度及提升复合成型后的柔软度，通过共混改性与皮芯结构设计，实现了在低温粘合过程中依然保持基材优良物理性能的目标。目前，具备差异化纤维研发能力与规模化稳定生产能力的化纤企业，在高端卫材与汽车轻量化内饰供应链中占据了稳固的市场份额。</w:t>
      </w:r>
      <w:r>
        <w:rPr>
          <w:rFonts w:hint="eastAsia"/>
        </w:rPr>
        <w:br/>
      </w:r>
      <w:r>
        <w:rPr>
          <w:rFonts w:hint="eastAsia"/>
        </w:rPr>
        <w:t>　　未来，涤纶热熔丝将紧密围绕生物基环保材料、超细旦化与多功能复合三大方向持续创新。市场调研网指出，为了彻底摆脱对石油基原料的依赖，采用生物基单体合成的可生物降解型涤纶热熔丝将成为研发热点，推动下游纺织与非织造布行业向全生命周期的碳中和目标迈进。在性能升级层面，具备微米级纤度的超细旦热熔丝，将大幅提升复合材料的透气性与柔韧性，满足高端面膜基布与精密过滤材料对极致手感的严苛要求。此外，集成抗菌、阻燃或导电功能的复合型热熔丝，将打破单一粘接功能的限制，在智能穿戴与医疗防护等新兴领域展现出广阔的应用前景。具备核心高分子改性技术与绿色工艺创新能力的化纤厂商，将在全球新材料产业链的绿色转型中发挥核心引领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eeef6068a54947" w:history="1">
        <w:r>
          <w:rPr>
            <w:rStyle w:val="Hyperlink"/>
          </w:rPr>
          <w:t>2026-2032年中国涤纶热熔丝行业研究与发展前景报告</w:t>
        </w:r>
      </w:hyperlink>
      <w:r>
        <w:rPr>
          <w:rFonts w:hint="eastAsia"/>
        </w:rPr>
        <w:t>》，2025年涤纶热熔丝行业市场规模达 亿元，预计2032年市场规模将达 亿元，期间年均复合增长率（CAGR）达 %。报告基于权威数据和调研资料，采用定量与定性相结合的方法，系统分析了涤纶热熔丝行业的现状和未来趋势。通过对行业的长期跟踪研究，报告提供了清晰的市场分析和趋势预测，帮助投资者更好地理解行业投资价值。同时，结合涤纶热熔丝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涤纶热熔丝行业概述</w:t>
      </w:r>
      <w:r>
        <w:rPr>
          <w:rFonts w:hint="eastAsia"/>
        </w:rPr>
        <w:br/>
      </w:r>
      <w:r>
        <w:rPr>
          <w:rFonts w:hint="eastAsia"/>
        </w:rPr>
        <w:t>　　第一节 涤纶热熔丝定义与分类</w:t>
      </w:r>
      <w:r>
        <w:rPr>
          <w:rFonts w:hint="eastAsia"/>
        </w:rPr>
        <w:br/>
      </w:r>
      <w:r>
        <w:rPr>
          <w:rFonts w:hint="eastAsia"/>
        </w:rPr>
        <w:t>　　第二节 涤纶热熔丝应用领域</w:t>
      </w:r>
      <w:r>
        <w:rPr>
          <w:rFonts w:hint="eastAsia"/>
        </w:rPr>
        <w:br/>
      </w:r>
      <w:r>
        <w:rPr>
          <w:rFonts w:hint="eastAsia"/>
        </w:rPr>
        <w:t>　　第三节 涤纶热熔丝行业经济指标分析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涤纶热熔丝产业链及经营模式分析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三、涤纶热熔丝销售模式及销售渠道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全球涤纶热熔丝市场发展综述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2020-2025年全球涤纶热熔丝市场规模与趋势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主要国家与地区涤纶热熔丝市场分析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2026-2032年全球涤纶热熔丝行业发展趋势与前景预测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中国涤纶热熔丝行业市场分析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2025-2026年涤纶热熔丝产能与投资动态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一、国内涤纶热熔丝产能及利用情况</w:t>
      </w:r>
      <w:r>
        <w:rPr>
          <w:rFonts w:hint="eastAsia"/>
        </w:rPr>
        <w:br/>
      </w:r>
      <w:r>
        <w:rPr>
          <w:rFonts w:hint="eastAsia"/>
        </w:rPr>
        <w:t>　　　　二、涤纶热熔丝产能扩张与投资动态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2026-2032年涤纶热熔丝行业产量统计与趋势预测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一、2020-2025年涤纶热熔丝行业产量数据统计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1、2020-2025年涤纶热熔丝产量及增长趋势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2、2020-2025年涤纶热熔丝细分产品产量及份额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二、影响涤纶热熔丝产量的关键因素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三、2026-2032年涤纶热熔丝产量预测</w:t>
      </w:r>
      <w:r>
        <w:rPr>
          <w:rFonts w:hint="eastAsia"/>
        </w:rPr>
        <w:br/>
      </w:r>
      <w:r>
        <w:rPr>
          <w:rFonts w:hint="eastAsia"/>
        </w:rPr>
        <w:t>　　第三节 2026-2032年涤纶热熔丝市场需求与销售分析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一、2025-2026年涤纶热熔丝行业需求现状</w:t>
      </w:r>
      <w:r>
        <w:rPr>
          <w:rFonts w:hint="eastAsia"/>
        </w:rPr>
        <w:br/>
      </w:r>
      <w:r>
        <w:rPr>
          <w:rFonts w:hint="eastAsia"/>
        </w:rPr>
        <w:t>　　　　二、涤纶热熔丝客户群体与需求特点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三、2020-2025年涤纶热熔丝行业销售规模分析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四、2026-2032年涤纶热熔丝市场增长潜力与规模预测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中国涤纶热熔丝细分市场与下游应用领域分析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涤纶热熔丝细分市场分析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一、2025-2026年涤纶热熔丝主要细分产品市场现状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涤纶热熔丝下游应用与客户群体分析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一、2025-2026年涤纶热熔丝各应用领域市场现状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2025-2026年涤纶热熔丝行业技术发展现状及趋势分析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涤纶热熔丝行业技术发展现状分析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国内外涤纶热熔丝行业技术差异与原因</w:t>
      </w:r>
      <w:r>
        <w:rPr>
          <w:rFonts w:hint="eastAsia"/>
        </w:rPr>
        <w:br/>
      </w:r>
      <w:r>
        <w:rPr>
          <w:rFonts w:hint="eastAsia"/>
        </w:rPr>
        <w:t>　　第三节 涤纶热熔丝行业技术发展方向、趋势预测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提升涤纶热熔丝行业技术能力策略建议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涤纶热熔丝价格机制与竞争策略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一、2020-2025年涤纶热熔丝市场价格走势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涤纶热熔丝定价策略与方法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2026-2032年涤纶热熔丝价格竞争态势与趋势预测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中国涤纶热熔丝行业重点区域市场研究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2025-2026年重点区域涤纶热熔丝市场发展概况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二、2020-2025年涤纶热熔丝市场需求规模情况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三、2026-2032年涤纶热熔丝行业发展潜力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二、2020-2025年涤纶热熔丝市场需求规模情况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三、2026-2032年涤纶热熔丝行业发展潜力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二、2020-2025年涤纶热熔丝市场需求规模情况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三、2026-2032年涤纶热熔丝行业发展潜力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二、2020-2025年涤纶热熔丝市场需求规模情况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三、2026-2032年涤纶热熔丝行业发展潜力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二、2020-2025年涤纶热熔丝市场需求规模情况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三、2026-2032年涤纶热熔丝行业发展潜力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2020-2025年中国涤纶热熔丝行业进出口情况分析</w:t>
      </w:r>
      <w:r>
        <w:rPr>
          <w:rFonts w:hint="eastAsia"/>
        </w:rPr>
        <w:br/>
      </w:r>
      <w:r>
        <w:rPr>
          <w:rFonts w:hint="eastAsia"/>
        </w:rPr>
        <w:t>　　第一节 涤纶热熔丝行业进口情况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一、2020-2025年涤纶热熔丝进口规模及增长情况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二、涤纶热熔丝主要进口来源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涤纶热熔丝行业出口情况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一、2020-2025年涤纶热熔丝出口规模及增长情况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二、涤纶热熔丝主要出口目的地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2020-2025年中国涤纶热熔丝行业总体发展与财务状况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2020-2025年中国涤纶热熔丝行业规模情况</w:t>
      </w:r>
      <w:r>
        <w:rPr>
          <w:rFonts w:hint="eastAsia"/>
        </w:rPr>
        <w:br/>
      </w:r>
      <w:r>
        <w:rPr>
          <w:rFonts w:hint="eastAsia"/>
        </w:rPr>
        <w:t>　　　　一、涤纶热熔丝行业企业数量规模</w:t>
      </w:r>
      <w:r>
        <w:rPr>
          <w:rFonts w:hint="eastAsia"/>
        </w:rPr>
        <w:br/>
      </w:r>
      <w:r>
        <w:rPr>
          <w:rFonts w:hint="eastAsia"/>
        </w:rPr>
        <w:t>　　　　二、涤纶热熔丝行业从业人员规模</w:t>
      </w:r>
      <w:r>
        <w:rPr>
          <w:rFonts w:hint="eastAsia"/>
        </w:rPr>
        <w:br/>
      </w:r>
      <w:r>
        <w:rPr>
          <w:rFonts w:hint="eastAsia"/>
        </w:rPr>
        <w:t>　　　　三、涤纶热熔丝行业市场敏感性分析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2020-2025年中国涤纶热熔丝行业财务能力分析</w:t>
      </w:r>
      <w:r>
        <w:rPr>
          <w:rFonts w:hint="eastAsia"/>
        </w:rPr>
        <w:br/>
      </w:r>
      <w:r>
        <w:rPr>
          <w:rFonts w:hint="eastAsia"/>
        </w:rPr>
        <w:t>　　　　一、涤纶热熔丝行业盈利能力</w:t>
      </w:r>
      <w:r>
        <w:rPr>
          <w:rFonts w:hint="eastAsia"/>
        </w:rPr>
        <w:br/>
      </w:r>
      <w:r>
        <w:rPr>
          <w:rFonts w:hint="eastAsia"/>
        </w:rPr>
        <w:t>　　　　二、涤纶热熔丝行业偿债能力</w:t>
      </w:r>
      <w:r>
        <w:rPr>
          <w:rFonts w:hint="eastAsia"/>
        </w:rPr>
        <w:br/>
      </w:r>
      <w:r>
        <w:rPr>
          <w:rFonts w:hint="eastAsia"/>
        </w:rPr>
        <w:t>　　　　三、涤纶热熔丝行业营运能力</w:t>
      </w:r>
      <w:r>
        <w:rPr>
          <w:rFonts w:hint="eastAsia"/>
        </w:rPr>
        <w:br/>
      </w:r>
      <w:r>
        <w:rPr>
          <w:rFonts w:hint="eastAsia"/>
        </w:rPr>
        <w:t>　　　　四、涤纶热熔丝行业发展能力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涤纶热熔丝行业重点企业调研分析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二、企业涤纶热熔丝业务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二、企业涤纶热熔丝业务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二、企业涤纶热熔丝业务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二、企业涤纶热熔丝业务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二、企业涤纶热熔丝业务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二、企业涤纶热熔丝业务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中国涤纶热熔丝行业竞争格局分析</w:t>
      </w:r>
      <w:r>
        <w:rPr>
          <w:rFonts w:hint="eastAsia"/>
        </w:rPr>
        <w:br/>
      </w:r>
      <w:r>
        <w:rPr>
          <w:rFonts w:hint="eastAsia"/>
        </w:rPr>
        <w:t>　　第一节 涤纶热熔丝行业竞争格局总览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2025-2026年涤纶热熔丝行业竞争力分析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2020-2025年涤纶热熔丝行业企业并购活动分析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2025-2026年涤纶热熔丝行业会展与招投标活动分析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一、涤纶热熔丝行业会展活动及其市场影响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2026年中国涤纶热熔丝企业发展企业发展策略与建议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涤纶热熔丝销售模式与渠道策略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涤纶热熔丝品牌与市场推广策略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涤纶热熔丝研发投入与技术创新能力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涤纶热熔丝合作联盟与资源整合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中国涤纶热熔丝行业风险与对策</w:t>
      </w:r>
      <w:r>
        <w:rPr>
          <w:rFonts w:hint="eastAsia"/>
        </w:rPr>
        <w:br/>
      </w:r>
      <w:r>
        <w:rPr>
          <w:rFonts w:hint="eastAsia"/>
        </w:rPr>
        <w:t>　　第一节 涤纶热熔丝行业SWOT分析</w:t>
      </w:r>
      <w:r>
        <w:rPr>
          <w:rFonts w:hint="eastAsia"/>
        </w:rPr>
        <w:br/>
      </w:r>
      <w:r>
        <w:rPr>
          <w:rFonts w:hint="eastAsia"/>
        </w:rPr>
        <w:t>　　　　一、涤纶热熔丝行业优势</w:t>
      </w:r>
      <w:r>
        <w:rPr>
          <w:rFonts w:hint="eastAsia"/>
        </w:rPr>
        <w:br/>
      </w:r>
      <w:r>
        <w:rPr>
          <w:rFonts w:hint="eastAsia"/>
        </w:rPr>
        <w:t>　　　　二、涤纶热熔丝行业劣势</w:t>
      </w:r>
      <w:r>
        <w:rPr>
          <w:rFonts w:hint="eastAsia"/>
        </w:rPr>
        <w:br/>
      </w:r>
      <w:r>
        <w:rPr>
          <w:rFonts w:hint="eastAsia"/>
        </w:rPr>
        <w:t>　　　　三、涤纶热熔丝市场机会</w:t>
      </w:r>
      <w:r>
        <w:rPr>
          <w:rFonts w:hint="eastAsia"/>
        </w:rPr>
        <w:br/>
      </w:r>
      <w:r>
        <w:rPr>
          <w:rFonts w:hint="eastAsia"/>
        </w:rPr>
        <w:t>　　　　四、涤纶热熔丝市场威胁</w:t>
      </w:r>
      <w:r>
        <w:rPr>
          <w:rFonts w:hint="eastAsia"/>
        </w:rPr>
        <w:br/>
      </w:r>
      <w:r>
        <w:rPr>
          <w:rFonts w:hint="eastAsia"/>
        </w:rPr>
        <w:t>　　第二节 涤纶热熔丝行业风险及对策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2026-2032年中国涤纶热熔丝行业前景与发展趋势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2025-2026年涤纶热熔丝行业发展环境分析</w:t>
      </w:r>
      <w:r>
        <w:rPr>
          <w:rFonts w:hint="eastAsia"/>
        </w:rPr>
        <w:br/>
      </w:r>
      <w:r>
        <w:rPr>
          <w:rFonts w:hint="eastAsia"/>
        </w:rPr>
        <w:t>　　　　一、涤纶热熔丝行业主管部门与监管体制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二、涤纶热熔丝行业主要法律法规及政策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三、涤纶热熔丝行业标准与质量监管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2026-2032年涤纶热熔丝行业发展趋势与方向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2026-2032年涤纶热熔丝行业发展潜力与机遇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涤纶热熔丝行业研究结论与建议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[^中智林]涤纶热熔丝行业发展建议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涤纶热熔丝行业历程</w:t>
      </w:r>
      <w:r>
        <w:rPr>
          <w:rFonts w:hint="eastAsia"/>
        </w:rPr>
        <w:br/>
      </w:r>
      <w:r>
        <w:rPr>
          <w:rFonts w:hint="eastAsia"/>
        </w:rPr>
        <w:t>　　图表 涤纶热熔丝行业生命周期</w:t>
      </w:r>
      <w:r>
        <w:rPr>
          <w:rFonts w:hint="eastAsia"/>
        </w:rPr>
        <w:br/>
      </w:r>
      <w:r>
        <w:rPr>
          <w:rFonts w:hint="eastAsia"/>
        </w:rPr>
        <w:t>　　图表 涤纶热熔丝行业产业链分析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2020-2025年中国涤纶热熔丝行业市场规模及增长情况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2020-2025年涤纶热熔丝行业市场容量分析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2020-2025年中国涤纶热熔丝行业产能统计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2020-2025年中国涤纶热熔丝行业产量及增长趋势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2020-2025年中国涤纶热熔丝市场需求量及增速统计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2025年中国涤纶热熔丝行业需求领域分布格局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2020-2025年中国涤纶热熔丝行业销售收入分析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2020-2025年中国涤纶热熔丝行业盈利情况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2020-2025年中国涤纶热熔丝行业利润总额统计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2020-2025年中国涤纶热熔丝进口数量分析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2020-2025年中国涤纶热熔丝进口金额分析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2020-2025年中国涤纶热熔丝出口数量分析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2020-2025年中国涤纶热熔丝出口金额分析</w:t>
      </w:r>
      <w:r>
        <w:rPr>
          <w:rFonts w:hint="eastAsia"/>
        </w:rPr>
        <w:br/>
      </w:r>
      <w:r>
        <w:rPr>
          <w:rFonts w:hint="eastAsia"/>
        </w:rPr>
        <w:t>　　图表 2025年中国涤纶热熔丝进口国家及地区分析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2025年中国涤纶热熔丝出口国家及地区分析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2020-2025年中国涤纶热熔丝行业企业数量情况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2020-2025年中国涤纶热熔丝行业企业平均规模情况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**地区涤纶热熔丝市场规模及增长情况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**地区涤纶热熔丝行业市场需求情况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**地区涤纶热熔丝市场规模及增长情况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**地区涤纶热熔丝行业市场需求情况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**地区涤纶热熔丝市场规模及增长情况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**地区涤纶热熔丝行业市场需求情况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**地区涤纶热熔丝市场规模及增长情况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**地区涤纶热熔丝行业市场需求情况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涤纶热熔丝重点企业（一）基本信息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涤纶热熔丝重点企业（一）经营情况分析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涤纶热熔丝重点企业（一）主要经济指标情况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涤纶热熔丝重点企业（一）盈利能力情况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涤纶热熔丝重点企业（一）偿债能力情况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涤纶热熔丝重点企业（一）运营能力情况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涤纶热熔丝重点企业（一）成长能力情况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涤纶热熔丝重点企业（二）基本信息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涤纶热熔丝重点企业（二）经营情况分析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涤纶热熔丝重点企业（二）主要经济指标情况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涤纶热熔丝重点企业（二）盈利能力情况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涤纶热熔丝重点企业（二）偿债能力情况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涤纶热熔丝重点企业（二）运营能力情况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涤纶热熔丝重点企业（二）成长能力情况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涤纶热熔丝重点企业（三）基本信息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涤纶热熔丝重点企业（三）经营情况分析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涤纶热熔丝重点企业（三）主要经济指标情况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涤纶热熔丝重点企业（三）盈利能力情况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涤纶热熔丝重点企业（三）偿债能力情况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涤纶热熔丝重点企业（三）运营能力情况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涤纶热熔丝重点企业（三）成长能力情况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2026-2032年中国涤纶热熔丝行业产能预测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2026-2032年中国涤纶热熔丝行业产量预测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2026-2032年中国涤纶热熔丝市场需求量预测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2026-2032年中国涤纶热熔丝行业供需平衡预测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2026-2032年中国涤纶热熔丝市场容量预测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2026-2032年中国涤纶热熔丝市场规模预测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2026-2032年中国涤纶热熔丝市场前景分析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2026-2032年中国涤纶热熔丝发展趋势预测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eef6068a54947" w:history="1">
        <w:r>
          <w:rPr>
            <w:rStyle w:val="Hyperlink"/>
          </w:rPr>
          <w:t>2026-2032年中国涤纶热熔丝行业研究与发展前景报告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eef6068a54947" w:history="1">
        <w:r>
          <w:rPr>
            <w:rStyle w:val="Hyperlink"/>
          </w:rPr>
          <w:t>https://www.20087.com/9/65/DiLunReRongSiFaZhanXianZhuangQianJing.html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热点：pvc原料多少钱一吨、涤纶热熔丝是什么材料做的、ppr水管和pe水管哪个好、涤纶热熔丝生产厂家、涤纶空变丝、涤纶热熔丝价钱一般多少、ppr套丝好还是热熔好、涤纶热熔丝价格、涤纶热熔丝的价格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8fc7954f2493c" w:history="1">
      <w:r>
        <w:rPr>
          <w:rStyle w:val="Hyperlink"/>
        </w:rPr>
        <w:t>2026-2032年中国涤纶热熔丝行业研究与发展前景报告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DiLunReRongSiFaZhanXianZhuangQianJing.html" TargetMode="External" Id="Rf8eeef6068a5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DiLunReRongSiFaZhanXianZhuangQianJing.html" TargetMode="External" Id="R2958fc7954f2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2026-05-26T07:53:00Z</dcterms:created>
  <dcterms:modified xsi:type="dcterms:W3CDTF">2026-05-26T08:53:00Z</dcterms:modified>
  <dc:subject>2026-2032年中国涤纶热熔丝行业研究与发展前景报告</dc:subject>
  <dc:title>2026-2032年中国涤纶热熔丝行业研究与发展前景报告</dc:title>
  <cp:keywords>2026-2032年中国涤纶热熔丝行业研究与发展前景报告</cp:keywords>
  <dc:description>2026-2032年中国涤纶热熔丝行业研究与发展前景报告</dc:description>
</cp:coreProperties>
</file>