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f871827394c58" w:history="1">
              <w:r>
                <w:rPr>
                  <w:rStyle w:val="Hyperlink"/>
                </w:rPr>
                <w:t>2026-2032年中国功能性服装行业现状分析与前景趋势预测报告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f871827394c58" w:history="1">
              <w:r>
                <w:rPr>
                  <w:rStyle w:val="Hyperlink"/>
                </w:rPr>
                <w:t>2026-2032年中国功能性服装行业现状分析与前景趋势预测报告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f871827394c58" w:history="1">
                <w:r>
                  <w:rPr>
                    <w:rStyle w:val="Hyperlink"/>
                  </w:rPr>
                  <w:t>https://www.20087.com/9/05/GongNengXingFuZhuangFaZhanQianJingFenXi.html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服装超越基础保暖与遮蔽作用，集成温控、防水透湿、抗菌、抗紫外线、阻燃或能量收集等特定性能，广泛应用于户外运动、职业防护、军警及医疗场景。功能性服装技术包括PTFE/ePTFE膜（如GORE-TEX®）、相变材料微胶囊、银离子整理及导电纤维编织。消费者对“全天候舒适”与“科技感”需求上升，推动品牌联合材料商开发专利面料。然而，部分功能耐久性差——多次洗涤后防水或抗菌效果衰减；且多功能叠加易牺牲透气性或增加重量。此外，“伪功能”营销泛滥，缺乏统一测试标准，损害消费者信任。</w:t>
      </w:r>
      <w:r>
        <w:rPr>
          <w:rFonts w:hint="eastAsia"/>
        </w:rPr>
        <w:br/>
      </w:r>
      <w:r>
        <w:rPr>
          <w:rFonts w:hint="eastAsia"/>
        </w:rPr>
        <w:t>　　未来，功能性服装将向智能响应、循环设计与健康融合深化。形状记忆合金纤维实现动态透气调节；而柔性光伏织物支持可穿戴设备供电。在可持续维度，全单材料结构（如100%再生聚酯）提升可回收性，生物基拒水剂替代PFAS。政策层面，欧盟EPR制度要求品牌承担回收责任。长远看，功能性服装或从“性能增强服饰”进化为“人体微环境调控系统”，通过汗液pH或体温监测预警健康风险，并在应急救援、老年护理等场景提供主动保护，重塑纺织品在人本科技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f871827394c58" w:history="1">
        <w:r>
          <w:rPr>
            <w:rStyle w:val="Hyperlink"/>
          </w:rPr>
          <w:t>2026-2032年中国功能性服装行业现状分析与前景趋势预测报告</w:t>
        </w:r>
      </w:hyperlink>
      <w:r>
        <w:rPr>
          <w:rFonts w:hint="eastAsia"/>
        </w:rPr>
        <w:t>》基于国家统计局及功能性服装行业协会的权威数据，全面调研了功能性服装行业的市场规模、市场需求、产业链结构及价格变动，并对功能性服装细分市场进行了深入分析。报告详细剖析了功能性服装市场竞争格局，重点关注品牌影响力及重点企业的运营表现，同时科学预测了功能性服装市场前景与发展趋势，识别了行业潜在的风险与机遇。通过专业、科学的研究方法，报告为功能性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运动服</w:t>
      </w:r>
      <w:r>
        <w:rPr>
          <w:rFonts w:hint="eastAsia"/>
        </w:rPr>
        <w:br/>
      </w:r>
      <w:r>
        <w:rPr>
          <w:rFonts w:hint="eastAsia"/>
        </w:rPr>
        <w:t>　　　　1.2.3 防护服</w:t>
      </w:r>
      <w:r>
        <w:rPr>
          <w:rFonts w:hint="eastAsia"/>
        </w:rPr>
        <w:br/>
      </w:r>
      <w:r>
        <w:rPr>
          <w:rFonts w:hint="eastAsia"/>
        </w:rPr>
        <w:t>　　1.3 从不同应用，功能性服装主要包括如下几个方面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职业运动员</w:t>
      </w:r>
      <w:r>
        <w:rPr>
          <w:rFonts w:hint="eastAsia"/>
        </w:rPr>
        <w:br/>
      </w:r>
      <w:r>
        <w:rPr>
          <w:rFonts w:hint="eastAsia"/>
        </w:rPr>
        <w:t>　　　　1.3.3 业余运动</w:t>
      </w:r>
      <w:r>
        <w:rPr>
          <w:rFonts w:hint="eastAsia"/>
        </w:rPr>
        <w:br/>
      </w:r>
      <w:r>
        <w:rPr>
          <w:rFonts w:hint="eastAsia"/>
        </w:rPr>
        <w:t>　　　　1.3.4 户外应用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中国功能性服装发展现状及未来趋势（2021-2032）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中国市场主要厂商功能性服装产品类型及应用</w:t>
      </w:r>
      <w:r>
        <w:rPr>
          <w:rFonts w:hint="eastAsia"/>
        </w:rPr>
        <w:br/>
      </w:r>
      <w:r>
        <w:rPr>
          <w:rFonts w:hint="eastAsia"/>
        </w:rPr>
        <w:t>　　2.7 功能性服装行业集中度、竞争程度分析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不同应用功能性服装分析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功能性服装中国企业SWOT分析</w:t>
      </w:r>
      <w:r>
        <w:rPr>
          <w:rFonts w:hint="eastAsia"/>
        </w:rPr>
        <w:br/>
      </w:r>
      <w:r>
        <w:rPr>
          <w:rFonts w:hint="eastAsia"/>
        </w:rPr>
        <w:t>　　6.6 功能性服装行业发展分析---行业政策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功能性服装行业产业链简介</w:t>
      </w:r>
      <w:r>
        <w:rPr>
          <w:rFonts w:hint="eastAsia"/>
        </w:rPr>
        <w:br/>
      </w:r>
      <w:r>
        <w:rPr>
          <w:rFonts w:hint="eastAsia"/>
        </w:rPr>
        <w:t>　　7.2 功能性服装产业链分析-上游</w:t>
      </w:r>
      <w:r>
        <w:rPr>
          <w:rFonts w:hint="eastAsia"/>
        </w:rPr>
        <w:br/>
      </w:r>
      <w:r>
        <w:rPr>
          <w:rFonts w:hint="eastAsia"/>
        </w:rPr>
        <w:t>　　7.3 功能性服装产业链分析-中游</w:t>
      </w:r>
      <w:r>
        <w:rPr>
          <w:rFonts w:hint="eastAsia"/>
        </w:rPr>
        <w:br/>
      </w:r>
      <w:r>
        <w:rPr>
          <w:rFonts w:hint="eastAsia"/>
        </w:rPr>
        <w:t>　　7.4 功能性服装产业链分析-下游</w:t>
      </w:r>
      <w:r>
        <w:rPr>
          <w:rFonts w:hint="eastAsia"/>
        </w:rPr>
        <w:br/>
      </w:r>
      <w:r>
        <w:rPr>
          <w:rFonts w:hint="eastAsia"/>
        </w:rPr>
        <w:t>　　7.5 功能性服装行业采购模式</w:t>
      </w:r>
      <w:r>
        <w:rPr>
          <w:rFonts w:hint="eastAsia"/>
        </w:rPr>
        <w:br/>
      </w:r>
      <w:r>
        <w:rPr>
          <w:rFonts w:hint="eastAsia"/>
        </w:rPr>
        <w:t>　　7.6 功能性服装行业生产模式</w:t>
      </w:r>
      <w:r>
        <w:rPr>
          <w:rFonts w:hint="eastAsia"/>
        </w:rPr>
        <w:br/>
      </w:r>
      <w:r>
        <w:rPr>
          <w:rFonts w:hint="eastAsia"/>
        </w:rPr>
        <w:t>　　7.7 功能性服装行业销售模式及销售渠道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中国本土功能性服装产能、产量分析</w:t>
      </w:r>
      <w:r>
        <w:rPr>
          <w:rFonts w:hint="eastAsia"/>
        </w:rPr>
        <w:br/>
      </w:r>
      <w:r>
        <w:rPr>
          <w:rFonts w:hint="eastAsia"/>
        </w:rPr>
        <w:t>　　8.1 中国功能性服装供需现状及预测（2021-2032）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功能性服装生产基地、总部、竞争对手及市场地位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功能性服装销量（百万件）、收入（万元）、价格（元/件）及毛利率（2021-2026）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中国市场不同产品类型功能性服装销量（2021-2026）&amp;（百万件）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中国市场不同产品类型功能性服装销量市场份额（2021-2026）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中国市场不同产品类型功能性服装销量预测（2027-2032）&amp;（百万件）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中国市场不同产品类型功能性服装销量市场份额预测（2027-2032）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中国市场不同产品类型功能性服装规模（2021-2026）&amp;（万元）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中国市场不同产品类型功能性服装规模市场份额（2021-2026）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中国市场不同产品类型功能性服装规模预测（2027-2032）&amp;（万元）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中国市场不同产品类型功能性服装规模市场份额预测（2027-2032）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中国市场不同应用功能性服装销量（2021-2026）&amp;（百万件）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中国市场不同应用功能性服装销量市场份额（2021-2026）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中国市场不同应用功能性服装销量预测（2027-2032）&amp;（百万件）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中国市场不同应用功能性服装销量市场份额预测（2027-2032）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中国市场不同应用功能性服装规模（2021-2026）&amp;（万元）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中国市场不同应用功能性服装规模市场份额（2021-2026）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中国市场不同应用功能性服装规模预测（2027-2032）&amp;（万元）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中国市场不同应用功能性服装规模市场份额预测（2027-2032）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功能性服装行业发展分析---发展趋势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功能性服装行业发展分析---厂商壁垒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功能性服装行业发展分析---驱动因素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功能性服装行业发展分析---制约因素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功能性服装行业相关重点政策一览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功能性服装行业供应链分析</w:t>
      </w:r>
      <w:r>
        <w:rPr>
          <w:rFonts w:hint="eastAsia"/>
        </w:rPr>
        <w:br/>
      </w:r>
      <w:r>
        <w:rPr>
          <w:rFonts w:hint="eastAsia"/>
        </w:rPr>
        <w:t>　　表 136： 功能性服装上游原料供应商</w:t>
      </w:r>
      <w:r>
        <w:rPr>
          <w:rFonts w:hint="eastAsia"/>
        </w:rPr>
        <w:br/>
      </w:r>
      <w:r>
        <w:rPr>
          <w:rFonts w:hint="eastAsia"/>
        </w:rPr>
        <w:t>　　表 137： 功能性服装行业主要下游客户</w:t>
      </w:r>
      <w:r>
        <w:rPr>
          <w:rFonts w:hint="eastAsia"/>
        </w:rPr>
        <w:br/>
      </w:r>
      <w:r>
        <w:rPr>
          <w:rFonts w:hint="eastAsia"/>
        </w:rPr>
        <w:t>　　表 138： 功能性服装典型经销商</w:t>
      </w:r>
      <w:r>
        <w:rPr>
          <w:rFonts w:hint="eastAsia"/>
        </w:rPr>
        <w:br/>
      </w:r>
      <w:r>
        <w:rPr>
          <w:rFonts w:hint="eastAsia"/>
        </w:rPr>
        <w:t>　　表 139： 中国功能性服装产量、销量、进口量及出口量（2021-2026）&amp;（百万件）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中国功能性服装产量、销量、进口量及出口量预测（2027-2032）&amp;（百万件）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中国市场功能性服装主要进口来源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中国市场功能性服装主要出口目的地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运动服产品图片</w:t>
      </w:r>
      <w:r>
        <w:rPr>
          <w:rFonts w:hint="eastAsia"/>
        </w:rPr>
        <w:br/>
      </w:r>
      <w:r>
        <w:rPr>
          <w:rFonts w:hint="eastAsia"/>
        </w:rPr>
        <w:t>　　图 4： 防护服产品图片</w:t>
      </w:r>
      <w:r>
        <w:rPr>
          <w:rFonts w:hint="eastAsia"/>
        </w:rPr>
        <w:br/>
      </w:r>
      <w:r>
        <w:rPr>
          <w:rFonts w:hint="eastAsia"/>
        </w:rPr>
        <w:t>　　图 5： 中国不同应用功能性服装市场份额2025 &amp; 2032</w:t>
      </w:r>
      <w:r>
        <w:rPr>
          <w:rFonts w:hint="eastAsia"/>
        </w:rPr>
        <w:br/>
      </w:r>
      <w:r>
        <w:rPr>
          <w:rFonts w:hint="eastAsia"/>
        </w:rPr>
        <w:t>　　图 6： 职业运动员</w:t>
      </w:r>
      <w:r>
        <w:rPr>
          <w:rFonts w:hint="eastAsia"/>
        </w:rPr>
        <w:br/>
      </w:r>
      <w:r>
        <w:rPr>
          <w:rFonts w:hint="eastAsia"/>
        </w:rPr>
        <w:t>　　图 7： 业余运动</w:t>
      </w:r>
      <w:r>
        <w:rPr>
          <w:rFonts w:hint="eastAsia"/>
        </w:rPr>
        <w:br/>
      </w:r>
      <w:r>
        <w:rPr>
          <w:rFonts w:hint="eastAsia"/>
        </w:rPr>
        <w:t>　　图 8： 户外应用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中国市场功能性服装市场规模，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中国市场功能性服装收入及增长率（2021-2032）&amp;（万元）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中国市场功能性服装销量及增长率（2021-2032）&amp;（百万件）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2025年中国市场主要厂商功能性服装销量市场份额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2025年中国市场主要厂商功能性服装收入市场份额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2025年中国市场前五大厂商功能性服装市场份额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2025年中国市场功能性服装第一梯队、第二梯队和第三梯队厂商（品牌）及市场份额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中国市场不同产品类型功能性服装价格走势（2021-2032）&amp;（元/件）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中国市场不同应用功能性服装价格走势（2021-2032）&amp;（元/件）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功能性服装中国企业SWOT分析</w:t>
      </w:r>
      <w:r>
        <w:rPr>
          <w:rFonts w:hint="eastAsia"/>
        </w:rPr>
        <w:br/>
      </w:r>
      <w:r>
        <w:rPr>
          <w:rFonts w:hint="eastAsia"/>
        </w:rPr>
        <w:t>　　图 20： 功能性服装产业链</w:t>
      </w:r>
      <w:r>
        <w:rPr>
          <w:rFonts w:hint="eastAsia"/>
        </w:rPr>
        <w:br/>
      </w:r>
      <w:r>
        <w:rPr>
          <w:rFonts w:hint="eastAsia"/>
        </w:rPr>
        <w:t>　　图 21： 功能性服装行业采购模式分析</w:t>
      </w:r>
      <w:r>
        <w:rPr>
          <w:rFonts w:hint="eastAsia"/>
        </w:rPr>
        <w:br/>
      </w:r>
      <w:r>
        <w:rPr>
          <w:rFonts w:hint="eastAsia"/>
        </w:rPr>
        <w:t>　　图 22： 功能性服装行业生产模式分析</w:t>
      </w:r>
      <w:r>
        <w:rPr>
          <w:rFonts w:hint="eastAsia"/>
        </w:rPr>
        <w:br/>
      </w:r>
      <w:r>
        <w:rPr>
          <w:rFonts w:hint="eastAsia"/>
        </w:rPr>
        <w:t>　　图 23： 功能性服装行业销售模式分析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中国功能性服装产能、产量、产能利用率及发展趋势（2021-2032）&amp;（百万件）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中国功能性服装产量、市场需求量及发展趋势（2021-2032）&amp;（百万件）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f871827394c58" w:history="1">
        <w:r>
          <w:rPr>
            <w:rStyle w:val="Hyperlink"/>
          </w:rPr>
          <w:t>2026-2032年中国功能性服装行业现状分析与前景趋势预测报告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f871827394c58" w:history="1">
        <w:r>
          <w:rPr>
            <w:rStyle w:val="Hyperlink"/>
          </w:rPr>
          <w:t>https://www.20087.com/9/05/GongNengXingFuZhuangFaZhanQianJingFenXi.html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热点：服装论文、功能性服装材料、常见18种面料图片、功能性服装面料、功能性面料衣服的好处、功能性服装设计、功能性服装的分类、功能性服装设计案例、功能美的服装有哪些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90a77ee04f66" w:history="1">
      <w:r>
        <w:rPr>
          <w:rStyle w:val="Hyperlink"/>
        </w:rPr>
        <w:t>2026-2032年中国功能性服装行业现状分析与前景趋势预测报告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ongNengXingFuZhuangFaZhanQianJingFenXi.html" TargetMode="External" Id="R945f87182739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ongNengXingFuZhuangFaZhanQianJingFenXi.html" TargetMode="External" Id="R2ada90a77ee0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2025-11-30T01:44:49Z</dcterms:created>
  <dcterms:modified xsi:type="dcterms:W3CDTF">2025-11-30T02:44:49Z</dcterms:modified>
  <dc:subject>2026-2032年中国功能性服装行业现状分析与前景趋势预测报告</dc:subject>
  <dc:title>2026-2032年中国功能性服装行业现状分析与前景趋势预测报告</dc:title>
  <cp:keywords>2026-2032年中国功能性服装行业现状分析与前景趋势预测报告</cp:keywords>
  <dc:description>2026-2032年中国功能性服装行业现状分析与前景趋势预测报告</dc:description>
</cp:coreProperties>
</file>