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db3275b364d03" w:history="1">
              <w:r>
                <w:rPr>
                  <w:rStyle w:val="Hyperlink"/>
                </w:rPr>
                <w:t>2026-2032年中国时尚高跟鞋市场现状与前景趋势预测报告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db3275b364d03" w:history="1">
              <w:r>
                <w:rPr>
                  <w:rStyle w:val="Hyperlink"/>
                </w:rPr>
                <w:t>2026-2032年中国时尚高跟鞋市场现状与前景趋势预测报告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db3275b364d03" w:history="1">
                <w:r>
                  <w:rPr>
                    <w:rStyle w:val="Hyperlink"/>
                  </w:rPr>
                  <w:t>https://www.20087.com/9/15/ShiShangGaoGenXieDeQianJingQuShi.html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时尚高跟鞋是女性鞋履的重要品类，在设计上强调美学表达、品牌辨识度与季节潮流元素，常见于社交、职场及特殊场合穿着。主流产品采用真皮、合成革或环保替代材料，结合金属饰件、水晶镶嵌或异形 heel 结构，突出个性风格。在舒适性方面，部分品牌引入缓震鞋垫、足弓支撑与宽楦选项，试图平衡美观与人体工学。然而，传统高跟结构（尤其8cm以上）仍不可避免导致前掌压力集中、踝关节不稳及长期步态损伤；同时，快时尚模式催生大量低质仿品，加剧资源浪费与消费者信任危机。</w:t>
      </w:r>
      <w:r>
        <w:rPr>
          <w:rFonts w:hint="eastAsia"/>
        </w:rPr>
        <w:br/>
      </w:r>
      <w:r>
        <w:rPr>
          <w:rFonts w:hint="eastAsia"/>
        </w:rPr>
        <w:t>　　未来，时尚高跟鞋将向智能舒适、可持续材料与个性化定制深度融合。3D足部扫描与参数化设计将支持完全贴合个体脚型的定制鞋楦；智能鞋垫可实时监测压力分布并通过微气囊动态调节支撑。材料方面，菌丝体皮革、藻类泡沫中底及再生聚酯纤维将替代传统动物皮与石油基材料，降低碳足迹。结构创新上，可变高度 heel 机制（如磁吸切换）将实现“通勤-晚宴”场景一键转换。在循环经济框架下，品牌将推出回收翻新计划，延长产品生命周期。时尚高跟鞋将从符号化装饰品升级为融合美学、健康与责任的可穿戴艺术载体。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db3275b364d03" w:history="1">
        <w:r>
          <w:rPr>
            <w:rStyle w:val="Hyperlink"/>
          </w:rPr>
          <w:t>2026-2032年中国时尚高跟鞋市场现状与前景趋势预测报告</w:t>
        </w:r>
      </w:hyperlink>
      <w:r>
        <w:rPr>
          <w:rFonts w:hint="eastAsia"/>
        </w:rPr>
        <w:t>》基于多年行业研究积累，结合时尚高跟鞋市场发展现状，依托行业权威数据资源和长期市场监测数据库，对时尚高跟鞋市场规模、技术现状及未来方向进行了全面分析。报告梳理了时尚高跟鞋行业竞争格局，重点评估了主要企业的市场表现及品牌影响力，并通过SWOT分析揭示了时尚高跟鞋行业机遇与潜在风险。同时，报告对时尚高跟鞋市场前景和发展趋势进行了科学预测，为投资者提供了投资价值判断和策略建议，助力把握时尚高跟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时尚高跟鞋市场概述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按照不同产品类型，时尚高跟鞋主要可以分为如下几个类别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中国不同产品类型时尚高跟鞋增长趋势2021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小于30美金</w:t>
      </w:r>
      <w:r>
        <w:rPr>
          <w:rFonts w:hint="eastAsia"/>
        </w:rPr>
        <w:br/>
      </w:r>
      <w:r>
        <w:rPr>
          <w:rFonts w:hint="eastAsia"/>
        </w:rPr>
        <w:t>　　　　1.2.3 30-100美金</w:t>
      </w:r>
      <w:r>
        <w:rPr>
          <w:rFonts w:hint="eastAsia"/>
        </w:rPr>
        <w:br/>
      </w:r>
      <w:r>
        <w:rPr>
          <w:rFonts w:hint="eastAsia"/>
        </w:rPr>
        <w:t>　　　　1.2.4 100-400美金</w:t>
      </w:r>
      <w:r>
        <w:rPr>
          <w:rFonts w:hint="eastAsia"/>
        </w:rPr>
        <w:br/>
      </w:r>
      <w:r>
        <w:rPr>
          <w:rFonts w:hint="eastAsia"/>
        </w:rPr>
        <w:t>　　　　1.2.5 大于400美金</w:t>
      </w:r>
      <w:r>
        <w:rPr>
          <w:rFonts w:hint="eastAsia"/>
        </w:rPr>
        <w:br/>
      </w:r>
      <w:r>
        <w:rPr>
          <w:rFonts w:hint="eastAsia"/>
        </w:rPr>
        <w:t>　　1.3 从不同应用，时尚高跟鞋主要包括如下几个方面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中国不同应用时尚高跟鞋增长趋势2021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中国时尚高跟鞋发展现状及未来趋势（2021-2032）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中国市场时尚高跟鞋收入及增长率（2021-2032）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中国市场时尚高跟鞋销量及增长率（2021-2032）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中国市场主要时尚高跟鞋厂商分析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中国市场主要厂商时尚高跟鞋销量及市场占有率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中国市场主要厂商时尚高跟鞋销量（2021-2026）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中国市场主要厂商时尚高跟鞋销量市场份额（2021-2026）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中国市场主要厂商时尚高跟鞋收入及市场占有率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中国市场主要厂商时尚高跟鞋收入（2021-2026）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中国市场主要厂商时尚高跟鞋收入市场份额（2021-2026）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2025年中国市场主要厂商时尚高跟鞋收入排名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中国市场主要厂商时尚高跟鞋价格（2021-2026）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中国市场主要厂商时尚高跟鞋总部及产地分布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中国市场主要厂商成立时间及时尚高跟鞋商业化日期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中国市场主要厂商时尚高跟鞋产品类型及应用</w:t>
      </w:r>
      <w:r>
        <w:rPr>
          <w:rFonts w:hint="eastAsia"/>
        </w:rPr>
        <w:br/>
      </w:r>
      <w:r>
        <w:rPr>
          <w:rFonts w:hint="eastAsia"/>
        </w:rPr>
        <w:t>　　2.7 时尚高跟鞋行业集中度、竞争程度分析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时尚高跟鞋行业集中度分析：2025年中国Top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中国市场时尚高跟鞋第一梯队、第二梯队和第三梯队厂商（品牌）及2025年市场份额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</w:t>
      </w:r>
      <w:r>
        <w:rPr>
          <w:rFonts w:hint="eastAsia"/>
        </w:rPr>
        <w:br/>
      </w:r>
      <w:r>
        <w:rPr>
          <w:rFonts w:hint="eastAsia"/>
        </w:rPr>
        <w:t>　　　　3.6.1 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公司简介及主要业务</w:t>
      </w:r>
      <w:r>
        <w:rPr>
          <w:rFonts w:hint="eastAsia"/>
        </w:rPr>
        <w:br/>
      </w:r>
      <w:r>
        <w:rPr>
          <w:rFonts w:hint="eastAsia"/>
        </w:rPr>
        <w:t>　　　　3.6.5 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重点企业（20）</w:t>
      </w:r>
      <w:r>
        <w:rPr>
          <w:rFonts w:hint="eastAsia"/>
        </w:rPr>
        <w:br/>
      </w:r>
      <w:r>
        <w:rPr>
          <w:rFonts w:hint="eastAsia"/>
        </w:rPr>
        <w:t>　　　　3.21.1 重点企业（20）基本信息、时尚高跟鞋生产基地、总部、竞争对手及市场地位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重点企业（20）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重点企业（20）在中国市场时尚高跟鞋销量、收入、价格及毛利率（2021-2026）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重点企业（21）</w:t>
      </w:r>
      <w:r>
        <w:rPr>
          <w:rFonts w:hint="eastAsia"/>
        </w:rPr>
        <w:br/>
      </w:r>
      <w:r>
        <w:rPr>
          <w:rFonts w:hint="eastAsia"/>
        </w:rPr>
        <w:t>　　　　3.22.1 重点企业（21）基本信息、时尚高跟鞋生产基地、总部、竞争对手及市场地位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重点企业（21）在中国市场时尚高跟鞋销量、收入、价格及毛利率（2021-2026）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不同产品类型时尚高跟鞋分析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中国市场不同产品类型时尚高跟鞋销量（2021-2032）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中国市场不同产品类型时尚高跟鞋销量及市场份额（2021-2026）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中国市场不同产品类型时尚高跟鞋销量预测（2027-2032）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中国市场不同产品类型时尚高跟鞋规模（2021-2032）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中国市场不同产品类型时尚高跟鞋规模及市场份额（2021-2026）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中国市场不同产品类型时尚高跟鞋规模预测（2027-2032）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中国市场不同产品类型时尚高跟鞋价格走势（2021-2032）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不同应用时尚高跟鞋分析</w:t>
      </w:r>
      <w:r>
        <w:rPr>
          <w:rFonts w:hint="eastAsia"/>
        </w:rPr>
        <w:br/>
      </w:r>
      <w:r>
        <w:rPr>
          <w:rFonts w:hint="eastAsia"/>
        </w:rPr>
        <w:t>　　5.1 中国市场不同应用时尚高跟鞋销量（2021-2032）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中国市场不同应用时尚高跟鞋销量及市场份额（2021-2026）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中国市场不同应用时尚高跟鞋销量预测（2027-2032）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中国市场不同应用时尚高跟鞋规模（2021-2032）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中国市场不同应用时尚高跟鞋规模及市场份额（2021-2026）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中国市场不同应用时尚高跟鞋规模预测（2027-2032）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中国市场不同应用时尚高跟鞋价格走势（2021-2032）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时尚高跟鞋行业发展分析---发展趋势</w:t>
      </w:r>
      <w:r>
        <w:rPr>
          <w:rFonts w:hint="eastAsia"/>
        </w:rPr>
        <w:br/>
      </w:r>
      <w:r>
        <w:rPr>
          <w:rFonts w:hint="eastAsia"/>
        </w:rPr>
        <w:t>　　6.2 时尚高跟鞋行业发展分析---厂商壁垒</w:t>
      </w:r>
      <w:r>
        <w:rPr>
          <w:rFonts w:hint="eastAsia"/>
        </w:rPr>
        <w:br/>
      </w:r>
      <w:r>
        <w:rPr>
          <w:rFonts w:hint="eastAsia"/>
        </w:rPr>
        <w:t>　　6.3 时尚高跟鞋行业发展分析---驱动因素</w:t>
      </w:r>
      <w:r>
        <w:rPr>
          <w:rFonts w:hint="eastAsia"/>
        </w:rPr>
        <w:br/>
      </w:r>
      <w:r>
        <w:rPr>
          <w:rFonts w:hint="eastAsia"/>
        </w:rPr>
        <w:t>　　6.4 时尚高跟鞋行业发展分析---制约因素</w:t>
      </w:r>
      <w:r>
        <w:rPr>
          <w:rFonts w:hint="eastAsia"/>
        </w:rPr>
        <w:br/>
      </w:r>
      <w:r>
        <w:rPr>
          <w:rFonts w:hint="eastAsia"/>
        </w:rPr>
        <w:t>　　6.5 时尚高跟鞋中国企业SWOT分析</w:t>
      </w:r>
      <w:r>
        <w:rPr>
          <w:rFonts w:hint="eastAsia"/>
        </w:rPr>
        <w:br/>
      </w:r>
      <w:r>
        <w:rPr>
          <w:rFonts w:hint="eastAsia"/>
        </w:rPr>
        <w:t>　　6.6 时尚高跟鞋行业发展分析---行业政策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时尚高跟鞋行业产业链简介</w:t>
      </w:r>
      <w:r>
        <w:rPr>
          <w:rFonts w:hint="eastAsia"/>
        </w:rPr>
        <w:br/>
      </w:r>
      <w:r>
        <w:rPr>
          <w:rFonts w:hint="eastAsia"/>
        </w:rPr>
        <w:t>　　7.2 时尚高跟鞋产业链分析-上游</w:t>
      </w:r>
      <w:r>
        <w:rPr>
          <w:rFonts w:hint="eastAsia"/>
        </w:rPr>
        <w:br/>
      </w:r>
      <w:r>
        <w:rPr>
          <w:rFonts w:hint="eastAsia"/>
        </w:rPr>
        <w:t>　　7.3 时尚高跟鞋产业链分析-中游</w:t>
      </w:r>
      <w:r>
        <w:rPr>
          <w:rFonts w:hint="eastAsia"/>
        </w:rPr>
        <w:br/>
      </w:r>
      <w:r>
        <w:rPr>
          <w:rFonts w:hint="eastAsia"/>
        </w:rPr>
        <w:t>　　7.4 时尚高跟鞋产业链分析-下游</w:t>
      </w:r>
      <w:r>
        <w:rPr>
          <w:rFonts w:hint="eastAsia"/>
        </w:rPr>
        <w:br/>
      </w:r>
      <w:r>
        <w:rPr>
          <w:rFonts w:hint="eastAsia"/>
        </w:rPr>
        <w:t>　　7.5 时尚高跟鞋行业采购模式</w:t>
      </w:r>
      <w:r>
        <w:rPr>
          <w:rFonts w:hint="eastAsia"/>
        </w:rPr>
        <w:br/>
      </w:r>
      <w:r>
        <w:rPr>
          <w:rFonts w:hint="eastAsia"/>
        </w:rPr>
        <w:t>　　7.6 时尚高跟鞋行业生产模式</w:t>
      </w:r>
      <w:r>
        <w:rPr>
          <w:rFonts w:hint="eastAsia"/>
        </w:rPr>
        <w:br/>
      </w:r>
      <w:r>
        <w:rPr>
          <w:rFonts w:hint="eastAsia"/>
        </w:rPr>
        <w:t>　　7.7 时尚高跟鞋行业销售模式及销售渠道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中国本土时尚高跟鞋产能、产量分析</w:t>
      </w:r>
      <w:r>
        <w:rPr>
          <w:rFonts w:hint="eastAsia"/>
        </w:rPr>
        <w:br/>
      </w:r>
      <w:r>
        <w:rPr>
          <w:rFonts w:hint="eastAsia"/>
        </w:rPr>
        <w:t>　　8.1 中国时尚高跟鞋供需现状及预测（2021-2032）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中国时尚高跟鞋产能、产量、产能利用率及发展趋势（2021-2032）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中国时尚高跟鞋产量、市场需求量及发展趋势（2021-2032）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中国时尚高跟鞋进出口分析</w:t>
      </w:r>
      <w:r>
        <w:rPr>
          <w:rFonts w:hint="eastAsia"/>
        </w:rPr>
        <w:br/>
      </w:r>
      <w:r>
        <w:rPr>
          <w:rFonts w:hint="eastAsia"/>
        </w:rPr>
        <w:t>　　　　8.2.1 中国市场时尚高跟鞋主要进口来源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中国市场时尚高跟鞋主要出口目的地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不同产品类型时尚高跟鞋市场规模2021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不同应用时尚高跟鞋市场规模2021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中国市场主要厂商时尚高跟鞋销量（2021-2026）&amp;（千双）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4： 中国市场主要厂商时尚高跟鞋销量市场份额（2021-2026）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中国市场主要厂商时尚高跟鞋收入（2021-2026）&amp;（万元）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中国市场主要厂商时尚高跟鞋收入份额（2021-2026）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2025年中国主要生产商时尚高跟鞋收入排名（万元）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中国市场主要厂商时尚高跟鞋价格（2021-2026）&amp;（US$/Unit）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中国市场主要厂商时尚高跟鞋总部及产地分布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中国市场主要厂商成立时间及时尚高跟鞋商业化日期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中国市场主要厂商时尚高跟鞋产品类型及应用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2025年中国市场时尚高跟鞋主要厂商市场地位（第一梯队、第二梯队和第三梯队）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时尚高跟鞋市场投资、并购等现状分析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公司简介及主要业务</w:t>
      </w:r>
      <w:r>
        <w:rPr>
          <w:rFonts w:hint="eastAsia"/>
        </w:rPr>
        <w:br/>
      </w:r>
      <w:r>
        <w:rPr>
          <w:rFonts w:hint="eastAsia"/>
        </w:rPr>
        <w:t>　　表 43：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重点企业（17）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重点企业（17）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重点企业（17）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重点企业（18）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重点企业（18）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重点企业（18）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重点企业（19）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重点企业（19）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重点企业（19）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重点企业（20）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重点企业（20）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重点企业（20）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重点企业（21） 时尚高跟鞋生产基地、总部、竞争对手及市场地位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重点企业（21） 时尚高跟鞋产品规格、参数及市场应用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重点企业（21） 时尚高跟鞋销量（千双）、收入（万元）、价格（US$/Unit）及毛利率（2021-2026）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中国市场不同产品类型时尚高跟鞋销量（2021-2026）&amp;（千双）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中国市场不同产品类型时尚高跟鞋销量市场份额（2021-2026）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中国市场不同产品类型时尚高跟鞋销量预测（2027-2032）&amp;（千双）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中国市场不同产品类型时尚高跟鞋销量市场份额预测（2027-2032）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中国市场不同产品类型时尚高跟鞋规模（2021-2026）&amp;（万元）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中国市场不同产品类型时尚高跟鞋规模市场份额（2021-2026）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中国市场不同产品类型时尚高跟鞋规模预测（2027-2032）&amp;（万元）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中国市场不同产品类型时尚高跟鞋规模市场份额预测（2027-2032）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中国市场不同应用时尚高跟鞋销量（2021-2026）&amp;（千双）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133： 中国市场不同应用时尚高跟鞋销量市场份额（2021-2026）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中国市场不同应用时尚高跟鞋销量预测（2027-2032）&amp;（千双）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135： 中国市场不同应用时尚高跟鞋销量市场份额预测（2027-2032）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中国市场不同应用时尚高跟鞋规模（2021-2026）&amp;（万元）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中国市场不同应用时尚高跟鞋规模市场份额（2021-2026）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中国市场不同应用时尚高跟鞋规模预测（2027-2032）&amp;（万元）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中国市场不同应用时尚高跟鞋规模市场份额预测（2027-2032）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时尚高跟鞋行业发展分析---发展趋势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时尚高跟鞋行业发展分析---厂商壁垒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时尚高跟鞋行业发展分析---驱动因素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时尚高跟鞋行业发展分析---制约因素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时尚高跟鞋行业相关重点政策一览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时尚高跟鞋行业供应链分析</w:t>
      </w:r>
      <w:r>
        <w:rPr>
          <w:rFonts w:hint="eastAsia"/>
        </w:rPr>
        <w:br/>
      </w:r>
      <w:r>
        <w:rPr>
          <w:rFonts w:hint="eastAsia"/>
        </w:rPr>
        <w:t>　　表 146： 时尚高跟鞋上游原料供应商</w:t>
      </w:r>
      <w:r>
        <w:rPr>
          <w:rFonts w:hint="eastAsia"/>
        </w:rPr>
        <w:br/>
      </w:r>
      <w:r>
        <w:rPr>
          <w:rFonts w:hint="eastAsia"/>
        </w:rPr>
        <w:t>　　表 147： 时尚高跟鞋行业主要下游客户</w:t>
      </w:r>
      <w:r>
        <w:rPr>
          <w:rFonts w:hint="eastAsia"/>
        </w:rPr>
        <w:br/>
      </w:r>
      <w:r>
        <w:rPr>
          <w:rFonts w:hint="eastAsia"/>
        </w:rPr>
        <w:t>　　表 148： 时尚高跟鞋典型经销商</w:t>
      </w:r>
      <w:r>
        <w:rPr>
          <w:rFonts w:hint="eastAsia"/>
        </w:rPr>
        <w:br/>
      </w:r>
      <w:r>
        <w:rPr>
          <w:rFonts w:hint="eastAsia"/>
        </w:rPr>
        <w:t>　　表 149： 中国时尚高跟鞋产量、销量、进口量及出口量（2021-2026）&amp;（千双）</w:t>
      </w:r>
      <w:r>
        <w:rPr>
          <w:rFonts w:hint="eastAsia"/>
        </w:rPr>
        <w:br/>
      </w:r>
      <w:r>
        <w:rPr>
          <w:rFonts w:hint="eastAsia"/>
        </w:rPr>
        <w:t>　　表 150： 中国时尚高跟鞋产量、销量、进口量及出口量预测（2027-2032）&amp;（千双）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151： 中国市场时尚高跟鞋主要进口来源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中国市场时尚高跟鞋主要出口目的地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时尚高跟鞋产品图片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中国不同产品类型时尚高跟鞋市场规模市场份额2025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小于30美金产品图片</w:t>
      </w:r>
      <w:r>
        <w:rPr>
          <w:rFonts w:hint="eastAsia"/>
        </w:rPr>
        <w:br/>
      </w:r>
      <w:r>
        <w:rPr>
          <w:rFonts w:hint="eastAsia"/>
        </w:rPr>
        <w:t>　　图 4： 30-100美金产品图片</w:t>
      </w:r>
      <w:r>
        <w:rPr>
          <w:rFonts w:hint="eastAsia"/>
        </w:rPr>
        <w:br/>
      </w:r>
      <w:r>
        <w:rPr>
          <w:rFonts w:hint="eastAsia"/>
        </w:rPr>
        <w:t>　　图 5： 100-400美金产品图片</w:t>
      </w:r>
      <w:r>
        <w:rPr>
          <w:rFonts w:hint="eastAsia"/>
        </w:rPr>
        <w:br/>
      </w:r>
      <w:r>
        <w:rPr>
          <w:rFonts w:hint="eastAsia"/>
        </w:rPr>
        <w:t>　　图 6： 大于400美金产品图片</w:t>
      </w:r>
      <w:r>
        <w:rPr>
          <w:rFonts w:hint="eastAsia"/>
        </w:rPr>
        <w:br/>
      </w:r>
      <w:r>
        <w:rPr>
          <w:rFonts w:hint="eastAsia"/>
        </w:rPr>
        <w:t>　　图 7： 中国不同应用时尚高跟鞋市场份额2025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中国市场时尚高跟鞋市场规模，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中国市场时尚高跟鞋收入及增长率（2021-2032）&amp;（万元）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中国市场时尚高跟鞋销量及增长率（2021-2032）&amp;（千双）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2025年中国市场主要厂商时尚高跟鞋销量市场份额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2025年中国市场主要厂商时尚高跟鞋收入市场份额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2025年中国市场前五大厂商时尚高跟鞋市场份额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2025年中国市场时尚高跟鞋第一梯队、第二梯队和第三梯队厂商（品牌）及市场份额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中国市场不同产品类型时尚高跟鞋价格走势（2021-2032）&amp;（US$/Unit）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中国市场不同应用时尚高跟鞋价格走势（2021-2032）&amp;（US$/Unit）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时尚高跟鞋中国企业SWOT分析</w:t>
      </w:r>
      <w:r>
        <w:rPr>
          <w:rFonts w:hint="eastAsia"/>
        </w:rPr>
        <w:br/>
      </w:r>
      <w:r>
        <w:rPr>
          <w:rFonts w:hint="eastAsia"/>
        </w:rPr>
        <w:t>　　图 20： 时尚高跟鞋产业链</w:t>
      </w:r>
      <w:r>
        <w:rPr>
          <w:rFonts w:hint="eastAsia"/>
        </w:rPr>
        <w:br/>
      </w:r>
      <w:r>
        <w:rPr>
          <w:rFonts w:hint="eastAsia"/>
        </w:rPr>
        <w:t>　　图 21： 时尚高跟鞋行业采购模式分析</w:t>
      </w:r>
      <w:r>
        <w:rPr>
          <w:rFonts w:hint="eastAsia"/>
        </w:rPr>
        <w:br/>
      </w:r>
      <w:r>
        <w:rPr>
          <w:rFonts w:hint="eastAsia"/>
        </w:rPr>
        <w:t>　　图 22： 时尚高跟鞋行业生产模式分析</w:t>
      </w:r>
      <w:r>
        <w:rPr>
          <w:rFonts w:hint="eastAsia"/>
        </w:rPr>
        <w:br/>
      </w:r>
      <w:r>
        <w:rPr>
          <w:rFonts w:hint="eastAsia"/>
        </w:rPr>
        <w:t>　　图 23： 时尚高跟鞋行业销售模式分析</w:t>
      </w:r>
      <w:r>
        <w:rPr>
          <w:rFonts w:hint="eastAsia"/>
        </w:rPr>
        <w:br/>
      </w:r>
      <w:r>
        <w:rPr>
          <w:rFonts w:hint="eastAsia"/>
        </w:rPr>
        <w:t>　　图 24： 中国时尚高跟鞋产能、产量、产能利用率及发展趋势（2021-2032）&amp;（千双）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25： 中国时尚高跟鞋产量、市场需求量及发展趋势（2021-2032）&amp;（千双）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db3275b364d03" w:history="1">
        <w:r>
          <w:rPr>
            <w:rStyle w:val="Hyperlink"/>
          </w:rPr>
          <w:t>2026-2032年中国时尚高跟鞋市场现状与前景趋势预测报告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db3275b364d03" w:history="1">
        <w:r>
          <w:rPr>
            <w:rStyle w:val="Hyperlink"/>
          </w:rPr>
          <w:t>https://www.20087.com/9/15/ShiShangGaoGenXieDeQianJingQuShi.html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热点：高跟鞋照片、时尚高跟鞋款式、肤色高跟鞋图片、时尚高跟鞋款式大全、女人穿高跟鞋图片新款、时尚高跟鞋品牌大全、高跟鞋的20种玩法、时尚高跟鞋品牌排行榜、主持人高跟鞋一整天累小红书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55edfbf2a4b0c" w:history="1">
      <w:r>
        <w:rPr>
          <w:rStyle w:val="Hyperlink"/>
        </w:rPr>
        <w:t>2026-2032年中国时尚高跟鞋市场现状与前景趋势预测报告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ShiShangGaoGenXieDeQianJingQuShi.html" TargetMode="External" Id="Rfd5db3275b36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ShiShangGaoGenXieDeQianJingQuShi.html" TargetMode="External" Id="R73755edfbf2a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2026-01-01T23:16:45Z</dcterms:created>
  <dcterms:modified xsi:type="dcterms:W3CDTF">2026-01-02T00:16:45Z</dcterms:modified>
  <dc:subject>2026-2032年中国时尚高跟鞋市场现状与前景趋势预测报告</dc:subject>
  <dc:title>2026-2032年中国时尚高跟鞋市场现状与前景趋势预测报告</dc:title>
  <cp:keywords>2026-2032年中国时尚高跟鞋市场现状与前景趋势预测报告</cp:keywords>
  <dc:description>2026-2032年中国时尚高跟鞋市场现状与前景趋势预测报告</dc:description>
</cp:coreProperties>
</file>