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124f752db4fbb" w:history="1">
              <w:r>
                <w:rPr>
                  <w:rStyle w:val="Hyperlink"/>
                </w:rPr>
                <w:t>2025-2031年中国长丝加弹丝行业现状研究分析及发展趋势预测报告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124f752db4fbb" w:history="1">
              <w:r>
                <w:rPr>
                  <w:rStyle w:val="Hyperlink"/>
                </w:rPr>
                <w:t>2025-2031年中国长丝加弹丝行业现状研究分析及发展趋势预测报告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124f752db4fbb" w:history="1">
                <w:r>
                  <w:rPr>
                    <w:rStyle w:val="Hyperlink"/>
                  </w:rPr>
                  <w:t>https://www.20087.com/9/65/ZhangSiJiaDanSiDiaoYanBaoGao.html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长丝加弹丝（Textured Yarn），是指通过对聚酯、尼龙等长丝进行假捻变形处理，使其具有弹性、蓬松性以及良好的染色性能的一种纺织纤维。近年来，随着纺织工业的技术革新和市场需求的变化，长丝加弹丝因其独特的物理性能和加工优势，在服装、家纺等领域得到广泛应用。在生产工艺上，通过引入高效能的纺丝拉伸变形设备和先进的热定型技术，长丝加弹丝的生产效率和品质得以大幅提升，同时降低了能耗和生产成本。此外，随着消费者对功能性面料需求的增长，如透气性、抗皱性等，长丝加弹丝通过后整理技术的应用，进一步丰富了产品的功能性，满足了多样化市场需求。</w:t>
      </w:r>
      <w:r>
        <w:rPr>
          <w:rFonts w:hint="eastAsia"/>
        </w:rPr>
        <w:br/>
      </w:r>
      <w:r>
        <w:rPr>
          <w:rFonts w:hint="eastAsia"/>
        </w:rPr>
        <w:t>　　未来，长丝加弹丝的发展将呈现出技术集成化和产品差异化两大趋势。技术集成化方面，随着智能制造和自动化技术的普及，长丝加弹丝的生产将更加注重全流程的自动化控制，从原材料投入到成品包装，实现智能化生产管理。这不仅能提高生产效率，还能保证产品质量的一致性。产品差异化方面，为了满足高端市场对个性化和定制化产品的需求，长丝加弹丝将朝着功能性更强、外观更时尚的方向发展，如开发具有防水、防紫外线等功能的特种加弹丝，以适应户外运动、防护服等特殊用途。同时，环保将成为重要考量因素，推动企业研发更多可回收利用的生态友好型加弹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124f752db4fbb" w:history="1">
        <w:r>
          <w:rPr>
            <w:rStyle w:val="Hyperlink"/>
          </w:rPr>
          <w:t>2025-2031年中国长丝加弹丝行业现状研究分析及发展趋势预测报告</w:t>
        </w:r>
      </w:hyperlink>
      <w:r>
        <w:rPr>
          <w:rFonts w:hint="eastAsia"/>
        </w:rPr>
        <w:t>》从市场规模、需求变化及价格动态等维度，系统解析了长丝加弹丝行业的现状与发展趋势。报告深入分析了长丝加弹丝产业链各环节，科学预测了市场前景与技术发展方向，同时聚焦长丝加弹丝细分市场特点及重点企业的经营表现，揭示了长丝加弹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长丝加弹丝行业概述</w:t>
      </w:r>
      <w:r>
        <w:rPr>
          <w:rFonts w:hint="eastAsia"/>
        </w:rPr>
        <w:br/>
      </w:r>
      <w:r>
        <w:rPr>
          <w:rFonts w:hint="eastAsia"/>
        </w:rPr>
        <w:t>　　第一节 长丝加弹丝行业界定</w:t>
      </w:r>
      <w:r>
        <w:rPr>
          <w:rFonts w:hint="eastAsia"/>
        </w:rPr>
        <w:br/>
      </w:r>
      <w:r>
        <w:rPr>
          <w:rFonts w:hint="eastAsia"/>
        </w:rPr>
        <w:t>　　第二节 长丝加弹丝行业发展历程</w:t>
      </w:r>
      <w:r>
        <w:rPr>
          <w:rFonts w:hint="eastAsia"/>
        </w:rPr>
        <w:br/>
      </w:r>
      <w:r>
        <w:rPr>
          <w:rFonts w:hint="eastAsia"/>
        </w:rPr>
        <w:t>　　第三节 长丝加弹丝产业链分析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二、长丝加弹丝产业链模型分析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2024-2025年中国长丝加弹丝行业发展环境分析</w:t>
      </w:r>
      <w:r>
        <w:rPr>
          <w:rFonts w:hint="eastAsia"/>
        </w:rPr>
        <w:br/>
      </w:r>
      <w:r>
        <w:rPr>
          <w:rFonts w:hint="eastAsia"/>
        </w:rPr>
        <w:t>　　第一节 长丝加弹丝行业经济环境分析</w:t>
      </w:r>
      <w:r>
        <w:rPr>
          <w:rFonts w:hint="eastAsia"/>
        </w:rPr>
        <w:br/>
      </w:r>
      <w:r>
        <w:rPr>
          <w:rFonts w:hint="eastAsia"/>
        </w:rPr>
        <w:t>　　第二节 长丝加弹丝行业政策环境分析</w:t>
      </w:r>
      <w:r>
        <w:rPr>
          <w:rFonts w:hint="eastAsia"/>
        </w:rPr>
        <w:br/>
      </w:r>
      <w:r>
        <w:rPr>
          <w:rFonts w:hint="eastAsia"/>
        </w:rPr>
        <w:t>　　　　一、长丝加弹丝行业政策影响分析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二、相关长丝加弹丝行业标准分析</w:t>
      </w:r>
      <w:r>
        <w:rPr>
          <w:rFonts w:hint="eastAsia"/>
        </w:rPr>
        <w:br/>
      </w:r>
      <w:r>
        <w:rPr>
          <w:rFonts w:hint="eastAsia"/>
        </w:rPr>
        <w:t>　　第三节 长丝加弹丝行业社会环境分析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2024-2025年长丝加弹丝行业技术发展现状及趋势分析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长丝加弹丝行业技术发展现状分析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国内外长丝加弹丝行业技术差异与原因</w:t>
      </w:r>
      <w:r>
        <w:rPr>
          <w:rFonts w:hint="eastAsia"/>
        </w:rPr>
        <w:br/>
      </w:r>
      <w:r>
        <w:rPr>
          <w:rFonts w:hint="eastAsia"/>
        </w:rPr>
        <w:t>　　第三节 长丝加弹丝行业技术发展方向、趋势预测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提升长丝加弹丝行业技术能力策略建议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中国长丝加弹丝行业市场供需状况分析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中国长丝加弹丝市场规模情况</w:t>
      </w:r>
      <w:r>
        <w:rPr>
          <w:rFonts w:hint="eastAsia"/>
        </w:rPr>
        <w:br/>
      </w:r>
      <w:r>
        <w:rPr>
          <w:rFonts w:hint="eastAsia"/>
        </w:rPr>
        <w:t>　　第二节 中国长丝加弹丝行业盈利情况分析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中国长丝加弹丝市场需求状况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一、2019-2024年长丝加弹丝市场需求情况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二、2024-2025年长丝加弹丝市场需求特点分析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三、2025-2031年长丝加弹丝市场需求预测</w:t>
      </w:r>
      <w:r>
        <w:rPr>
          <w:rFonts w:hint="eastAsia"/>
        </w:rPr>
        <w:br/>
      </w:r>
      <w:r>
        <w:rPr>
          <w:rFonts w:hint="eastAsia"/>
        </w:rPr>
        <w:t>　　第四节 中国长丝加弹丝行业产量情况分析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一、2019-2024年长丝加弹丝行业产量统计分析</w:t>
      </w:r>
      <w:r>
        <w:rPr>
          <w:rFonts w:hint="eastAsia"/>
        </w:rPr>
        <w:br/>
      </w:r>
      <w:r>
        <w:rPr>
          <w:rFonts w:hint="eastAsia"/>
        </w:rPr>
        <w:t>　　　　二、长丝加弹丝行业区域产量分析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三、2025-2031年长丝加弹丝行业产量预测分析</w:t>
      </w:r>
      <w:r>
        <w:rPr>
          <w:rFonts w:hint="eastAsia"/>
        </w:rPr>
        <w:br/>
      </w:r>
      <w:r>
        <w:rPr>
          <w:rFonts w:hint="eastAsia"/>
        </w:rPr>
        <w:t>　　第五节 长丝加弹丝行业市场供需平衡状况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长丝加弹丝细分市场深度分析</w:t>
      </w:r>
      <w:r>
        <w:rPr>
          <w:rFonts w:hint="eastAsia"/>
        </w:rPr>
        <w:br/>
      </w:r>
      <w:r>
        <w:rPr>
          <w:rFonts w:hint="eastAsia"/>
        </w:rPr>
        <w:t>　　第一节 长丝加弹丝细分市场（一）发展研究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长丝加弹丝细分市场（二）发展研究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2019-2024年中国长丝加弹丝行业总体发展状况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中国长丝加弹丝行业规模情况分析</w:t>
      </w:r>
      <w:r>
        <w:rPr>
          <w:rFonts w:hint="eastAsia"/>
        </w:rPr>
        <w:br/>
      </w:r>
      <w:r>
        <w:rPr>
          <w:rFonts w:hint="eastAsia"/>
        </w:rPr>
        <w:t>　　　　一、长丝加弹丝行业单位规模情况分析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二、长丝加弹丝行业人员规模状况分析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三、长丝加弹丝行业资产规模状况分析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四、长丝加弹丝行业市场规模状况分析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五、长丝加弹丝行业敏感性分析</w:t>
      </w:r>
      <w:r>
        <w:rPr>
          <w:rFonts w:hint="eastAsia"/>
        </w:rPr>
        <w:br/>
      </w:r>
      <w:r>
        <w:rPr>
          <w:rFonts w:hint="eastAsia"/>
        </w:rPr>
        <w:t>　　第二节 中国长丝加弹丝行业财务能力分析</w:t>
      </w:r>
      <w:r>
        <w:rPr>
          <w:rFonts w:hint="eastAsia"/>
        </w:rPr>
        <w:br/>
      </w:r>
      <w:r>
        <w:rPr>
          <w:rFonts w:hint="eastAsia"/>
        </w:rPr>
        <w:t>　　　　一、长丝加弹丝行业盈利能力分析</w:t>
      </w:r>
      <w:r>
        <w:rPr>
          <w:rFonts w:hint="eastAsia"/>
        </w:rPr>
        <w:br/>
      </w:r>
      <w:r>
        <w:rPr>
          <w:rFonts w:hint="eastAsia"/>
        </w:rPr>
        <w:t>　　　　二、长丝加弹丝行业偿债能力分析</w:t>
      </w:r>
      <w:r>
        <w:rPr>
          <w:rFonts w:hint="eastAsia"/>
        </w:rPr>
        <w:br/>
      </w:r>
      <w:r>
        <w:rPr>
          <w:rFonts w:hint="eastAsia"/>
        </w:rPr>
        <w:t>　　　　三、长丝加弹丝行业营运能力分析</w:t>
      </w:r>
      <w:r>
        <w:rPr>
          <w:rFonts w:hint="eastAsia"/>
        </w:rPr>
        <w:br/>
      </w:r>
      <w:r>
        <w:rPr>
          <w:rFonts w:hint="eastAsia"/>
        </w:rPr>
        <w:t>　　　　四、长丝加弹丝行业发展能力分析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2019-2024年中国长丝加弹丝行业区域市场分析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中国长丝加弹丝行业区域市场结构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重点地区长丝加弹丝行业调研分析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一、重点地区（一）长丝加弹丝市场分析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二、重点地区（二）长丝加弹丝市场分析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三、重点地区（三）长丝加弹丝市场分析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四、重点地区（四）长丝加弹丝市场分析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五、重点地区（五）长丝加弹丝市场分析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2024-2025年长丝加弹丝行业市场竞争策略分析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长丝加弹丝行业竞争结构分析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长丝加弹丝市场竞争策略分析</w:t>
      </w:r>
      <w:r>
        <w:rPr>
          <w:rFonts w:hint="eastAsia"/>
        </w:rPr>
        <w:br/>
      </w:r>
      <w:r>
        <w:rPr>
          <w:rFonts w:hint="eastAsia"/>
        </w:rPr>
        <w:t>　　　　一、长丝加弹丝市场增长潜力分析</w:t>
      </w:r>
      <w:r>
        <w:rPr>
          <w:rFonts w:hint="eastAsia"/>
        </w:rPr>
        <w:br/>
      </w:r>
      <w:r>
        <w:rPr>
          <w:rFonts w:hint="eastAsia"/>
        </w:rPr>
        <w:t>　　　　二、长丝加弹丝产品竞争策略分析</w:t>
      </w:r>
      <w:r>
        <w:rPr>
          <w:rFonts w:hint="eastAsia"/>
        </w:rPr>
        <w:br/>
      </w:r>
      <w:r>
        <w:rPr>
          <w:rFonts w:hint="eastAsia"/>
        </w:rPr>
        <w:t>　　　　三、长丝加弹丝典型企业产品竞争策略分析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2025-2031年长丝加弹丝行业竞争格局与展望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一、长丝加弹丝行业竞争策略分析</w:t>
      </w:r>
      <w:r>
        <w:rPr>
          <w:rFonts w:hint="eastAsia"/>
        </w:rPr>
        <w:br/>
      </w:r>
      <w:r>
        <w:rPr>
          <w:rFonts w:hint="eastAsia"/>
        </w:rPr>
        <w:t>　　　　二、长丝加弹丝行业竞争格局展望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三、我国长丝加弹丝市场竞争趋势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长丝加弹丝行业重点企业竞争力分析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二、企业长丝加弹丝业务分析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二、企业长丝加弹丝业务分析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二、企业长丝加弹丝业务分析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二、企业长丝加弹丝业务分析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二、企业长丝加弹丝业务分析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二、企业长丝加弹丝业务分析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2024-2025年长丝加弹丝行业企业经营策略研究分析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长丝加弹丝企业多样化经营策略分析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一、长丝加弹丝企业多样化经营情况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二、现行长丝加弹丝行业多样化经营的方向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大型长丝加弹丝企业集团未来发展策略分析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对中小长丝加弹丝企业生产经营的建议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2024-2025年长丝加弹丝行业投资风险与控制策略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2024-2025年长丝加弹丝行业SWOT模型分析</w:t>
      </w:r>
      <w:r>
        <w:rPr>
          <w:rFonts w:hint="eastAsia"/>
        </w:rPr>
        <w:br/>
      </w:r>
      <w:r>
        <w:rPr>
          <w:rFonts w:hint="eastAsia"/>
        </w:rPr>
        <w:t>　　　　一、长丝加弹丝行业优势分析</w:t>
      </w:r>
      <w:r>
        <w:rPr>
          <w:rFonts w:hint="eastAsia"/>
        </w:rPr>
        <w:br/>
      </w:r>
      <w:r>
        <w:rPr>
          <w:rFonts w:hint="eastAsia"/>
        </w:rPr>
        <w:t>　　　　二、长丝加弹丝行业劣势分析</w:t>
      </w:r>
      <w:r>
        <w:rPr>
          <w:rFonts w:hint="eastAsia"/>
        </w:rPr>
        <w:br/>
      </w:r>
      <w:r>
        <w:rPr>
          <w:rFonts w:hint="eastAsia"/>
        </w:rPr>
        <w:t>　　　　三、长丝加弹丝行业机会分析</w:t>
      </w:r>
      <w:r>
        <w:rPr>
          <w:rFonts w:hint="eastAsia"/>
        </w:rPr>
        <w:br/>
      </w:r>
      <w:r>
        <w:rPr>
          <w:rFonts w:hint="eastAsia"/>
        </w:rPr>
        <w:t>　　　　四、长丝加弹丝行业风险分析</w:t>
      </w:r>
      <w:r>
        <w:rPr>
          <w:rFonts w:hint="eastAsia"/>
        </w:rPr>
        <w:br/>
      </w:r>
      <w:r>
        <w:rPr>
          <w:rFonts w:hint="eastAsia"/>
        </w:rPr>
        <w:t>　　第二节 2024-2025年长丝加弹丝行业风险分析</w:t>
      </w:r>
      <w:r>
        <w:rPr>
          <w:rFonts w:hint="eastAsia"/>
        </w:rPr>
        <w:br/>
      </w:r>
      <w:r>
        <w:rPr>
          <w:rFonts w:hint="eastAsia"/>
        </w:rPr>
        <w:t>　　　　一、长丝加弹丝市场竞争风险</w:t>
      </w:r>
      <w:r>
        <w:rPr>
          <w:rFonts w:hint="eastAsia"/>
        </w:rPr>
        <w:br/>
      </w:r>
      <w:r>
        <w:rPr>
          <w:rFonts w:hint="eastAsia"/>
        </w:rPr>
        <w:t>　　　　二、长丝加弹丝原材料压力风险分析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三、长丝加弹丝技术风险分析</w:t>
      </w:r>
      <w:r>
        <w:rPr>
          <w:rFonts w:hint="eastAsia"/>
        </w:rPr>
        <w:br/>
      </w:r>
      <w:r>
        <w:rPr>
          <w:rFonts w:hint="eastAsia"/>
        </w:rPr>
        <w:t>　　　　四、长丝加弹丝政策和体制风险</w:t>
      </w:r>
      <w:r>
        <w:rPr>
          <w:rFonts w:hint="eastAsia"/>
        </w:rPr>
        <w:br/>
      </w:r>
      <w:r>
        <w:rPr>
          <w:rFonts w:hint="eastAsia"/>
        </w:rPr>
        <w:t>　　　　五、长丝加弹丝行业进入退出风险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2025-2031年长丝加弹丝行业投资风险及控制策略分析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一、长丝加弹丝市场风险及控制策略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二、长丝加弹丝行业政策风险及控制策略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三、长丝加弹丝行业经营风险及控制策略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四、长丝加弹丝同业竞争风险及控制策略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五、长丝加弹丝行业其他风险及控制策略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长丝加弹丝行业投资情况与发展前景分析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2025年长丝加弹丝行业投资情况分析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一、2025年长丝加弹丝总体投资结构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二、2019-2024年长丝加弹丝投资规模情况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三、2019-2024年长丝加弹丝投资增速情况</w:t>
      </w:r>
      <w:r>
        <w:rPr>
          <w:rFonts w:hint="eastAsia"/>
        </w:rPr>
        <w:br/>
      </w:r>
      <w:r>
        <w:rPr>
          <w:rFonts w:hint="eastAsia"/>
        </w:rPr>
        <w:t>　　　　四、2025年长丝加弹丝分地区投资分析</w:t>
      </w:r>
      <w:r>
        <w:rPr>
          <w:rFonts w:hint="eastAsia"/>
        </w:rPr>
        <w:br/>
      </w:r>
      <w:r>
        <w:rPr>
          <w:rFonts w:hint="eastAsia"/>
        </w:rPr>
        <w:t>　　第二节 长丝加弹丝行业投资机会分析</w:t>
      </w:r>
      <w:r>
        <w:rPr>
          <w:rFonts w:hint="eastAsia"/>
        </w:rPr>
        <w:br/>
      </w:r>
      <w:r>
        <w:rPr>
          <w:rFonts w:hint="eastAsia"/>
        </w:rPr>
        <w:t>　　　　一、长丝加弹丝投资项目分析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二、可以投资的长丝加弹丝模式</w:t>
      </w:r>
      <w:r>
        <w:rPr>
          <w:rFonts w:hint="eastAsia"/>
        </w:rPr>
        <w:br/>
      </w:r>
      <w:r>
        <w:rPr>
          <w:rFonts w:hint="eastAsia"/>
        </w:rPr>
        <w:t>　　　　三、2025年长丝加弹丝投资机会分析</w:t>
      </w:r>
      <w:r>
        <w:rPr>
          <w:rFonts w:hint="eastAsia"/>
        </w:rPr>
        <w:br/>
      </w:r>
      <w:r>
        <w:rPr>
          <w:rFonts w:hint="eastAsia"/>
        </w:rPr>
        <w:t>　　　　四、2025年长丝加弹丝投资新方向</w:t>
      </w:r>
      <w:r>
        <w:rPr>
          <w:rFonts w:hint="eastAsia"/>
        </w:rPr>
        <w:br/>
      </w:r>
      <w:r>
        <w:rPr>
          <w:rFonts w:hint="eastAsia"/>
        </w:rPr>
        <w:t>　　第三节 中智.林.－长丝加弹丝行业发展前景分析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一、2025年长丝加弹丝市场发展前景</w:t>
      </w:r>
      <w:r>
        <w:rPr>
          <w:rFonts w:hint="eastAsia"/>
        </w:rPr>
        <w:br/>
      </w:r>
      <w:r>
        <w:rPr>
          <w:rFonts w:hint="eastAsia"/>
        </w:rPr>
        <w:t>　　　　二、2025年长丝加弹丝市场面临的发展商机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长丝加弹丝行业专家观点与结论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2019-2024年中国长丝加弹丝市场规模及增长情况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2019-2024年中国长丝加弹丝行业产量及增长趋势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2025-2031年中国长丝加弹丝行业产量预测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2019-2024年中国长丝加弹丝行业市场需求及增长情况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2025-2031年中国长丝加弹丝行业市场需求预测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**地区长丝加弹丝市场规模及增长情况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**地区长丝加弹丝行业市场需求情况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**地区长丝加弹丝市场规模及增长情况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**地区长丝加弹丝行业市场需求情况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2019-2024年中国长丝加弹丝行业出口情况分析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长丝加弹丝重点企业经营情况分析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2025年长丝加弹丝行业壁垒</w:t>
      </w:r>
      <w:r>
        <w:rPr>
          <w:rFonts w:hint="eastAsia"/>
        </w:rPr>
        <w:br/>
      </w:r>
      <w:r>
        <w:rPr>
          <w:rFonts w:hint="eastAsia"/>
        </w:rPr>
        <w:t>　　图表 2025年长丝加弹丝市场前景分析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2025-2031年中国长丝加弹丝市场规模预测</w:t>
      </w:r>
      <w:r>
        <w:rPr>
          <w:rFonts w:hint="eastAsia"/>
        </w:rPr>
        <w:br/>
      </w:r>
      <w:r>
        <w:rPr>
          <w:rFonts w:hint="eastAsia"/>
        </w:rPr>
        <w:t>　　图表 2025年长丝加弹丝发展趋势预测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124f752db4fbb" w:history="1">
        <w:r>
          <w:rPr>
            <w:rStyle w:val="Hyperlink"/>
          </w:rPr>
          <w:t>2025-2031年中国长丝加弹丝行业现状研究分析及发展趋势预测报告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124f752db4fbb" w:history="1">
        <w:r>
          <w:rPr>
            <w:rStyle w:val="Hyperlink"/>
          </w:rPr>
          <w:t>https://www.20087.com/9/65/ZhangSiJiaDanSiDiaoYanBaoGao.html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热点：弹丝和长丝、加弹丝打结、加弹丝操作流程、长丝是fdy吗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7cf0c0d9e4e81" w:history="1">
      <w:r>
        <w:rPr>
          <w:rStyle w:val="Hyperlink"/>
        </w:rPr>
        <w:t>2025-2031年中国长丝加弹丝行业现状研究分析及发展趋势预测报告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angSiJiaDanSiDiaoYanBaoGao.html" TargetMode="External" Id="R965124f752db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angSiJiaDanSiDiaoYanBaoGao.html" TargetMode="External" Id="R3567cf0c0d9e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2024-11-18T02:30:00Z</dcterms:created>
  <dcterms:modified xsi:type="dcterms:W3CDTF">2024-11-18T03:30:00Z</dcterms:modified>
  <dc:subject>2025-2031年中国长丝加弹丝行业现状研究分析及发展趋势预测报告</dc:subject>
  <dc:title>2025-2031年中国长丝加弹丝行业现状研究分析及发展趋势预测报告</dc:title>
  <cp:keywords>2025-2031年中国长丝加弹丝行业现状研究分析及发展趋势预测报告</cp:keywords>
  <dc:description>2025-2031年中国长丝加弹丝行业现状研究分析及发展趋势预测报告</dc:description>
</cp:coreProperties>
</file>