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6c9a519c4b88" w:history="1">
              <w:r>
                <w:rPr>
                  <w:rStyle w:val="Hyperlink"/>
                </w:rPr>
                <w:t>2024-2030年中国背包市场分析及发展趋势研究报告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6c9a519c4b88" w:history="1">
              <w:r>
                <w:rPr>
                  <w:rStyle w:val="Hyperlink"/>
                </w:rPr>
                <w:t>2024-2030年中国背包市场分析及发展趋势研究报告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6c9a519c4b88" w:history="1">
                <w:r>
                  <w:rPr>
                    <w:rStyle w:val="Hyperlink"/>
                  </w:rPr>
                  <w:t>https://www.20087.com/A/05/BeiBaoHangYeDiaoYanBaoGao.html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是日常生活中的常用配件，其设计和功能不断演变以满足消费者日益多样化的需求。近年来，随着消费者对时尚与实用性的双重追求，背包市场出现了许多创新设计，包括多功能背包、智能背包等。这些背包不仅外观时尚，还集成了多种实用功能，如防水、防盗、充电接口等。同时，环保材料的应用也成为背包设计的一个重要趋势，以响应可持续发展的理念。</w:t>
      </w:r>
      <w:r>
        <w:rPr>
          <w:rFonts w:hint="eastAsia"/>
        </w:rPr>
        <w:br/>
      </w:r>
      <w:r>
        <w:rPr>
          <w:rFonts w:hint="eastAsia"/>
        </w:rPr>
        <w:t>　　未来，背包市场将继续朝着个性化和智能化的方向发展。随着消费者对独特性和个性化表达的需求增加，定制化服务将成为市场的一大亮点。同时，随着物联网技术的进步，智能背包将具备更多功能，如位置追踪、健康监测等，以满足现代人快节奏生活的需求。此外，随着可持续发展意识的增强，使用环保材料和可回收材料的背包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6c9a519c4b88" w:history="1">
        <w:r>
          <w:rPr>
            <w:rStyle w:val="Hyperlink"/>
          </w:rPr>
          <w:t>2024-2030年中国背包市场分析及发展趋势研究报告</w:t>
        </w:r>
      </w:hyperlink>
      <w:r>
        <w:rPr>
          <w:rFonts w:hint="eastAsia"/>
        </w:rPr>
        <w:t>》依托我们多年来对背包产品的研究，结合背包产品历年供需关系变化规律，对背包产品内的企业群体进行了深入的调查与研究，采用定量及定性的科学研究方法撰写而成。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6c9a519c4b88" w:history="1">
        <w:r>
          <w:rPr>
            <w:rStyle w:val="Hyperlink"/>
          </w:rPr>
          <w:t>2024-2030年中国背包市场分析及发展趋势研究报告</w:t>
        </w:r>
      </w:hyperlink>
      <w:r>
        <w:rPr>
          <w:rFonts w:hint="eastAsia"/>
        </w:rPr>
        <w:t>》对我国背包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背包行业概述</w:t>
      </w:r>
      <w:r>
        <w:rPr>
          <w:rFonts w:hint="eastAsia"/>
        </w:rPr>
        <w:br/>
      </w:r>
      <w:r>
        <w:rPr>
          <w:rFonts w:hint="eastAsia"/>
        </w:rPr>
        <w:t>　　第一节 背包行业界定</w:t>
      </w:r>
      <w:r>
        <w:rPr>
          <w:rFonts w:hint="eastAsia"/>
        </w:rPr>
        <w:br/>
      </w:r>
      <w:r>
        <w:rPr>
          <w:rFonts w:hint="eastAsia"/>
        </w:rPr>
        <w:t>　　第二节 背包行业发展历程</w:t>
      </w:r>
      <w:r>
        <w:rPr>
          <w:rFonts w:hint="eastAsia"/>
        </w:rPr>
        <w:br/>
      </w:r>
      <w:r>
        <w:rPr>
          <w:rFonts w:hint="eastAsia"/>
        </w:rPr>
        <w:t>　　第三节 背包产业链分析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2023-2024年背包行业发展环境分析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中国背包行业政策环境分析</w:t>
      </w:r>
      <w:r>
        <w:rPr>
          <w:rFonts w:hint="eastAsia"/>
        </w:rPr>
        <w:br/>
      </w:r>
      <w:r>
        <w:rPr>
          <w:rFonts w:hint="eastAsia"/>
        </w:rPr>
        <w:t>　　第五节 背包行业技术发展现状及趋势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2023-2024年全球背包行业发展概况</w:t>
      </w:r>
      <w:r>
        <w:rPr>
          <w:rFonts w:hint="eastAsia"/>
        </w:rPr>
        <w:br/>
      </w:r>
      <w:r>
        <w:rPr>
          <w:rFonts w:hint="eastAsia"/>
        </w:rPr>
        <w:t>　　第二节 全球背包行业发展现状及趋势分析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2023-2024年背包行业最新动态分析</w:t>
      </w:r>
      <w:r>
        <w:rPr>
          <w:rFonts w:hint="eastAsia"/>
        </w:rPr>
        <w:br/>
      </w:r>
      <w:r>
        <w:rPr>
          <w:rFonts w:hint="eastAsia"/>
        </w:rPr>
        <w:t>　　　　一、背包行业相关动态概述</w:t>
      </w:r>
      <w:r>
        <w:rPr>
          <w:rFonts w:hint="eastAsia"/>
        </w:rPr>
        <w:br/>
      </w:r>
      <w:r>
        <w:rPr>
          <w:rFonts w:hint="eastAsia"/>
        </w:rPr>
        <w:t>　　　　二、背包行业发展热点聚焦</w:t>
      </w:r>
      <w:r>
        <w:rPr>
          <w:rFonts w:hint="eastAsia"/>
        </w:rPr>
        <w:br/>
      </w:r>
      <w:r>
        <w:rPr>
          <w:rFonts w:hint="eastAsia"/>
        </w:rPr>
        <w:t>　　第二节 中国背包行业规模分析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一、2019-2024年背包行业市场供给分析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二、2019-2024年背包行业市场需求分析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三、2019-2024年背包行业市场规模分析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2024年中国背包行业集中度分析</w:t>
      </w:r>
      <w:r>
        <w:rPr>
          <w:rFonts w:hint="eastAsia"/>
        </w:rPr>
        <w:br/>
      </w:r>
      <w:r>
        <w:rPr>
          <w:rFonts w:hint="eastAsia"/>
        </w:rPr>
        <w:t>　　　　一、背包行业市场区域分布情况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二、背包行业市场集中度情况</w:t>
      </w:r>
      <w:r>
        <w:rPr>
          <w:rFonts w:hint="eastAsia"/>
        </w:rPr>
        <w:br/>
      </w:r>
      <w:r>
        <w:rPr>
          <w:rFonts w:hint="eastAsia"/>
        </w:rPr>
        <w:t>　　　　三、背包行业企业集中度分析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二、**地区背包行业调研分析</w:t>
      </w:r>
      <w:r>
        <w:rPr>
          <w:rFonts w:hint="eastAsia"/>
        </w:rPr>
        <w:br/>
      </w:r>
      <w:r>
        <w:rPr>
          <w:rFonts w:hint="eastAsia"/>
        </w:rPr>
        <w:t>　　　　三、**地区背包行业调研分析</w:t>
      </w:r>
      <w:r>
        <w:rPr>
          <w:rFonts w:hint="eastAsia"/>
        </w:rPr>
        <w:br/>
      </w:r>
      <w:r>
        <w:rPr>
          <w:rFonts w:hint="eastAsia"/>
        </w:rPr>
        <w:t>　　　　四、**地区背包行业调研分析</w:t>
      </w:r>
      <w:r>
        <w:rPr>
          <w:rFonts w:hint="eastAsia"/>
        </w:rPr>
        <w:br/>
      </w:r>
      <w:r>
        <w:rPr>
          <w:rFonts w:hint="eastAsia"/>
        </w:rPr>
        <w:t>　　　　五、**地区背包行业调研分析</w:t>
      </w:r>
      <w:r>
        <w:rPr>
          <w:rFonts w:hint="eastAsia"/>
        </w:rPr>
        <w:br/>
      </w:r>
      <w:r>
        <w:rPr>
          <w:rFonts w:hint="eastAsia"/>
        </w:rPr>
        <w:t>　　　　六、**地区背包行业调研分析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2019-2024年背包市场价格回顾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2023-2024年背包市场价格现状分析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影响背包市场价格因素分析</w:t>
      </w:r>
      <w:r>
        <w:rPr>
          <w:rFonts w:hint="eastAsia"/>
        </w:rPr>
        <w:br/>
      </w:r>
      <w:r>
        <w:rPr>
          <w:rFonts w:hint="eastAsia"/>
        </w:rPr>
        <w:t>　　第四节 背包市场价格走势预测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背包企业（二）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背包企业（三）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背包企业（四）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背包企业（五）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背包企业（六）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背包企业发展策略分析</w:t>
      </w:r>
      <w:r>
        <w:rPr>
          <w:rFonts w:hint="eastAsia"/>
        </w:rPr>
        <w:br/>
      </w:r>
      <w:r>
        <w:rPr>
          <w:rFonts w:hint="eastAsia"/>
        </w:rPr>
        <w:t>　　第一节 背包市场策略分析</w:t>
      </w:r>
      <w:r>
        <w:rPr>
          <w:rFonts w:hint="eastAsia"/>
        </w:rPr>
        <w:br/>
      </w:r>
      <w:r>
        <w:rPr>
          <w:rFonts w:hint="eastAsia"/>
        </w:rPr>
        <w:t>　　　　一、背包价格策略分析</w:t>
      </w:r>
      <w:r>
        <w:rPr>
          <w:rFonts w:hint="eastAsia"/>
        </w:rPr>
        <w:br/>
      </w:r>
      <w:r>
        <w:rPr>
          <w:rFonts w:hint="eastAsia"/>
        </w:rPr>
        <w:t>　　　　二、背包渠道策略分析</w:t>
      </w:r>
      <w:r>
        <w:rPr>
          <w:rFonts w:hint="eastAsia"/>
        </w:rPr>
        <w:br/>
      </w:r>
      <w:r>
        <w:rPr>
          <w:rFonts w:hint="eastAsia"/>
        </w:rPr>
        <w:t>　　第二节 背包销售策略分析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对我国背包品牌的战略思考</w:t>
      </w:r>
      <w:r>
        <w:rPr>
          <w:rFonts w:hint="eastAsia"/>
        </w:rPr>
        <w:br/>
      </w:r>
      <w:r>
        <w:rPr>
          <w:rFonts w:hint="eastAsia"/>
        </w:rPr>
        <w:t>　　　　一、背包实施品牌战略的意义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三、我国背包企业的品牌战略</w:t>
      </w:r>
      <w:r>
        <w:rPr>
          <w:rFonts w:hint="eastAsia"/>
        </w:rPr>
        <w:br/>
      </w:r>
      <w:r>
        <w:rPr>
          <w:rFonts w:hint="eastAsia"/>
        </w:rPr>
        <w:t>　　　　四、背包品牌战略管理的策略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2024-2030年背包行业发展趋势及投资风险分析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2024-2030年背包行业发展趋势预测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一、中国背包行业发展方向分析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二、2024-2030年中国背包行业市场规模预测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三、2024-2030年中国背包行业供给情况预测分析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四、2024-2030年中国背包行业需求情况预测分析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当前背包行业存在的问题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一、背包市场竞争风险</w:t>
      </w:r>
      <w:r>
        <w:rPr>
          <w:rFonts w:hint="eastAsia"/>
        </w:rPr>
        <w:br/>
      </w:r>
      <w:r>
        <w:rPr>
          <w:rFonts w:hint="eastAsia"/>
        </w:rPr>
        <w:t>　　　　二、背包行业原材料压力风险分析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三、背包技术风险分析</w:t>
      </w:r>
      <w:r>
        <w:rPr>
          <w:rFonts w:hint="eastAsia"/>
        </w:rPr>
        <w:br/>
      </w:r>
      <w:r>
        <w:rPr>
          <w:rFonts w:hint="eastAsia"/>
        </w:rPr>
        <w:t>　　　　四、背包行业政策和体制风险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五、背包行业外资进入现状及对未来市场的威胁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2024-2030年背包行业盈利模式与投资策略探讨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国外背包行业投资现状及经营模式分析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我国背包行业商业模式探讨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我国背包行业投资国际化发展战略分析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我国背包行业投资策略分析</w:t>
      </w:r>
      <w:r>
        <w:rPr>
          <w:rFonts w:hint="eastAsia"/>
        </w:rPr>
        <w:br/>
      </w:r>
      <w:r>
        <w:rPr>
          <w:rFonts w:hint="eastAsia"/>
        </w:rPr>
        <w:t>　　第五节 背包行业最优投资路径设计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背包投资机会分析</w:t>
      </w:r>
      <w:r>
        <w:rPr>
          <w:rFonts w:hint="eastAsia"/>
        </w:rPr>
        <w:br/>
      </w:r>
      <w:r>
        <w:rPr>
          <w:rFonts w:hint="eastAsia"/>
        </w:rPr>
        <w:t>　　第二节 背包投资趋势分析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一、背包行业投资环境考察</w:t>
      </w:r>
      <w:r>
        <w:rPr>
          <w:rFonts w:hint="eastAsia"/>
        </w:rPr>
        <w:br/>
      </w:r>
      <w:r>
        <w:rPr>
          <w:rFonts w:hint="eastAsia"/>
        </w:rPr>
        <w:t>　　　　二、背包投资风险及控制策略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三、背包产品投资方向建议</w:t>
      </w:r>
      <w:r>
        <w:rPr>
          <w:rFonts w:hint="eastAsia"/>
        </w:rPr>
        <w:br/>
      </w:r>
      <w:r>
        <w:rPr>
          <w:rFonts w:hint="eastAsia"/>
        </w:rPr>
        <w:t>　　　　四、背包项目投资建议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背包行业类别</w:t>
      </w:r>
      <w:r>
        <w:rPr>
          <w:rFonts w:hint="eastAsia"/>
        </w:rPr>
        <w:br/>
      </w:r>
      <w:r>
        <w:rPr>
          <w:rFonts w:hint="eastAsia"/>
        </w:rPr>
        <w:t>　　图表 背包行业产业链调研</w:t>
      </w:r>
      <w:r>
        <w:rPr>
          <w:rFonts w:hint="eastAsia"/>
        </w:rPr>
        <w:br/>
      </w:r>
      <w:r>
        <w:rPr>
          <w:rFonts w:hint="eastAsia"/>
        </w:rPr>
        <w:t>　　图表 背包行业现状</w:t>
      </w:r>
      <w:r>
        <w:rPr>
          <w:rFonts w:hint="eastAsia"/>
        </w:rPr>
        <w:br/>
      </w:r>
      <w:r>
        <w:rPr>
          <w:rFonts w:hint="eastAsia"/>
        </w:rPr>
        <w:t>　　图表 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2019-2024年中国背包行业产量统计</w:t>
      </w:r>
      <w:r>
        <w:rPr>
          <w:rFonts w:hint="eastAsia"/>
        </w:rPr>
        <w:br/>
      </w:r>
      <w:r>
        <w:rPr>
          <w:rFonts w:hint="eastAsia"/>
        </w:rPr>
        <w:t>　　图表 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2019-2024年中国背包市场需求量</w:t>
      </w:r>
      <w:r>
        <w:rPr>
          <w:rFonts w:hint="eastAsia"/>
        </w:rPr>
        <w:br/>
      </w:r>
      <w:r>
        <w:rPr>
          <w:rFonts w:hint="eastAsia"/>
        </w:rPr>
        <w:t>　　图表 2024年中国背包行业需求区域调研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2019-2024年中国背包行情</w:t>
      </w:r>
      <w:r>
        <w:rPr>
          <w:rFonts w:hint="eastAsia"/>
        </w:rPr>
        <w:br/>
      </w:r>
      <w:r>
        <w:rPr>
          <w:rFonts w:hint="eastAsia"/>
        </w:rPr>
        <w:t>　　图表 2019-2024年中国背包价格走势图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**地区背包市场规模</w:t>
      </w:r>
      <w:r>
        <w:rPr>
          <w:rFonts w:hint="eastAsia"/>
        </w:rPr>
        <w:br/>
      </w:r>
      <w:r>
        <w:rPr>
          <w:rFonts w:hint="eastAsia"/>
        </w:rPr>
        <w:t>　　图表 **地区背包行业市场需求</w:t>
      </w:r>
      <w:r>
        <w:rPr>
          <w:rFonts w:hint="eastAsia"/>
        </w:rPr>
        <w:br/>
      </w:r>
      <w:r>
        <w:rPr>
          <w:rFonts w:hint="eastAsia"/>
        </w:rPr>
        <w:t>　　图表 **地区背包市场调研</w:t>
      </w:r>
      <w:r>
        <w:rPr>
          <w:rFonts w:hint="eastAsia"/>
        </w:rPr>
        <w:br/>
      </w:r>
      <w:r>
        <w:rPr>
          <w:rFonts w:hint="eastAsia"/>
        </w:rPr>
        <w:t>　　图表 **地区背包行业市场需求分析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**地区背包市场规模</w:t>
      </w:r>
      <w:r>
        <w:rPr>
          <w:rFonts w:hint="eastAsia"/>
        </w:rPr>
        <w:br/>
      </w:r>
      <w:r>
        <w:rPr>
          <w:rFonts w:hint="eastAsia"/>
        </w:rPr>
        <w:t>　　图表 **地区背包行业市场需求</w:t>
      </w:r>
      <w:r>
        <w:rPr>
          <w:rFonts w:hint="eastAsia"/>
        </w:rPr>
        <w:br/>
      </w:r>
      <w:r>
        <w:rPr>
          <w:rFonts w:hint="eastAsia"/>
        </w:rPr>
        <w:t>　　图表 **地区背包市场调研</w:t>
      </w:r>
      <w:r>
        <w:rPr>
          <w:rFonts w:hint="eastAsia"/>
        </w:rPr>
        <w:br/>
      </w:r>
      <w:r>
        <w:rPr>
          <w:rFonts w:hint="eastAsia"/>
        </w:rPr>
        <w:t>　　图表 **地区背包行业市场需求分析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背包行业竞争对手分析</w:t>
      </w:r>
      <w:r>
        <w:rPr>
          <w:rFonts w:hint="eastAsia"/>
        </w:rPr>
        <w:br/>
      </w:r>
      <w:r>
        <w:rPr>
          <w:rFonts w:hint="eastAsia"/>
        </w:rPr>
        <w:t>　　图表 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2024-2030年中国背包行业市场规模预测</w:t>
      </w:r>
      <w:r>
        <w:rPr>
          <w:rFonts w:hint="eastAsia"/>
        </w:rPr>
        <w:br/>
      </w:r>
      <w:r>
        <w:rPr>
          <w:rFonts w:hint="eastAsia"/>
        </w:rPr>
        <w:t>　　图表 背包行业准入条件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2024-2030年中国背包市场前景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6c9a519c4b88" w:history="1">
        <w:r>
          <w:rPr>
            <w:rStyle w:val="Hyperlink"/>
          </w:rPr>
          <w:t>2024-2030年中国背包市场分析及发展趋势研究报告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6c9a519c4b88" w:history="1">
        <w:r>
          <w:rPr>
            <w:rStyle w:val="Hyperlink"/>
          </w:rPr>
          <w:t>https://www.20087.com/A/05/BeiBaoHangYeDiaoYanBaoGao.html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80d238b054b7b" w:history="1">
      <w:r>
        <w:rPr>
          <w:rStyle w:val="Hyperlink"/>
        </w:rPr>
        <w:t>2024-2030年中国背包市场分析及发展趋势研究报告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BeiBaoHangYeDiaoYanBaoGao.html" TargetMode="External" Id="R16ac6c9a519c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BeiBaoHangYeDiaoYanBaoGao.html" TargetMode="External" Id="Rfff80d238b05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2023-12-24T23:39:00Z</dcterms:created>
  <dcterms:modified xsi:type="dcterms:W3CDTF">2023-12-25T00:39:00Z</dcterms:modified>
  <dc:subject>2024-2030年中国背包市场分析及发展趋势研究报告</dc:subject>
  <dc:title>2024-2030年中国背包市场分析及发展趋势研究报告</dc:title>
  <cp:keywords>2024-2030年中国背包市场分析及发展趋势研究报告</cp:keywords>
  <dc:description>2024-2030年中国背包市场分析及发展趋势研究报告</dc:description>
</cp:coreProperties>
</file>