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37da0663448a3" w:history="1">
              <w:r>
                <w:rPr>
                  <w:rStyle w:val="Hyperlink"/>
                </w:rPr>
                <w:t>2025年中国坯布市场研究及发展趋势预测报告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37da0663448a3" w:history="1">
              <w:r>
                <w:rPr>
                  <w:rStyle w:val="Hyperlink"/>
                </w:rPr>
                <w:t>2025年中国坯布市场研究及发展趋势预测报告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37da0663448a3" w:history="1">
                <w:r>
                  <w:rPr>
                    <w:rStyle w:val="Hyperlink"/>
                  </w:rPr>
                  <w:t>https://www.20087.com/0/36/PiBuShiChangFengXianFenXi.html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坯布即未经染色和整理的织物，是纺织品生产的基础材料。目前，随着消费者对可持续时尚和环保材料的日益关注，坯布行业正经历着从传统生产方式向绿色、环保方向的转型。采用再生纤维、有机棉和低能耗染整技术成为行业趋势，以减少对环境的影响。同时，数字化和自动化技术的应用，如智能纺纱和织造系统，提高了坯布的生产效率和品质一致性。</w:t>
      </w:r>
      <w:r>
        <w:rPr>
          <w:rFonts w:hint="eastAsia"/>
        </w:rPr>
        <w:br/>
      </w:r>
      <w:r>
        <w:rPr>
          <w:rFonts w:hint="eastAsia"/>
        </w:rPr>
        <w:t>　　未来，坯布行业将更加注重创新材料和智能化生产。一方面，生物基纤维、智能纤维和可降解纤维的研发将为坯布市场带来新的增长点，满足消费者对高性能、环保材料的需求。另一方面，通过物联网、大数据和人工智能技术的集成，坯布生产将实现更加精准的供应链管理，减少库存积压和生产浪费，提升整个纺织产业链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37da0663448a3" w:history="1">
        <w:r>
          <w:rPr>
            <w:rStyle w:val="Hyperlink"/>
          </w:rPr>
          <w:t>2025年中国坯布市场研究及发展趋势预测报告</w:t>
        </w:r>
      </w:hyperlink>
      <w:r>
        <w:rPr>
          <w:rFonts w:hint="eastAsia"/>
        </w:rPr>
        <w:t>》通过详实的数据分析，全面解析了坯布行业的市场规模、需求动态及价格趋势，深入探讨了坯布产业链上下游的协同关系与竞争格局变化。报告对坯布细分市场进行精准划分，结合重点企业研究，揭示了品牌影响力与市场集中度的现状，为行业参与者提供了清晰的竞争态势洞察。同时，报告结合宏观经济环境、技术发展路径及消费者需求演变，科学预测了坯布行业的未来发展方向，并针对潜在风险提出了切实可行的应对策略。报告为坯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坯布行业概述</w:t>
      </w:r>
      <w:r>
        <w:rPr>
          <w:rFonts w:hint="eastAsia"/>
        </w:rPr>
        <w:br/>
      </w:r>
      <w:r>
        <w:rPr>
          <w:rFonts w:hint="eastAsia"/>
        </w:rPr>
        <w:t>　　第一节 坯布行业界定</w:t>
      </w:r>
      <w:r>
        <w:rPr>
          <w:rFonts w:hint="eastAsia"/>
        </w:rPr>
        <w:br/>
      </w:r>
      <w:r>
        <w:rPr>
          <w:rFonts w:hint="eastAsia"/>
        </w:rPr>
        <w:t>　　第二节 坯布行业发展历程</w:t>
      </w:r>
      <w:r>
        <w:rPr>
          <w:rFonts w:hint="eastAsia"/>
        </w:rPr>
        <w:br/>
      </w:r>
      <w:r>
        <w:rPr>
          <w:rFonts w:hint="eastAsia"/>
        </w:rPr>
        <w:t>　　第三节 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2024-2025年全球坯布行业发展概况</w:t>
      </w:r>
      <w:r>
        <w:rPr>
          <w:rFonts w:hint="eastAsia"/>
        </w:rPr>
        <w:br/>
      </w:r>
      <w:r>
        <w:rPr>
          <w:rFonts w:hint="eastAsia"/>
        </w:rPr>
        <w:t>　　第二节 全球坯布行业发展走势</w:t>
      </w:r>
      <w:r>
        <w:rPr>
          <w:rFonts w:hint="eastAsia"/>
        </w:rPr>
        <w:br/>
      </w:r>
      <w:r>
        <w:rPr>
          <w:rFonts w:hint="eastAsia"/>
        </w:rPr>
        <w:t>　　　　二、全球坯布行业市场分布情况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2024-2025年坯布行业发展环境分析</w:t>
      </w:r>
      <w:r>
        <w:rPr>
          <w:rFonts w:hint="eastAsia"/>
        </w:rPr>
        <w:br/>
      </w:r>
      <w:r>
        <w:rPr>
          <w:rFonts w:hint="eastAsia"/>
        </w:rPr>
        <w:t>　　第一节 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中国坯布行业运行状况与存在问题探讨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2024-2025年中国坯布行业发展概述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2024-2025年中国坯布行业运行动态分析</w:t>
      </w:r>
      <w:r>
        <w:rPr>
          <w:rFonts w:hint="eastAsia"/>
        </w:rPr>
        <w:br/>
      </w:r>
      <w:r>
        <w:rPr>
          <w:rFonts w:hint="eastAsia"/>
        </w:rPr>
        <w:t>　　　　一、坯布产业热点分析</w:t>
      </w:r>
      <w:r>
        <w:rPr>
          <w:rFonts w:hint="eastAsia"/>
        </w:rPr>
        <w:br/>
      </w:r>
      <w:r>
        <w:rPr>
          <w:rFonts w:hint="eastAsia"/>
        </w:rPr>
        <w:t>　　　　二、坯布产业运行趋势分析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2024-2025年中国坯布行业发展存在问题与对策建议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一、中国坯布行业存在的问题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二、规范坯布行业发展的措施</w:t>
      </w:r>
      <w:r>
        <w:rPr>
          <w:rFonts w:hint="eastAsia"/>
        </w:rPr>
        <w:br/>
      </w:r>
      <w:r>
        <w:rPr>
          <w:rFonts w:hint="eastAsia"/>
        </w:rPr>
        <w:t>　　　　三、坯布行业发展的建议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中国坯布行业总体发展状况剖析</w:t>
      </w:r>
      <w:r>
        <w:rPr>
          <w:rFonts w:hint="eastAsia"/>
        </w:rPr>
        <w:br/>
      </w:r>
      <w:r>
        <w:rPr>
          <w:rFonts w:hint="eastAsia"/>
        </w:rPr>
        <w:t>　　第一节 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四、坯布行业市场规模状况分析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三、坯布行业产销情况分析</w:t>
      </w:r>
      <w:r>
        <w:rPr>
          <w:rFonts w:hint="eastAsia"/>
        </w:rPr>
        <w:br/>
      </w:r>
      <w:r>
        <w:rPr>
          <w:rFonts w:hint="eastAsia"/>
        </w:rPr>
        <w:t>　　第三节 坯布行业财务能力分析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三、2025-2031年中国坯布行业产量预测</w:t>
      </w:r>
      <w:r>
        <w:rPr>
          <w:rFonts w:hint="eastAsia"/>
        </w:rPr>
        <w:br/>
      </w:r>
      <w:r>
        <w:rPr>
          <w:rFonts w:hint="eastAsia"/>
        </w:rPr>
        <w:t>　　第三节 中国坯布行业需求概况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三、2025-2031年中国坯布行业市场需求预测</w:t>
      </w:r>
      <w:r>
        <w:rPr>
          <w:rFonts w:hint="eastAsia"/>
        </w:rPr>
        <w:br/>
      </w:r>
      <w:r>
        <w:rPr>
          <w:rFonts w:hint="eastAsia"/>
        </w:rPr>
        <w:t>　　第四节 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影响坯布进出口变化的主要原因分析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二、坯布行业出口情况分析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一、坯布行业进口预测</w:t>
      </w:r>
      <w:r>
        <w:rPr>
          <w:rFonts w:hint="eastAsia"/>
        </w:rPr>
        <w:br/>
      </w:r>
      <w:r>
        <w:rPr>
          <w:rFonts w:hint="eastAsia"/>
        </w:rPr>
        <w:t>　　　　二、坯布行业出口预测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中国坯布企业竞争策略分析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2024-2025年中国坯布行业竞争策略分析</w:t>
      </w:r>
      <w:r>
        <w:rPr>
          <w:rFonts w:hint="eastAsia"/>
        </w:rPr>
        <w:br/>
      </w:r>
      <w:r>
        <w:rPr>
          <w:rFonts w:hint="eastAsia"/>
        </w:rPr>
        <w:t>　　　　一、坯布中小企业竞争形势</w:t>
      </w:r>
      <w:r>
        <w:rPr>
          <w:rFonts w:hint="eastAsia"/>
        </w:rPr>
        <w:br/>
      </w:r>
      <w:r>
        <w:rPr>
          <w:rFonts w:hint="eastAsia"/>
        </w:rPr>
        <w:t>　　　　二、坯布中国企业竞争策略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一、坯布主要潜力品种分析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三、潜力坯布品种竞争策略选择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一、新冠疫情对坯布行业竞争格局的影响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二、2025-2031年我国坯布市场竞争趋势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三、2025-2031年坯布企业竞争策略分析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近三年坯布行业重点企业发展分析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中国坯布及其主要上下游产品市场预测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2024-2025年中国坯布上下游分析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2025-2031年中国坯布行业产业链研究分析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中国坯布行业投资机会与风险规避研究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2025-2031年中国坯布投资环境的分析与对策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2025-2031年中国坯布投资机遇分析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2025-2031年中国坯布投资风险分析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2025-2031年中国坯布投资策略与建议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2025-2031年中国坯布行业投融资研究分析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中国坯布行业企业所有制状况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中国坯布行业外资进入状况</w:t>
      </w:r>
      <w:r>
        <w:rPr>
          <w:rFonts w:hint="eastAsia"/>
        </w:rPr>
        <w:br/>
      </w:r>
      <w:r>
        <w:rPr>
          <w:rFonts w:hint="eastAsia"/>
        </w:rPr>
        <w:t>　　第三节 中国坯布行业合作与并购</w:t>
      </w:r>
      <w:r>
        <w:rPr>
          <w:rFonts w:hint="eastAsia"/>
        </w:rPr>
        <w:br/>
      </w:r>
      <w:r>
        <w:rPr>
          <w:rFonts w:hint="eastAsia"/>
        </w:rPr>
        <w:t>　　第四节 中国坯布行业投资体制分析</w:t>
      </w:r>
      <w:r>
        <w:rPr>
          <w:rFonts w:hint="eastAsia"/>
        </w:rPr>
        <w:br/>
      </w:r>
      <w:r>
        <w:rPr>
          <w:rFonts w:hint="eastAsia"/>
        </w:rPr>
        <w:t>　　第五节 中国坯布行业资本市场融资分析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坯布行业历程</w:t>
      </w:r>
      <w:r>
        <w:rPr>
          <w:rFonts w:hint="eastAsia"/>
        </w:rPr>
        <w:br/>
      </w:r>
      <w:r>
        <w:rPr>
          <w:rFonts w:hint="eastAsia"/>
        </w:rPr>
        <w:t>　　图表 坯布行业生命周期</w:t>
      </w:r>
      <w:r>
        <w:rPr>
          <w:rFonts w:hint="eastAsia"/>
        </w:rPr>
        <w:br/>
      </w:r>
      <w:r>
        <w:rPr>
          <w:rFonts w:hint="eastAsia"/>
        </w:rPr>
        <w:t>　　图表 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37da0663448a3" w:history="1">
        <w:r>
          <w:rPr>
            <w:rStyle w:val="Hyperlink"/>
          </w:rPr>
          <w:t>2025年中国坯布市场研究及发展趋势预测报告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37da0663448a3" w:history="1">
        <w:r>
          <w:rPr>
            <w:rStyle w:val="Hyperlink"/>
          </w:rPr>
          <w:t>https://www.20087.com/0/36/PiBuShiChangFengXianFenXi.html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热点：坯布图片大全、坯布是什么、坯布和胚布有区别吗、坯布克重计算公式、胚布图片、坯布的克重怎么算、木作和全屋定制的区别、坯布生产工艺流程、大耀坯布网价格表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140e2fd834f62" w:history="1">
      <w:r>
        <w:rPr>
          <w:rStyle w:val="Hyperlink"/>
        </w:rPr>
        <w:t>2025年中国坯布市场研究及发展趋势预测报告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iBuShiChangFengXianFenXi.html" TargetMode="External" Id="Rd2037da06634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iBuShiChangFengXianFenXi.html" TargetMode="External" Id="R17a140e2fd83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2024-09-05T04:43:00Z</dcterms:created>
  <dcterms:modified xsi:type="dcterms:W3CDTF">2024-09-05T05:43:00Z</dcterms:modified>
  <dc:subject>2025年中国坯布市场研究及发展趋势预测报告</dc:subject>
  <dc:title>2025年中国坯布市场研究及发展趋势预测报告</dc:title>
  <cp:keywords>2025年中国坯布市场研究及发展趋势预测报告</cp:keywords>
  <dc:description>2025年中国坯布市场研究及发展趋势预测报告</dc:description>
</cp:coreProperties>
</file>